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BB" w:rsidRDefault="00CA23F8" w:rsidP="007E0CBB">
      <w:pPr>
        <w:jc w:val="center"/>
        <w:rPr>
          <w:b/>
        </w:rPr>
      </w:pPr>
      <w:r>
        <w:rPr>
          <w:b/>
        </w:rPr>
        <w:t>СОВ</w:t>
      </w:r>
      <w:r w:rsidR="007E0CBB">
        <w:rPr>
          <w:b/>
        </w:rPr>
        <w:t>Е</w:t>
      </w:r>
      <w:r>
        <w:rPr>
          <w:b/>
        </w:rPr>
        <w:t>Т ДЕПУТАТО</w:t>
      </w:r>
      <w:r w:rsidR="007E0CBB">
        <w:rPr>
          <w:b/>
        </w:rPr>
        <w:t>В</w:t>
      </w:r>
    </w:p>
    <w:p w:rsidR="007E0CBB" w:rsidRDefault="007E0CBB" w:rsidP="007E0CBB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7E0CBB" w:rsidRDefault="007E0CBB" w:rsidP="007E0CBB">
      <w:pPr>
        <w:jc w:val="center"/>
        <w:rPr>
          <w:b/>
        </w:rPr>
      </w:pPr>
      <w:r>
        <w:rPr>
          <w:b/>
        </w:rPr>
        <w:t>ТРЕТИЙ СОЗЫВ</w:t>
      </w:r>
    </w:p>
    <w:p w:rsidR="007E0CBB" w:rsidRDefault="007E0CBB" w:rsidP="007E0CBB">
      <w:pPr>
        <w:jc w:val="center"/>
        <w:rPr>
          <w:b/>
        </w:rPr>
      </w:pPr>
    </w:p>
    <w:p w:rsidR="007E0CBB" w:rsidRDefault="007E0CBB" w:rsidP="007E0CBB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E0CBB" w:rsidRDefault="007E0CBB" w:rsidP="007E0CBB">
      <w:pPr>
        <w:jc w:val="center"/>
        <w:rPr>
          <w:b/>
        </w:rPr>
      </w:pPr>
    </w:p>
    <w:p w:rsidR="007E0CBB" w:rsidRDefault="007E0CBB" w:rsidP="007E0CBB">
      <w:pPr>
        <w:jc w:val="center"/>
        <w:rPr>
          <w:b/>
        </w:rPr>
      </w:pPr>
    </w:p>
    <w:p w:rsidR="007E0CBB" w:rsidRDefault="007E0CBB" w:rsidP="007E0CBB">
      <w:pPr>
        <w:spacing w:line="240" w:lineRule="atLeast"/>
        <w:jc w:val="center"/>
      </w:pPr>
      <w:r>
        <w:rPr>
          <w:rFonts w:ascii="Times New Roman CYR" w:eastAsia="Times New Roman CYR" w:hAnsi="Times New Roman CYR" w:cs="Times New Roman CYR"/>
          <w:color w:val="00000A"/>
        </w:rPr>
        <w:t xml:space="preserve">15.02.2016г.                                  </w:t>
      </w:r>
      <w:proofErr w:type="gramStart"/>
      <w:r>
        <w:rPr>
          <w:rFonts w:ascii="Times New Roman CYR" w:eastAsia="Times New Roman CYR" w:hAnsi="Times New Roman CYR" w:cs="Times New Roman CYR"/>
          <w:color w:val="00000A"/>
        </w:rPr>
        <w:t>с</w:t>
      </w:r>
      <w:proofErr w:type="gramEnd"/>
      <w:r>
        <w:rPr>
          <w:rFonts w:ascii="Times New Roman CYR" w:eastAsia="Times New Roman CYR" w:hAnsi="Times New Roman CYR" w:cs="Times New Roman CYR"/>
          <w:color w:val="00000A"/>
        </w:rPr>
        <w:t>. Георгиевка                                      № 2</w:t>
      </w:r>
      <w:r w:rsidR="00C72C19">
        <w:rPr>
          <w:rFonts w:ascii="Times New Roman CYR" w:eastAsia="Times New Roman CYR" w:hAnsi="Times New Roman CYR" w:cs="Times New Roman CYR"/>
          <w:color w:val="00000A"/>
        </w:rPr>
        <w:t>3</w:t>
      </w:r>
    </w:p>
    <w:p w:rsidR="007E0CBB" w:rsidRDefault="007E0CBB" w:rsidP="007E0CBB">
      <w:pPr>
        <w:spacing w:line="240" w:lineRule="atLeast"/>
        <w:jc w:val="center"/>
        <w:rPr>
          <w:sz w:val="28"/>
          <w:szCs w:val="28"/>
        </w:rPr>
      </w:pPr>
    </w:p>
    <w:p w:rsidR="007E0CBB" w:rsidRDefault="007E0CBB" w:rsidP="007E0CBB">
      <w:pPr>
        <w:spacing w:line="20" w:lineRule="atLeast"/>
        <w:jc w:val="center"/>
        <w:rPr>
          <w:sz w:val="28"/>
          <w:szCs w:val="28"/>
        </w:rPr>
      </w:pPr>
    </w:p>
    <w:p w:rsidR="00F24783" w:rsidRDefault="007E0CBB" w:rsidP="007E0CBB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Об изменении и дополнений в Устав муниципального образования Георгиевский сельсовет Александровского</w:t>
      </w:r>
    </w:p>
    <w:p w:rsidR="007E0CBB" w:rsidRDefault="007E0CBB" w:rsidP="007E0CBB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</w:p>
    <w:p w:rsidR="007E0CBB" w:rsidRDefault="007E0CBB" w:rsidP="007E0CBB">
      <w:pPr>
        <w:jc w:val="center"/>
        <w:rPr>
          <w:sz w:val="28"/>
          <w:szCs w:val="28"/>
        </w:rPr>
      </w:pPr>
    </w:p>
    <w:p w:rsidR="007E0CBB" w:rsidRDefault="007E0CBB" w:rsidP="007E0CB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приведения Устава муниципального образования Георгиевский сельсовет Александровского района Оренбургской области в соответствие с действующим федеральным законодательством Российской Федерации, руководствуясь  статьями 44, 47 Федерального закона от 6 октября 2003 г. № 131-ФЗ «Об общих принципах организации местного самоуправления в Российской Федерации», (в редакции от 03.11.2015 года), Федеральным законом от 29.06.2015 года № 204-ФЗ «О внесении изменений в</w:t>
      </w:r>
      <w:proofErr w:type="gramEnd"/>
      <w:r>
        <w:rPr>
          <w:sz w:val="28"/>
          <w:szCs w:val="28"/>
        </w:rPr>
        <w:t xml:space="preserve"> Федеральный закон «О физической культуре и спорте </w:t>
      </w:r>
      <w:r>
        <w:rPr>
          <w:color w:val="000000"/>
          <w:sz w:val="28"/>
          <w:szCs w:val="28"/>
        </w:rPr>
        <w:t xml:space="preserve">в Российской Федерации» и отдельные законодательные акты Российской Федерации», </w:t>
      </w:r>
      <w:r>
        <w:rPr>
          <w:sz w:val="28"/>
          <w:szCs w:val="28"/>
        </w:rPr>
        <w:t xml:space="preserve"> Законом Оренбургской области от 21.02.1996 (ред. от 12.05.2015) «Об организации местного самоуправления в Оренбургской области», руководствуясь статьей 56 Устава муниципального образования Георгиевский сельсовет Александровского района Оренбургской области, Совет депутатов РЕШИЛ:</w:t>
      </w:r>
    </w:p>
    <w:p w:rsidR="007E0CBB" w:rsidRDefault="007E0CBB" w:rsidP="007E0CB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sub_111"/>
      <w:r>
        <w:rPr>
          <w:sz w:val="28"/>
          <w:szCs w:val="28"/>
        </w:rPr>
        <w:t xml:space="preserve">1. Принять проект изменений и дополнений в Устав муниципального образования Георгиевский сельсовет Александровского района Оренбургской области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7E0CBB" w:rsidRDefault="007E0CBB" w:rsidP="007E0CBB">
      <w:pPr>
        <w:tabs>
          <w:tab w:val="left" w:pos="72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проект изменений и дополнений в Устав муниципального образования Георгиевский сельсовет Александровского района Оренбургской области в порядке, установленного Положением о порядке обнародования муниципальных правовых актов Георгиевского сельсовета Александровского района Оренбургской области, утвержденного решением Совета депутатов от 15.03.2007 г. № 68 «О порядке обнародования муниципальных правовых актов  муниципального образования Георгиевский сельсовет».</w:t>
      </w:r>
    </w:p>
    <w:bookmarkEnd w:id="0"/>
    <w:p w:rsidR="007E0CBB" w:rsidRDefault="007E0CBB" w:rsidP="007E0CBB">
      <w:pPr>
        <w:tabs>
          <w:tab w:val="left" w:pos="72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Организовать проведение публичных слушаний  по проекту изменений и дополнений  в Устав муниципального образования Георгиевский сельсовет Александровского района Оренбургской области. </w:t>
      </w:r>
      <w:proofErr w:type="gramStart"/>
      <w:r>
        <w:rPr>
          <w:sz w:val="28"/>
          <w:szCs w:val="28"/>
        </w:rPr>
        <w:t xml:space="preserve">Публичные слушания провести в порядке, предусмотренного Положением о публичных слушаниях.  </w:t>
      </w:r>
      <w:bookmarkStart w:id="1" w:name="sub_333"/>
      <w:proofErr w:type="gramEnd"/>
    </w:p>
    <w:p w:rsidR="007E0CBB" w:rsidRDefault="007E0CBB" w:rsidP="007E0CBB">
      <w:pPr>
        <w:tabs>
          <w:tab w:val="left" w:pos="720"/>
        </w:tabs>
        <w:spacing w:line="2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color w:val="000000"/>
          <w:sz w:val="28"/>
          <w:szCs w:val="28"/>
        </w:rPr>
        <w:t xml:space="preserve"> Решение вступает в силу после его обнародования.</w:t>
      </w:r>
    </w:p>
    <w:p w:rsidR="007E0CBB" w:rsidRDefault="007E0CBB" w:rsidP="007E0CBB">
      <w:pPr>
        <w:autoSpaceDE w:val="0"/>
        <w:ind w:firstLine="720"/>
        <w:jc w:val="both"/>
        <w:rPr>
          <w:color w:val="000000"/>
          <w:sz w:val="28"/>
          <w:szCs w:val="28"/>
        </w:rPr>
      </w:pPr>
    </w:p>
    <w:bookmarkEnd w:id="1"/>
    <w:p w:rsidR="007E0CBB" w:rsidRDefault="007E0CBB" w:rsidP="007E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Т.М.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3C65BF" w:rsidRDefault="003C65BF" w:rsidP="007E0CBB">
      <w:pPr>
        <w:pStyle w:val="1"/>
        <w:jc w:val="right"/>
        <w:rPr>
          <w:sz w:val="28"/>
          <w:szCs w:val="28"/>
        </w:rPr>
      </w:pPr>
    </w:p>
    <w:p w:rsidR="003C65BF" w:rsidRDefault="003C65BF" w:rsidP="007E0CBB">
      <w:pPr>
        <w:pStyle w:val="1"/>
        <w:jc w:val="right"/>
        <w:rPr>
          <w:sz w:val="28"/>
          <w:szCs w:val="28"/>
        </w:rPr>
      </w:pPr>
    </w:p>
    <w:p w:rsidR="007E0CBB" w:rsidRDefault="007E0CBB" w:rsidP="007E0CBB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решению</w:t>
      </w:r>
    </w:p>
    <w:p w:rsidR="007E0CBB" w:rsidRDefault="007E0CBB" w:rsidP="007E0CBB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Совета депутатов</w:t>
      </w:r>
    </w:p>
    <w:p w:rsidR="007E0CBB" w:rsidRDefault="007E0CBB" w:rsidP="007E0CB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7E0CBB" w:rsidRDefault="007E0CBB" w:rsidP="007E0CBB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Георгиевский сельсовет</w:t>
      </w:r>
    </w:p>
    <w:p w:rsidR="007E0CBB" w:rsidRDefault="007E0CBB" w:rsidP="007E0CBB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Александровского района</w:t>
      </w:r>
    </w:p>
    <w:p w:rsidR="007E0CBB" w:rsidRDefault="007E0CBB" w:rsidP="007E0CBB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Оренбургской области</w:t>
      </w:r>
    </w:p>
    <w:p w:rsidR="007E0CBB" w:rsidRDefault="007E0CBB" w:rsidP="007E0CBB">
      <w:pPr>
        <w:pStyle w:val="1"/>
        <w:tabs>
          <w:tab w:val="left" w:pos="3585"/>
          <w:tab w:val="center" w:pos="5244"/>
        </w:tabs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C65BF">
        <w:rPr>
          <w:sz w:val="28"/>
          <w:szCs w:val="28"/>
        </w:rPr>
        <w:t xml:space="preserve">                           от «15</w:t>
      </w:r>
      <w:r>
        <w:rPr>
          <w:sz w:val="28"/>
          <w:szCs w:val="28"/>
        </w:rPr>
        <w:t xml:space="preserve">» </w:t>
      </w:r>
      <w:r w:rsidR="003C65B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3C65BF">
        <w:rPr>
          <w:sz w:val="28"/>
          <w:szCs w:val="28"/>
        </w:rPr>
        <w:t>6г. № 22</w:t>
      </w:r>
    </w:p>
    <w:p w:rsidR="007E0CBB" w:rsidRDefault="007E0CBB" w:rsidP="007E0CBB">
      <w:pPr>
        <w:pStyle w:val="1"/>
        <w:tabs>
          <w:tab w:val="left" w:pos="3585"/>
          <w:tab w:val="center" w:pos="5244"/>
        </w:tabs>
        <w:ind w:firstLine="1134"/>
        <w:jc w:val="center"/>
        <w:rPr>
          <w:sz w:val="28"/>
          <w:szCs w:val="28"/>
        </w:rPr>
      </w:pPr>
    </w:p>
    <w:p w:rsidR="007E0CBB" w:rsidRDefault="007E0CBB" w:rsidP="007E0CBB">
      <w:pPr>
        <w:pStyle w:val="1"/>
        <w:tabs>
          <w:tab w:val="left" w:pos="3585"/>
          <w:tab w:val="center" w:pos="52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</w:p>
    <w:p w:rsidR="007E0CBB" w:rsidRDefault="007E0CBB" w:rsidP="007E0CB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муниципального образования Георгиевский сельсовет Александровского района Оренбургской области</w:t>
      </w:r>
    </w:p>
    <w:p w:rsidR="007E0CBB" w:rsidRDefault="007E0CBB" w:rsidP="007E0CBB">
      <w:pPr>
        <w:pStyle w:val="1"/>
        <w:ind w:firstLine="1134"/>
        <w:jc w:val="center"/>
        <w:rPr>
          <w:sz w:val="28"/>
          <w:szCs w:val="28"/>
        </w:rPr>
      </w:pPr>
    </w:p>
    <w:p w:rsidR="007E0CBB" w:rsidRDefault="007E0CBB" w:rsidP="007E0CBB">
      <w:pPr>
        <w:pStyle w:val="1"/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Пункт 17 части 1 статьи 5 Устава изложить в новой редакции следующего содержания:</w:t>
      </w:r>
    </w:p>
    <w:p w:rsidR="007E0CBB" w:rsidRDefault="003C65BF" w:rsidP="007E0CB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7E0CBB">
        <w:rPr>
          <w:sz w:val="28"/>
          <w:szCs w:val="28"/>
        </w:rPr>
        <w:t>17)</w:t>
      </w:r>
      <w:bookmarkStart w:id="2" w:name="sub_140114"/>
      <w:bookmarkEnd w:id="2"/>
      <w:r w:rsidR="007E0CBB">
        <w:rPr>
          <w:color w:val="000000"/>
          <w:sz w:val="28"/>
          <w:szCs w:val="28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7E0CBB" w:rsidRDefault="007E0CBB" w:rsidP="007E0CBB">
      <w:pPr>
        <w:pStyle w:val="western"/>
        <w:autoSpaceDE w:val="0"/>
        <w:spacing w:before="0" w:after="0"/>
        <w:jc w:val="both"/>
      </w:pPr>
    </w:p>
    <w:p w:rsidR="007E0CBB" w:rsidRDefault="007E0CBB" w:rsidP="007E0CBB">
      <w:pPr>
        <w:pStyle w:val="western"/>
        <w:autoSpaceDE w:val="0"/>
        <w:spacing w:before="0" w:after="0"/>
        <w:jc w:val="both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2. </w:t>
      </w:r>
      <w:r>
        <w:rPr>
          <w:rFonts w:eastAsia="Calibri"/>
          <w:b/>
          <w:sz w:val="28"/>
          <w:szCs w:val="28"/>
        </w:rPr>
        <w:t>Ч</w:t>
      </w:r>
      <w:r>
        <w:rPr>
          <w:rFonts w:eastAsia="Calibri"/>
          <w:b/>
          <w:bCs/>
          <w:sz w:val="28"/>
          <w:szCs w:val="28"/>
        </w:rPr>
        <w:t>асть 3 статьи 27 Устава изложить в новой редакции следующего содержания:</w:t>
      </w:r>
    </w:p>
    <w:p w:rsidR="007E0CBB" w:rsidRDefault="003C65BF" w:rsidP="007E0CBB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E0CBB">
        <w:rPr>
          <w:rFonts w:ascii="Times New Roman" w:eastAsia="Calibri" w:hAnsi="Times New Roman"/>
          <w:sz w:val="28"/>
          <w:szCs w:val="28"/>
        </w:rPr>
        <w:t xml:space="preserve">«3. </w:t>
      </w:r>
      <w:proofErr w:type="gramStart"/>
      <w:r w:rsidR="007E0CBB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Главой муниципального образования может быть избран гражданин Российской Федерации, достигший 18 года, а на основании международных договоров Российской Федерации и в порядке, установленном законом и иностранный гражданин, постоянно проживающий на территории соответствующего муниципального образования 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</w:t>
      </w:r>
      <w:r w:rsidR="007E0CBB">
        <w:rPr>
          <w:rFonts w:ascii="Times New Roman" w:eastAsia="Calibri" w:hAnsi="Times New Roman"/>
          <w:sz w:val="28"/>
          <w:szCs w:val="28"/>
        </w:rPr>
        <w:t xml:space="preserve">».  </w:t>
      </w:r>
      <w:proofErr w:type="gramEnd"/>
    </w:p>
    <w:p w:rsidR="007E0CBB" w:rsidRDefault="007E0CBB" w:rsidP="007E0CBB">
      <w:pPr>
        <w:pStyle w:val="western"/>
        <w:autoSpaceDE w:val="0"/>
        <w:spacing w:before="0" w:after="0"/>
        <w:jc w:val="both"/>
        <w:rPr>
          <w:b/>
          <w:sz w:val="28"/>
          <w:szCs w:val="28"/>
        </w:rPr>
      </w:pPr>
    </w:p>
    <w:p w:rsidR="007E0CBB" w:rsidRDefault="007E0CBB" w:rsidP="007E0CBB">
      <w:pPr>
        <w:pStyle w:val="western"/>
        <w:autoSpaceDE w:val="0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Часть 2 статьи 23 Устава изложить в новой редакции следующего содержания</w:t>
      </w:r>
      <w:r>
        <w:rPr>
          <w:sz w:val="28"/>
          <w:szCs w:val="28"/>
        </w:rPr>
        <w:t>:</w:t>
      </w:r>
    </w:p>
    <w:p w:rsidR="007E0CBB" w:rsidRDefault="007E0CBB" w:rsidP="007E0CBB">
      <w:pPr>
        <w:pStyle w:val="western"/>
        <w:autoSpaceDE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 К полномочиям Совета депутатов также относятся:</w:t>
      </w:r>
    </w:p>
    <w:p w:rsidR="007E0CBB" w:rsidRDefault="007E0CBB" w:rsidP="007E0CBB">
      <w:pPr>
        <w:pStyle w:val="western"/>
        <w:autoSpaceDE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1) заслушивает ежегодные отчеты главы муниципального образования о результатах его деятельности, а также о результатах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 сельского поселения;</w:t>
      </w:r>
    </w:p>
    <w:p w:rsidR="007E0CBB" w:rsidRDefault="007E0CBB" w:rsidP="007E0CBB">
      <w:pPr>
        <w:pStyle w:val="western"/>
        <w:autoSpaceDE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установление общего числа членов конкурсной комиссии и порядка </w:t>
      </w:r>
      <w:r>
        <w:rPr>
          <w:sz w:val="28"/>
          <w:szCs w:val="28"/>
        </w:rPr>
        <w:t xml:space="preserve">проведения конкурса по отбору кандидатур на должность главы муниципального  образования; </w:t>
      </w:r>
    </w:p>
    <w:p w:rsidR="007E0CBB" w:rsidRDefault="007E0CBB" w:rsidP="007E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назначение одной второй членов конкурсной комиссии при формировании конкурсной комиссии по отбору кандидатур на должность главы муниципального  образования;  </w:t>
      </w:r>
    </w:p>
    <w:p w:rsidR="007E0CBB" w:rsidRDefault="007E0CBB" w:rsidP="007E0CBB">
      <w:pPr>
        <w:jc w:val="both"/>
        <w:rPr>
          <w:sz w:val="28"/>
          <w:szCs w:val="28"/>
        </w:rPr>
      </w:pPr>
      <w:r>
        <w:rPr>
          <w:sz w:val="28"/>
          <w:szCs w:val="28"/>
        </w:rPr>
        <w:t>4) избрание тайным голосованием главы муниципального образования из числа кандидатов, представленных конкурсной комиссией по результатам конкурса».</w:t>
      </w:r>
    </w:p>
    <w:p w:rsidR="00AA79D7" w:rsidRDefault="007E0CBB" w:rsidP="007E0CBB">
      <w:r>
        <w:rPr>
          <w:bCs/>
          <w:sz w:val="28"/>
          <w:szCs w:val="28"/>
        </w:rPr>
        <w:t xml:space="preserve">                                 ______________________________                 </w:t>
      </w:r>
    </w:p>
    <w:sectPr w:rsidR="00AA79D7" w:rsidSect="003C65B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E3A10"/>
    <w:multiLevelType w:val="hybridMultilevel"/>
    <w:tmpl w:val="DC7C1C6A"/>
    <w:lvl w:ilvl="0" w:tplc="92FEB066">
      <w:start w:val="1"/>
      <w:numFmt w:val="decimal"/>
      <w:lvlText w:val="%1."/>
      <w:lvlJc w:val="left"/>
      <w:pPr>
        <w:ind w:left="900" w:hanging="55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E0CBB"/>
    <w:rsid w:val="002A4706"/>
    <w:rsid w:val="003C65BF"/>
    <w:rsid w:val="003F5DBA"/>
    <w:rsid w:val="005128E0"/>
    <w:rsid w:val="0062278C"/>
    <w:rsid w:val="007E0CBB"/>
    <w:rsid w:val="00834693"/>
    <w:rsid w:val="00AA79D7"/>
    <w:rsid w:val="00B34E88"/>
    <w:rsid w:val="00C72C19"/>
    <w:rsid w:val="00CA23F8"/>
    <w:rsid w:val="00EE6713"/>
    <w:rsid w:val="00F2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BB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0CBB"/>
    <w:pPr>
      <w:spacing w:before="280" w:after="119"/>
    </w:pPr>
    <w:rPr>
      <w:color w:val="000000"/>
    </w:rPr>
  </w:style>
  <w:style w:type="paragraph" w:styleId="a4">
    <w:name w:val="No Spacing"/>
    <w:qFormat/>
    <w:rsid w:val="007E0CBB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1">
    <w:name w:val="Обычный1"/>
    <w:basedOn w:val="a"/>
    <w:rsid w:val="007E0CBB"/>
  </w:style>
  <w:style w:type="paragraph" w:customStyle="1" w:styleId="western">
    <w:name w:val="western"/>
    <w:basedOn w:val="a"/>
    <w:rsid w:val="007E0CBB"/>
    <w:pPr>
      <w:spacing w:before="280" w:after="119"/>
    </w:pPr>
    <w:rPr>
      <w:color w:val="000000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8</cp:revision>
  <dcterms:created xsi:type="dcterms:W3CDTF">2016-02-09T06:08:00Z</dcterms:created>
  <dcterms:modified xsi:type="dcterms:W3CDTF">2016-10-06T06:36:00Z</dcterms:modified>
</cp:coreProperties>
</file>