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A" w:rsidRDefault="00D153FA" w:rsidP="00D153FA">
      <w:pPr>
        <w:jc w:val="center"/>
        <w:rPr>
          <w:b/>
        </w:rPr>
      </w:pPr>
      <w:r>
        <w:rPr>
          <w:b/>
        </w:rPr>
        <w:t>СОВЕТ ДЕПУТАТОВ</w:t>
      </w:r>
    </w:p>
    <w:p w:rsidR="00D153FA" w:rsidRDefault="00D153FA" w:rsidP="00D153F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D153FA" w:rsidRDefault="00D153FA" w:rsidP="00D153FA">
      <w:pPr>
        <w:jc w:val="center"/>
        <w:rPr>
          <w:b/>
        </w:rPr>
      </w:pPr>
      <w:r>
        <w:rPr>
          <w:b/>
        </w:rPr>
        <w:t>ТРЕТИЙ СОЗЫВ</w:t>
      </w:r>
    </w:p>
    <w:p w:rsidR="00D153FA" w:rsidRDefault="00D153FA" w:rsidP="00D153FA">
      <w:pPr>
        <w:jc w:val="center"/>
        <w:rPr>
          <w:b/>
        </w:rPr>
      </w:pPr>
    </w:p>
    <w:p w:rsidR="00D153FA" w:rsidRDefault="00D153FA" w:rsidP="00D153F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153FA" w:rsidRDefault="00D153FA" w:rsidP="00D153FA"/>
    <w:p w:rsidR="00D153FA" w:rsidRDefault="00D153FA" w:rsidP="00D153FA"/>
    <w:p w:rsidR="00D153FA" w:rsidRDefault="00D153FA" w:rsidP="00D153F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30.12.2016г.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№48</w:t>
      </w:r>
    </w:p>
    <w:p w:rsidR="00D153FA" w:rsidRDefault="00D153FA" w:rsidP="00D153FA">
      <w:pPr>
        <w:ind w:right="-1"/>
        <w:jc w:val="center"/>
        <w:rPr>
          <w:sz w:val="28"/>
          <w:szCs w:val="28"/>
        </w:rPr>
      </w:pPr>
    </w:p>
    <w:p w:rsidR="00D153FA" w:rsidRDefault="00D153FA" w:rsidP="00D153FA">
      <w:pPr>
        <w:ind w:right="-1"/>
        <w:jc w:val="center"/>
        <w:rPr>
          <w:sz w:val="28"/>
          <w:szCs w:val="28"/>
        </w:rPr>
      </w:pPr>
    </w:p>
    <w:p w:rsidR="00F628A3" w:rsidRDefault="00F628A3" w:rsidP="00F628A3">
      <w:pPr>
        <w:jc w:val="center"/>
      </w:pPr>
      <w:r>
        <w:rPr>
          <w:sz w:val="28"/>
          <w:szCs w:val="28"/>
        </w:rPr>
        <w:t>«О бюджете МО Георгиевский сельсовет на 2017 год и на плановый период 2018 и 2019 гг.»</w:t>
      </w:r>
    </w:p>
    <w:p w:rsidR="00F628A3" w:rsidRDefault="00F628A3" w:rsidP="00F628A3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F628A3" w:rsidRDefault="00F628A3" w:rsidP="00F628A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F628A3" w:rsidRPr="000E28F6" w:rsidRDefault="00F628A3" w:rsidP="00F628A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28F6">
        <w:rPr>
          <w:sz w:val="28"/>
          <w:szCs w:val="28"/>
        </w:rPr>
        <w:t>Одобрить основные характеристики  бюджета МО Ге</w:t>
      </w:r>
      <w:r>
        <w:rPr>
          <w:sz w:val="28"/>
          <w:szCs w:val="28"/>
        </w:rPr>
        <w:t xml:space="preserve">оргиевский </w:t>
      </w:r>
      <w:r w:rsidRPr="000E28F6">
        <w:rPr>
          <w:sz w:val="28"/>
          <w:szCs w:val="28"/>
        </w:rPr>
        <w:t>сельсовет н</w:t>
      </w:r>
      <w:r>
        <w:rPr>
          <w:sz w:val="28"/>
          <w:szCs w:val="28"/>
        </w:rPr>
        <w:t>а 2017 год согласно приложениям №1,№2,№3,№4,№5.</w:t>
      </w:r>
    </w:p>
    <w:p w:rsidR="00F628A3" w:rsidRPr="000E28F6" w:rsidRDefault="00F628A3" w:rsidP="00F628A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28F6">
        <w:rPr>
          <w:sz w:val="28"/>
          <w:szCs w:val="28"/>
        </w:rPr>
        <w:t xml:space="preserve"> Настоящее решение вступает в законную силу со дня опубликования (обнародования), но не ранее</w:t>
      </w:r>
      <w:r>
        <w:rPr>
          <w:sz w:val="28"/>
          <w:szCs w:val="28"/>
        </w:rPr>
        <w:t xml:space="preserve"> </w:t>
      </w:r>
      <w:r w:rsidRPr="000E28F6">
        <w:rPr>
          <w:sz w:val="28"/>
          <w:szCs w:val="28"/>
        </w:rPr>
        <w:t>1 января 201</w:t>
      </w:r>
      <w:r>
        <w:rPr>
          <w:sz w:val="28"/>
          <w:szCs w:val="28"/>
        </w:rPr>
        <w:t>7</w:t>
      </w:r>
      <w:r w:rsidRPr="000E28F6">
        <w:rPr>
          <w:sz w:val="28"/>
          <w:szCs w:val="28"/>
        </w:rPr>
        <w:t xml:space="preserve"> года.</w:t>
      </w:r>
    </w:p>
    <w:p w:rsidR="00F628A3" w:rsidRPr="000E28F6" w:rsidRDefault="00F628A3" w:rsidP="00F628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8F6">
        <w:rPr>
          <w:sz w:val="28"/>
          <w:szCs w:val="28"/>
        </w:rPr>
        <w:t xml:space="preserve"> </w:t>
      </w:r>
      <w:proofErr w:type="gramStart"/>
      <w:r w:rsidRPr="000E28F6">
        <w:rPr>
          <w:sz w:val="28"/>
          <w:szCs w:val="28"/>
        </w:rPr>
        <w:t>Контроль за</w:t>
      </w:r>
      <w:proofErr w:type="gramEnd"/>
      <w:r w:rsidRPr="000E28F6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F628A3" w:rsidRPr="000E28F6" w:rsidRDefault="00F628A3" w:rsidP="00F628A3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28F6">
        <w:rPr>
          <w:sz w:val="28"/>
          <w:szCs w:val="28"/>
        </w:rPr>
        <w:t xml:space="preserve">Настоящее решение </w:t>
      </w:r>
      <w:proofErr w:type="gramStart"/>
      <w:r w:rsidRPr="000E28F6">
        <w:rPr>
          <w:sz w:val="28"/>
          <w:szCs w:val="28"/>
        </w:rPr>
        <w:t>вступает в силу после его опубликования подлежит</w:t>
      </w:r>
      <w:proofErr w:type="gramEnd"/>
      <w:r w:rsidRPr="000E28F6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Pr="000E28F6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Pr="000E28F6" w:rsidRDefault="00F628A3" w:rsidP="00F628A3">
      <w:pPr>
        <w:pStyle w:val="a3"/>
        <w:ind w:left="0"/>
        <w:jc w:val="center"/>
        <w:rPr>
          <w:sz w:val="28"/>
          <w:szCs w:val="28"/>
        </w:rPr>
      </w:pPr>
      <w:r w:rsidRPr="000E28F6">
        <w:rPr>
          <w:sz w:val="28"/>
          <w:szCs w:val="28"/>
        </w:rPr>
        <w:t xml:space="preserve">Глава муниципального образования       </w:t>
      </w:r>
      <w:r>
        <w:rPr>
          <w:sz w:val="28"/>
          <w:szCs w:val="28"/>
        </w:rPr>
        <w:t xml:space="preserve">     </w:t>
      </w:r>
      <w:r w:rsidRPr="000E28F6">
        <w:rPr>
          <w:sz w:val="28"/>
          <w:szCs w:val="28"/>
        </w:rPr>
        <w:t xml:space="preserve">                </w:t>
      </w:r>
      <w:proofErr w:type="spellStart"/>
      <w:r w:rsidRPr="000E28F6">
        <w:rPr>
          <w:sz w:val="28"/>
          <w:szCs w:val="28"/>
        </w:rPr>
        <w:t>Т.М.Абдразаков</w:t>
      </w:r>
      <w:proofErr w:type="spellEnd"/>
    </w:p>
    <w:p w:rsidR="00F628A3" w:rsidRPr="000E28F6" w:rsidRDefault="00F628A3" w:rsidP="00F628A3">
      <w:pPr>
        <w:pStyle w:val="a3"/>
        <w:ind w:left="840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  <w:r w:rsidRPr="000E28F6">
        <w:rPr>
          <w:sz w:val="28"/>
          <w:szCs w:val="28"/>
        </w:rPr>
        <w:t>Разослано: в дело,  администрации района,  финансовый отдел,  отделение по Александровскому района УФК по Оренбургской области, прокурору</w:t>
      </w: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  <w:sectPr w:rsidR="00F628A3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67" w:type="dxa"/>
        <w:tblInd w:w="97" w:type="dxa"/>
        <w:tblLook w:val="04A0"/>
      </w:tblPr>
      <w:tblGrid>
        <w:gridCol w:w="3618"/>
        <w:gridCol w:w="5922"/>
        <w:gridCol w:w="2218"/>
        <w:gridCol w:w="2172"/>
        <w:gridCol w:w="256"/>
        <w:gridCol w:w="81"/>
      </w:tblGrid>
      <w:tr w:rsidR="00F628A3" w:rsidRPr="000E28F6" w:rsidTr="00933251">
        <w:trPr>
          <w:gridAfter w:val="1"/>
          <w:wAfter w:w="81" w:type="dxa"/>
          <w:trHeight w:val="1080"/>
        </w:trPr>
        <w:tc>
          <w:tcPr>
            <w:tcW w:w="1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6A4D69" w:rsidRDefault="00F628A3" w:rsidP="00933251">
            <w:pPr>
              <w:jc w:val="right"/>
              <w:rPr>
                <w:bCs/>
                <w:sz w:val="28"/>
                <w:szCs w:val="28"/>
              </w:rPr>
            </w:pPr>
            <w:r w:rsidRPr="000E28F6"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6A4D69">
              <w:rPr>
                <w:bCs/>
                <w:sz w:val="28"/>
                <w:szCs w:val="28"/>
              </w:rPr>
              <w:t>Приложение №1</w:t>
            </w:r>
          </w:p>
          <w:p w:rsidR="00F628A3" w:rsidRPr="006A4D69" w:rsidRDefault="00F628A3" w:rsidP="00933251">
            <w:pPr>
              <w:jc w:val="right"/>
              <w:rPr>
                <w:bCs/>
                <w:sz w:val="28"/>
                <w:szCs w:val="28"/>
              </w:rPr>
            </w:pPr>
            <w:r w:rsidRPr="006A4D69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F628A3" w:rsidRDefault="00F628A3" w:rsidP="00933251">
            <w:pPr>
              <w:jc w:val="right"/>
              <w:rPr>
                <w:bCs/>
                <w:sz w:val="28"/>
                <w:szCs w:val="28"/>
              </w:rPr>
            </w:pPr>
            <w:r w:rsidRPr="006A4D6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30.12.2016 </w:t>
            </w:r>
            <w:r w:rsidRPr="006A4D69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48</w:t>
            </w:r>
          </w:p>
          <w:p w:rsidR="00F628A3" w:rsidRPr="006A4D69" w:rsidRDefault="00F628A3" w:rsidP="00933251">
            <w:pPr>
              <w:jc w:val="right"/>
              <w:rPr>
                <w:bCs/>
                <w:sz w:val="28"/>
                <w:szCs w:val="28"/>
              </w:rPr>
            </w:pPr>
          </w:p>
          <w:p w:rsidR="00F628A3" w:rsidRDefault="00F628A3" w:rsidP="00933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доходов в районный бюджет по кодам видов доходов, подвидов доходов на 2017 год и на плановый период 2018 и 2019 годов</w:t>
            </w:r>
          </w:p>
          <w:p w:rsidR="00F628A3" w:rsidRPr="000E28F6" w:rsidRDefault="00F628A3" w:rsidP="009332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28A3" w:rsidRPr="000E28F6" w:rsidTr="00933251">
        <w:trPr>
          <w:trHeight w:val="36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0E28F6" w:rsidRDefault="00F628A3" w:rsidP="00933251">
            <w:pPr>
              <w:rPr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0E28F6" w:rsidRDefault="00F628A3" w:rsidP="00933251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0E28F6" w:rsidRDefault="00F628A3" w:rsidP="00933251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0E28F6" w:rsidRDefault="00F628A3" w:rsidP="00933251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0E28F6" w:rsidRDefault="00F628A3" w:rsidP="00933251">
            <w:pPr>
              <w:rPr>
                <w:sz w:val="28"/>
                <w:szCs w:val="28"/>
              </w:rPr>
            </w:pPr>
          </w:p>
        </w:tc>
      </w:tr>
    </w:tbl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tbl>
      <w:tblPr>
        <w:tblW w:w="15604" w:type="dxa"/>
        <w:tblInd w:w="97" w:type="dxa"/>
        <w:tblLook w:val="04A0"/>
      </w:tblPr>
      <w:tblGrid>
        <w:gridCol w:w="3839"/>
        <w:gridCol w:w="5954"/>
        <w:gridCol w:w="1984"/>
        <w:gridCol w:w="1701"/>
        <w:gridCol w:w="2126"/>
      </w:tblGrid>
      <w:tr w:rsidR="00F628A3" w:rsidRPr="00D56C2D" w:rsidTr="00933251">
        <w:trPr>
          <w:trHeight w:val="3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182 1 01 02000 01 0000 110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98,00000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98,00000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98,00000</w:t>
            </w:r>
          </w:p>
        </w:tc>
      </w:tr>
      <w:tr w:rsidR="00F628A3" w:rsidRPr="00D56C2D" w:rsidTr="00933251">
        <w:trPr>
          <w:trHeight w:val="21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18210102010011000110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98,00000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98,00000</w:t>
            </w:r>
          </w:p>
        </w:tc>
      </w:tr>
      <w:tr w:rsidR="00F628A3" w:rsidRPr="00D56C2D" w:rsidTr="00933251">
        <w:trPr>
          <w:trHeight w:val="25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proofErr w:type="gramStart"/>
            <w:r w:rsidRPr="00D56C2D">
              <w:rPr>
                <w:color w:val="000000"/>
                <w:sz w:val="28"/>
                <w:szCs w:val="28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7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100 1 03 00000 00 0000 000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6C2D">
              <w:rPr>
                <w:b/>
                <w:bCs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D56C2D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D56C2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56C2D">
              <w:rPr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D56C2D">
              <w:rPr>
                <w:b/>
                <w:bCs/>
                <w:color w:val="000000"/>
                <w:sz w:val="28"/>
                <w:szCs w:val="28"/>
              </w:rPr>
              <w:t>слуги)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413,16290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406,66724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457,79061</w:t>
            </w:r>
          </w:p>
        </w:tc>
      </w:tr>
      <w:tr w:rsidR="00F628A3" w:rsidRPr="00D56C2D" w:rsidTr="00933251">
        <w:trPr>
          <w:trHeight w:val="10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lastRenderedPageBreak/>
              <w:t>100 1 03 02230 01 1000 110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r w:rsidRPr="00D56C2D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141,09167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141,40880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157,75489</w:t>
            </w:r>
          </w:p>
        </w:tc>
      </w:tr>
      <w:tr w:rsidR="00F628A3" w:rsidRPr="00D56C2D" w:rsidTr="00933251">
        <w:trPr>
          <w:trHeight w:val="14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100 1 03 02240 01 1000 110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r w:rsidRPr="00D56C2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6C2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56C2D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1,40538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1,28774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1,35716</w:t>
            </w:r>
          </w:p>
        </w:tc>
      </w:tr>
      <w:tr w:rsidR="00F628A3" w:rsidRPr="00D56C2D" w:rsidTr="00933251">
        <w:trPr>
          <w:trHeight w:val="14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100 1 03 02250 01 1000 110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r w:rsidRPr="00D56C2D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298,88615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293,31619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328,93268</w:t>
            </w:r>
          </w:p>
        </w:tc>
      </w:tr>
      <w:tr w:rsidR="00F628A3" w:rsidRPr="00D56C2D" w:rsidTr="00933251">
        <w:trPr>
          <w:trHeight w:val="14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100 1 03 02260 01 1000 110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-28,22030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-29,34549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-30,25412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81,70000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81,70000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182 1 05 03010 01 1000 110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81,70000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81,70000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182 1 06 00000 00 0000 000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386,13500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386,13500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386,13500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182 1 06 01030 10 1000 110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10,00000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376,13500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376,13500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376,13500</w:t>
            </w:r>
          </w:p>
        </w:tc>
      </w:tr>
      <w:tr w:rsidR="00F628A3" w:rsidRPr="00D56C2D" w:rsidTr="00933251">
        <w:trPr>
          <w:trHeight w:val="18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lastRenderedPageBreak/>
              <w:t>182 1 06 06043 10 1000 110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proofErr w:type="gramStart"/>
            <w:r w:rsidRPr="00D56C2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373,78100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373,78100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373,78100</w:t>
            </w:r>
          </w:p>
        </w:tc>
      </w:tr>
      <w:tr w:rsidR="00F628A3" w:rsidRPr="00D56C2D" w:rsidTr="00933251">
        <w:trPr>
          <w:trHeight w:val="14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182 1 06 06043 10 2000 110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r w:rsidRPr="00D56C2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2,35400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2,35400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2,35400</w:t>
            </w:r>
          </w:p>
        </w:tc>
      </w:tr>
      <w:tr w:rsidR="00F628A3" w:rsidRPr="00D56C2D" w:rsidTr="00933251">
        <w:trPr>
          <w:trHeight w:val="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111 1 08 00000 00 0000 000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14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111 1 11 00000 00 0000 000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 xml:space="preserve">Доходы от использования </w:t>
            </w:r>
            <w:proofErr w:type="spellStart"/>
            <w:r w:rsidRPr="00D56C2D">
              <w:rPr>
                <w:b/>
                <w:bCs/>
                <w:sz w:val="28"/>
                <w:szCs w:val="28"/>
              </w:rPr>
              <w:t>имущества</w:t>
            </w:r>
            <w:proofErr w:type="gramStart"/>
            <w:r w:rsidRPr="00D56C2D">
              <w:rPr>
                <w:b/>
                <w:bCs/>
                <w:sz w:val="28"/>
                <w:szCs w:val="28"/>
              </w:rPr>
              <w:t>,н</w:t>
            </w:r>
            <w:proofErr w:type="gramEnd"/>
            <w:r w:rsidRPr="00D56C2D">
              <w:rPr>
                <w:b/>
                <w:bCs/>
                <w:sz w:val="28"/>
                <w:szCs w:val="28"/>
              </w:rPr>
              <w:t>аходящегося</w:t>
            </w:r>
            <w:proofErr w:type="spellEnd"/>
            <w:r w:rsidRPr="00D56C2D">
              <w:rPr>
                <w:b/>
                <w:bCs/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111 1 11 05000 00 0000 120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D56C2D">
              <w:rPr>
                <w:sz w:val="28"/>
                <w:szCs w:val="28"/>
              </w:rPr>
              <w:t>иущества</w:t>
            </w:r>
            <w:proofErr w:type="spellEnd"/>
            <w:r w:rsidRPr="00D56C2D">
              <w:rPr>
                <w:sz w:val="28"/>
                <w:szCs w:val="28"/>
              </w:rPr>
              <w:t xml:space="preserve">, </w:t>
            </w:r>
            <w:proofErr w:type="gramStart"/>
            <w:r w:rsidRPr="00D56C2D">
              <w:rPr>
                <w:sz w:val="28"/>
                <w:szCs w:val="28"/>
              </w:rPr>
              <w:t>находящегося</w:t>
            </w:r>
            <w:proofErr w:type="gramEnd"/>
            <w:r w:rsidRPr="00D56C2D">
              <w:rPr>
                <w:sz w:val="28"/>
                <w:szCs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21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111 1 11 05025 10 0000 120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70,00000</w:t>
            </w:r>
          </w:p>
        </w:tc>
      </w:tr>
      <w:tr w:rsidR="00F628A3" w:rsidRPr="00D56C2D" w:rsidTr="00933251">
        <w:trPr>
          <w:trHeight w:val="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1048,99790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1042,50224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1093,62561</w:t>
            </w:r>
          </w:p>
        </w:tc>
      </w:tr>
      <w:tr w:rsidR="00F628A3" w:rsidRPr="00D56C2D" w:rsidTr="00933251">
        <w:trPr>
          <w:trHeight w:val="3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1402,92000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1364,92000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1364,92000</w:t>
            </w:r>
          </w:p>
        </w:tc>
      </w:tr>
      <w:tr w:rsidR="00F628A3" w:rsidRPr="00D56C2D" w:rsidTr="00933251">
        <w:trPr>
          <w:trHeight w:val="10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1402,92000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1364,92000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1364,92000</w:t>
            </w:r>
          </w:p>
        </w:tc>
      </w:tr>
      <w:tr w:rsidR="00F628A3" w:rsidRPr="00D56C2D" w:rsidTr="00933251">
        <w:trPr>
          <w:trHeight w:val="7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1277,00000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1277,00000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2 02 01001 00 0000 151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Дотации 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1277,00000</w:t>
            </w:r>
          </w:p>
        </w:tc>
      </w:tr>
      <w:tr w:rsidR="00F628A3" w:rsidRPr="00D56C2D" w:rsidTr="00933251">
        <w:trPr>
          <w:trHeight w:val="7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 xml:space="preserve">Межбюджетные трансферты на развитие системы </w:t>
            </w:r>
            <w:proofErr w:type="spellStart"/>
            <w:r w:rsidRPr="00D56C2D">
              <w:rPr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7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2 02 04014 00 0000 151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17,00000</w:t>
            </w:r>
          </w:p>
        </w:tc>
      </w:tr>
      <w:tr w:rsidR="00F628A3" w:rsidRPr="00D56C2D" w:rsidTr="00933251">
        <w:trPr>
          <w:trHeight w:val="21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17,00000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Прочие межбюджетные трансферты</w:t>
            </w:r>
            <w:proofErr w:type="gramStart"/>
            <w:r w:rsidRPr="00D56C2D">
              <w:rPr>
                <w:sz w:val="28"/>
                <w:szCs w:val="28"/>
              </w:rPr>
              <w:t xml:space="preserve"> ,</w:t>
            </w:r>
            <w:proofErr w:type="gramEnd"/>
            <w:r w:rsidRPr="00D56C2D">
              <w:rPr>
                <w:sz w:val="28"/>
                <w:szCs w:val="28"/>
              </w:rPr>
              <w:t xml:space="preserve">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</w:tr>
      <w:tr w:rsidR="00F628A3" w:rsidRPr="00D56C2D" w:rsidTr="00933251">
        <w:trPr>
          <w:trHeight w:val="7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b/>
                <w:bCs/>
                <w:sz w:val="28"/>
                <w:szCs w:val="28"/>
              </w:rPr>
            </w:pPr>
            <w:r w:rsidRPr="00D56C2D">
              <w:rPr>
                <w:b/>
                <w:bCs/>
                <w:sz w:val="28"/>
                <w:szCs w:val="28"/>
              </w:rPr>
              <w:t>70,92000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lastRenderedPageBreak/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 xml:space="preserve">Субвенции бюджетам на </w:t>
            </w:r>
            <w:proofErr w:type="gramStart"/>
            <w:r w:rsidRPr="00D56C2D">
              <w:rPr>
                <w:sz w:val="28"/>
                <w:szCs w:val="28"/>
              </w:rPr>
              <w:t>государственную</w:t>
            </w:r>
            <w:proofErr w:type="gramEnd"/>
            <w:r w:rsidRPr="00D56C2D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</w:tr>
      <w:tr w:rsidR="00F628A3" w:rsidRPr="00D56C2D" w:rsidTr="00933251">
        <w:trPr>
          <w:trHeight w:val="7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2 02 03003 10 0000 151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 xml:space="preserve">Субвенции бюджетам поселений на </w:t>
            </w:r>
            <w:proofErr w:type="gramStart"/>
            <w:r w:rsidRPr="00D56C2D">
              <w:rPr>
                <w:sz w:val="28"/>
                <w:szCs w:val="28"/>
              </w:rPr>
              <w:t>государственную</w:t>
            </w:r>
            <w:proofErr w:type="gramEnd"/>
            <w:r w:rsidRPr="00D56C2D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3,30000</w:t>
            </w:r>
          </w:p>
        </w:tc>
      </w:tr>
      <w:tr w:rsidR="00F628A3" w:rsidRPr="00D56C2D" w:rsidTr="00933251">
        <w:trPr>
          <w:trHeight w:val="10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2 02 03015 00 0000 151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</w:tr>
      <w:tr w:rsidR="00F628A3" w:rsidRPr="00D56C2D" w:rsidTr="00933251">
        <w:trPr>
          <w:trHeight w:val="144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2 02  03015 10 0000 151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28A3" w:rsidRPr="00D56C2D" w:rsidRDefault="00F628A3" w:rsidP="00933251">
            <w:pPr>
              <w:rPr>
                <w:color w:val="000000"/>
                <w:sz w:val="28"/>
                <w:szCs w:val="28"/>
              </w:rPr>
            </w:pPr>
            <w:r w:rsidRPr="00D56C2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67,62000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2451,91790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2407,42224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2458,54561</w:t>
            </w:r>
          </w:p>
        </w:tc>
      </w:tr>
      <w:tr w:rsidR="00F628A3" w:rsidRPr="00D56C2D" w:rsidTr="00933251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right"/>
              <w:rPr>
                <w:sz w:val="28"/>
                <w:szCs w:val="28"/>
              </w:rPr>
            </w:pPr>
            <w:r w:rsidRPr="00D56C2D">
              <w:rPr>
                <w:sz w:val="28"/>
                <w:szCs w:val="28"/>
              </w:rPr>
              <w:t>0,00000</w:t>
            </w:r>
          </w:p>
        </w:tc>
      </w:tr>
    </w:tbl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jc w:val="right"/>
        <w:rPr>
          <w:bCs/>
          <w:sz w:val="28"/>
          <w:szCs w:val="28"/>
        </w:rPr>
        <w:sectPr w:rsidR="00F628A3" w:rsidSect="006A4D6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ь30.12.2016</w:t>
      </w:r>
      <w:r w:rsidRPr="006A4D69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48</w:t>
      </w: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tbl>
      <w:tblPr>
        <w:tblW w:w="14580" w:type="dxa"/>
        <w:tblInd w:w="97" w:type="dxa"/>
        <w:tblLook w:val="04A0"/>
      </w:tblPr>
      <w:tblGrid>
        <w:gridCol w:w="696"/>
        <w:gridCol w:w="7702"/>
        <w:gridCol w:w="1382"/>
        <w:gridCol w:w="2440"/>
        <w:gridCol w:w="2360"/>
      </w:tblGrid>
      <w:tr w:rsidR="00F628A3" w:rsidRPr="006A4D69" w:rsidTr="00933251">
        <w:trPr>
          <w:trHeight w:val="1373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районного бюджета на 2017 год и на плановый период 2018 и 2019 годов по разделам и подразделам расходов классификации расходов бюджетов</w:t>
            </w:r>
          </w:p>
          <w:p w:rsidR="00F628A3" w:rsidRPr="006A4D69" w:rsidRDefault="00F628A3" w:rsidP="00933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</w:tr>
      <w:tr w:rsidR="00F628A3" w:rsidRPr="006A4D69" w:rsidTr="00933251">
        <w:trPr>
          <w:trHeight w:val="31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Pr="006A4D69" w:rsidRDefault="00F628A3" w:rsidP="00933251">
            <w:pPr>
              <w:jc w:val="center"/>
            </w:pPr>
          </w:p>
        </w:tc>
      </w:tr>
    </w:tbl>
    <w:p w:rsidR="00F628A3" w:rsidRDefault="00F628A3" w:rsidP="00F628A3">
      <w:pPr>
        <w:pStyle w:val="a3"/>
        <w:ind w:left="840"/>
        <w:jc w:val="center"/>
        <w:rPr>
          <w:sz w:val="28"/>
          <w:szCs w:val="28"/>
        </w:rPr>
      </w:pPr>
    </w:p>
    <w:tbl>
      <w:tblPr>
        <w:tblW w:w="10430" w:type="dxa"/>
        <w:tblInd w:w="-318" w:type="dxa"/>
        <w:tblLook w:val="04A0"/>
      </w:tblPr>
      <w:tblGrid>
        <w:gridCol w:w="852"/>
        <w:gridCol w:w="4961"/>
        <w:gridCol w:w="1560"/>
        <w:gridCol w:w="1701"/>
        <w:gridCol w:w="1356"/>
      </w:tblGrid>
      <w:tr w:rsidR="00F628A3" w:rsidRPr="00D56C2D" w:rsidTr="00933251">
        <w:trPr>
          <w:trHeight w:val="3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2019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1112,59300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1118,79694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1112,59300</w:t>
            </w:r>
          </w:p>
        </w:tc>
      </w:tr>
      <w:tr w:rsidR="00F628A3" w:rsidRPr="00D56C2D" w:rsidTr="00933251">
        <w:trPr>
          <w:trHeight w:val="6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Функционирование высшего должностного лица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371,00000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371,00000</w:t>
            </w:r>
          </w:p>
        </w:tc>
      </w:tr>
      <w:tr w:rsidR="00F628A3" w:rsidRPr="00D56C2D" w:rsidTr="0093325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Функционирование Правительства Российской Федерации</w:t>
            </w:r>
            <w:proofErr w:type="gramStart"/>
            <w:r w:rsidRPr="00D56C2D">
              <w:t xml:space="preserve"> ,</w:t>
            </w:r>
            <w:proofErr w:type="gramEnd"/>
            <w:r w:rsidRPr="00D56C2D"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741,59300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747,79694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741,59300</w:t>
            </w:r>
          </w:p>
        </w:tc>
      </w:tr>
      <w:tr w:rsidR="00F628A3" w:rsidRPr="00D56C2D" w:rsidTr="00933251">
        <w:trPr>
          <w:trHeight w:val="15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67,62000</w:t>
            </w:r>
          </w:p>
        </w:tc>
      </w:tr>
      <w:tr w:rsidR="00F628A3" w:rsidRPr="00D56C2D" w:rsidTr="00933251">
        <w:trPr>
          <w:trHeight w:val="6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13,30000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13,30000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Органы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3,30000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10,00000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467,09340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414,39380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471,72111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413,16290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406,66730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457,79061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53,93050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7,72650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13,93050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198,96500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200,96500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200,96500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0,00000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198,96500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200,96500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200,96500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0707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0,59500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Культура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 xml:space="preserve">Культура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591,75150</w:t>
            </w:r>
          </w:p>
        </w:tc>
      </w:tr>
      <w:tr w:rsidR="00F628A3" w:rsidRPr="00D56C2D" w:rsidTr="00933251">
        <w:trPr>
          <w:trHeight w:val="3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2451,91790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2407,42224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Pr="00D56C2D" w:rsidRDefault="00F628A3" w:rsidP="00933251">
            <w:pPr>
              <w:jc w:val="center"/>
            </w:pPr>
            <w:r w:rsidRPr="00D56C2D">
              <w:t>2458,54561</w:t>
            </w:r>
          </w:p>
        </w:tc>
      </w:tr>
    </w:tbl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  <w:sectPr w:rsidR="00F628A3" w:rsidSect="006A4D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 w:rsidRPr="006A4D69">
        <w:rPr>
          <w:bCs/>
          <w:sz w:val="28"/>
          <w:szCs w:val="28"/>
        </w:rPr>
        <w:t>к решению Совета депутатов</w:t>
      </w:r>
    </w:p>
    <w:p w:rsidR="00F628A3" w:rsidRPr="006A4D69" w:rsidRDefault="00F628A3" w:rsidP="00F628A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30.12.2016</w:t>
      </w:r>
      <w:r w:rsidRPr="006A4D6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48</w:t>
      </w: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537"/>
        <w:gridCol w:w="709"/>
        <w:gridCol w:w="567"/>
        <w:gridCol w:w="567"/>
        <w:gridCol w:w="708"/>
        <w:gridCol w:w="709"/>
        <w:gridCol w:w="709"/>
        <w:gridCol w:w="992"/>
        <w:gridCol w:w="709"/>
        <w:gridCol w:w="709"/>
        <w:gridCol w:w="1559"/>
        <w:gridCol w:w="1559"/>
        <w:gridCol w:w="1944"/>
        <w:gridCol w:w="324"/>
      </w:tblGrid>
      <w:tr w:rsidR="00F628A3" w:rsidTr="00933251">
        <w:trPr>
          <w:gridAfter w:val="1"/>
          <w:wAfter w:w="324" w:type="dxa"/>
          <w:trHeight w:val="825"/>
        </w:trPr>
        <w:tc>
          <w:tcPr>
            <w:tcW w:w="1597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районного бюджета на 2017 год и на  плановый период 2018 и 2019 годов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Георгиевского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2451,91790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2407,42224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2458,54561</w:t>
            </w:r>
          </w:p>
        </w:tc>
      </w:tr>
      <w:tr w:rsidR="00F628A3" w:rsidTr="00933251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1112,59300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1118,79694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1112,59300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Заработная плата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86,00000</w:t>
            </w:r>
          </w:p>
        </w:tc>
      </w:tr>
      <w:tr w:rsidR="00F628A3" w:rsidTr="00933251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747,79694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741,59300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747,79694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741,59300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584,50000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590,70394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584,50000</w:t>
            </w:r>
          </w:p>
        </w:tc>
      </w:tr>
      <w:tr w:rsidR="00F628A3" w:rsidTr="00933251">
        <w:trPr>
          <w:trHeight w:val="100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</w:tr>
      <w:tr w:rsidR="00F628A3" w:rsidTr="00933251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328,00000</w:t>
            </w:r>
          </w:p>
        </w:tc>
      </w:tr>
      <w:tr w:rsidR="00F628A3" w:rsidTr="00933251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70,00000</w:t>
            </w:r>
          </w:p>
        </w:tc>
      </w:tr>
      <w:tr w:rsidR="00F628A3" w:rsidTr="00933251">
        <w:trPr>
          <w:trHeight w:val="63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работ,услуг</w:t>
            </w:r>
            <w:proofErr w:type="spellEnd"/>
            <w:r>
              <w:rPr>
                <w:sz w:val="26"/>
                <w:szCs w:val="26"/>
              </w:rPr>
              <w:t xml:space="preserve"> в сфере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0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200,50000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206,70394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200,50000</w:t>
            </w:r>
          </w:p>
        </w:tc>
      </w:tr>
      <w:tr w:rsidR="00F628A3" w:rsidTr="00933251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F628A3" w:rsidTr="00933251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F628A3" w:rsidTr="0093325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106,70394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106,70394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153,59300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153,59300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153,59300</w:t>
            </w:r>
          </w:p>
        </w:tc>
      </w:tr>
      <w:tr w:rsidR="00F628A3" w:rsidTr="00933251">
        <w:trPr>
          <w:trHeight w:val="16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на выполнение полномочий поселений по составлению проекта бюджета поселения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150,00000</w:t>
            </w:r>
          </w:p>
        </w:tc>
      </w:tr>
      <w:tr w:rsidR="00F628A3" w:rsidTr="00933251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F628A3" w:rsidTr="00933251">
        <w:trPr>
          <w:trHeight w:val="67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Перечисления другим бюджетам бюджетной системы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3,09300</w:t>
            </w:r>
          </w:p>
        </w:tc>
      </w:tr>
      <w:tr w:rsidR="00F628A3" w:rsidTr="00933251">
        <w:trPr>
          <w:trHeight w:val="25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</w:t>
            </w:r>
            <w:proofErr w:type="spellStart"/>
            <w:r>
              <w:rPr>
                <w:sz w:val="26"/>
                <w:szCs w:val="26"/>
              </w:rPr>
              <w:t>помещениях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редоставляемых</w:t>
            </w:r>
            <w:proofErr w:type="spellEnd"/>
            <w:r>
              <w:rPr>
                <w:sz w:val="26"/>
                <w:szCs w:val="26"/>
              </w:rPr>
              <w:t xml:space="preserve"> по договорам социального найма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5032,00000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5032,00000</w:t>
            </w:r>
          </w:p>
        </w:tc>
      </w:tr>
      <w:tr w:rsidR="00F628A3" w:rsidTr="00933251">
        <w:trPr>
          <w:trHeight w:val="6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F628A3" w:rsidTr="00933251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5,03200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3,50000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коррупции в Муниципальном образовании Георгиевский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алкоголизма и наркомании в муниципальном образовании Георгиевский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67,62000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67,62000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</w:tr>
      <w:tr w:rsidR="00F628A3" w:rsidTr="00933251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Реализация мероприятий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67,62000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1,22000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7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13,30000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Межбюджетные трансферты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повышению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467,09340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414,39380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471,72111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413,16290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457,79061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413,16290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457,79061</w:t>
            </w:r>
          </w:p>
        </w:tc>
      </w:tr>
      <w:tr w:rsidR="00F628A3" w:rsidTr="00933251">
        <w:trPr>
          <w:trHeight w:val="63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содержание автомобильных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F628A3" w:rsidTr="00933251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F628A3" w:rsidTr="0093325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F628A3" w:rsidTr="0093325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100,00000</w:t>
            </w:r>
          </w:p>
        </w:tc>
      </w:tr>
      <w:tr w:rsidR="00F628A3" w:rsidTr="00933251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213,16290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206,66730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257,79061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213,16290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257,79061</w:t>
            </w:r>
          </w:p>
        </w:tc>
      </w:tr>
      <w:tr w:rsidR="00F628A3" w:rsidTr="00933251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color w:val="000000"/>
                <w:sz w:val="26"/>
                <w:szCs w:val="26"/>
              </w:rPr>
              <w:t>товаров</w:t>
            </w:r>
            <w:proofErr w:type="gramStart"/>
            <w:r>
              <w:rPr>
                <w:color w:val="000000"/>
                <w:sz w:val="26"/>
                <w:szCs w:val="26"/>
              </w:rPr>
              <w:t>,р</w:t>
            </w:r>
            <w:proofErr w:type="gramEnd"/>
            <w:r>
              <w:rPr>
                <w:color w:val="000000"/>
                <w:sz w:val="26"/>
                <w:szCs w:val="26"/>
              </w:rPr>
              <w:t>абот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213,16290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257,79061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213,16290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257,79061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16,00000</w:t>
            </w:r>
          </w:p>
        </w:tc>
      </w:tr>
      <w:tr w:rsidR="00F628A3" w:rsidTr="0093325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30,66730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41,79061</w:t>
            </w:r>
          </w:p>
        </w:tc>
      </w:tr>
      <w:tr w:rsidR="00F628A3" w:rsidTr="00933251">
        <w:trPr>
          <w:trHeight w:val="123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53,93050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</w:tr>
      <w:tr w:rsidR="00F628A3" w:rsidTr="00933251">
        <w:trPr>
          <w:trHeight w:val="40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13,93050</w:t>
            </w:r>
          </w:p>
        </w:tc>
      </w:tr>
      <w:tr w:rsidR="00F628A3" w:rsidTr="00933251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F628A3" w:rsidTr="00933251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F628A3" w:rsidTr="00933251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F628A3" w:rsidTr="00933251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7,72650</w:t>
            </w:r>
          </w:p>
        </w:tc>
      </w:tr>
      <w:tr w:rsidR="00F628A3" w:rsidTr="00933251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F628A3" w:rsidTr="00933251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F628A3" w:rsidTr="00933251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6,20400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1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расходов на подготовку документов для внесения сведений о границах муниципального образования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границах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4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198,96500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200,96500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198,96500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200,96500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1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Оплата работ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непрограммные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181,96500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183,96500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183,96500</w:t>
            </w:r>
          </w:p>
        </w:tc>
      </w:tr>
      <w:tr w:rsidR="00F628A3" w:rsidTr="00933251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работ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30,00000</w:t>
            </w:r>
          </w:p>
        </w:tc>
      </w:tr>
      <w:tr w:rsidR="00F628A3" w:rsidTr="00933251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F628A3" w:rsidTr="00933251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Оплата работ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F628A3" w:rsidTr="00933251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 по благоустройству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151,96500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153,96500</w:t>
            </w:r>
          </w:p>
        </w:tc>
      </w:tr>
      <w:tr w:rsidR="00F628A3" w:rsidTr="00933251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153,96500</w:t>
            </w:r>
          </w:p>
        </w:tc>
      </w:tr>
      <w:tr w:rsidR="00F628A3" w:rsidTr="00933251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63,96500</w:t>
            </w:r>
          </w:p>
        </w:tc>
      </w:tr>
      <w:tr w:rsidR="00F628A3" w:rsidTr="00933251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Оплата работ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63,96500</w:t>
            </w:r>
          </w:p>
        </w:tc>
      </w:tr>
      <w:tr w:rsidR="00F628A3" w:rsidTr="00933251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30,00000</w:t>
            </w:r>
          </w:p>
        </w:tc>
      </w:tr>
      <w:tr w:rsidR="00F628A3" w:rsidTr="00933251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33,96500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33,96500</w:t>
            </w:r>
          </w:p>
        </w:tc>
      </w:tr>
      <w:tr w:rsidR="00F628A3" w:rsidTr="00933251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</w:tr>
      <w:tr w:rsidR="00F628A3" w:rsidTr="00933251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0,59500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591,75150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Непрограммные</w:t>
            </w:r>
            <w:proofErr w:type="spellEnd"/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государственных (муниципальных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92,00000</w:t>
            </w:r>
          </w:p>
        </w:tc>
      </w:tr>
      <w:tr w:rsidR="00F628A3" w:rsidTr="00933251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</w:t>
            </w:r>
            <w:proofErr w:type="spellStart"/>
            <w:r>
              <w:rPr>
                <w:sz w:val="26"/>
                <w:szCs w:val="26"/>
              </w:rPr>
              <w:t>товаров</w:t>
            </w:r>
            <w:proofErr w:type="gramStart"/>
            <w:r>
              <w:rPr>
                <w:sz w:val="26"/>
                <w:szCs w:val="26"/>
              </w:rPr>
              <w:t>,р</w:t>
            </w:r>
            <w:proofErr w:type="gramEnd"/>
            <w:r>
              <w:rPr>
                <w:sz w:val="26"/>
                <w:szCs w:val="26"/>
              </w:rPr>
              <w:t>абот</w:t>
            </w:r>
            <w:proofErr w:type="spellEnd"/>
            <w:r>
              <w:rPr>
                <w:sz w:val="26"/>
                <w:szCs w:val="26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</w:tr>
      <w:tr w:rsidR="00F628A3" w:rsidTr="00933251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219,75150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200,00000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19,75150</w:t>
            </w:r>
          </w:p>
        </w:tc>
      </w:tr>
      <w:tr w:rsidR="00F628A3" w:rsidTr="00933251">
        <w:trPr>
          <w:trHeight w:val="3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28A3" w:rsidRDefault="00F628A3" w:rsidP="00933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F628A3" w:rsidRDefault="00F628A3" w:rsidP="00F628A3">
      <w:pPr>
        <w:pStyle w:val="a3"/>
        <w:ind w:left="840"/>
        <w:jc w:val="both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sectPr w:rsidR="00F628A3" w:rsidSect="000867D5">
          <w:pgSz w:w="16838" w:h="11906" w:orient="landscape"/>
          <w:pgMar w:top="851" w:right="1103" w:bottom="1418" w:left="1134" w:header="709" w:footer="709" w:gutter="0"/>
          <w:cols w:space="708"/>
          <w:docGrid w:linePitch="360"/>
        </w:sectPr>
      </w:pPr>
    </w:p>
    <w:p w:rsidR="00F628A3" w:rsidRDefault="00F628A3" w:rsidP="00F628A3">
      <w:pPr>
        <w:jc w:val="right"/>
      </w:pPr>
      <w:r>
        <w:lastRenderedPageBreak/>
        <w:t>Приложение  № 4</w:t>
      </w:r>
    </w:p>
    <w:p w:rsidR="00F628A3" w:rsidRDefault="00F628A3" w:rsidP="00F628A3">
      <w:pPr>
        <w:jc w:val="right"/>
      </w:pPr>
      <w:r>
        <w:t xml:space="preserve">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</w:t>
      </w:r>
    </w:p>
    <w:p w:rsidR="00F628A3" w:rsidRDefault="00F628A3" w:rsidP="00F628A3">
      <w:pPr>
        <w:jc w:val="right"/>
      </w:pPr>
      <w:r>
        <w:t xml:space="preserve">                                                                                                  от 30.12.2016  №48</w:t>
      </w:r>
    </w:p>
    <w:p w:rsidR="00F628A3" w:rsidRDefault="00F628A3" w:rsidP="00F628A3">
      <w:r>
        <w:t xml:space="preserve"> </w:t>
      </w:r>
    </w:p>
    <w:p w:rsidR="00F628A3" w:rsidRDefault="00F628A3" w:rsidP="00F628A3">
      <w:pPr>
        <w:tabs>
          <w:tab w:val="left" w:pos="3420"/>
        </w:tabs>
        <w:ind w:left="225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 финансирования дефицита бюджета на 2017 год</w:t>
      </w:r>
    </w:p>
    <w:tbl>
      <w:tblPr>
        <w:tblW w:w="9092" w:type="dxa"/>
        <w:tblInd w:w="-106" w:type="dxa"/>
        <w:tblLayout w:type="fixed"/>
        <w:tblLook w:val="00A0"/>
      </w:tblPr>
      <w:tblGrid>
        <w:gridCol w:w="2798"/>
        <w:gridCol w:w="4482"/>
        <w:gridCol w:w="1812"/>
      </w:tblGrid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F628A3" w:rsidRDefault="00F628A3" w:rsidP="00933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 xml:space="preserve">Источники </w:t>
            </w:r>
            <w:proofErr w:type="gramStart"/>
            <w:r>
              <w:t>внутреннего</w:t>
            </w:r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  <w:r>
              <w:t xml:space="preserve"> дефицитов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0.00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0.00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0.00</w:t>
            </w:r>
          </w:p>
        </w:tc>
      </w:tr>
      <w:tr w:rsidR="00F628A3" w:rsidRPr="00F179A4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 xml:space="preserve">Получение кредитов  от кредитных организаций бюджетами муниципальных </w:t>
            </w:r>
            <w:r>
              <w:rPr>
                <w:sz w:val="22"/>
                <w:szCs w:val="22"/>
              </w:rPr>
              <w:t xml:space="preserve">районов  </w:t>
            </w:r>
            <w:r>
              <w:t>в валюте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628A3" w:rsidRPr="00F179A4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</w:pPr>
          </w:p>
        </w:tc>
      </w:tr>
      <w:tr w:rsidR="00F628A3" w:rsidRPr="00F179A4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 xml:space="preserve">Погашение бюджетами муниципальных районов кредитов  кредитных </w:t>
            </w:r>
            <w:proofErr w:type="spellStart"/>
            <w:proofErr w:type="gramStart"/>
            <w:r>
              <w:t>организа-ций</w:t>
            </w:r>
            <w:proofErr w:type="spellEnd"/>
            <w:proofErr w:type="gramEnd"/>
            <w:r>
              <w:t xml:space="preserve"> в валюте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</w:pP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0.00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B355C1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715E45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715E45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Уменьшение прочих остатков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715E45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715E45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2610,38520</w:t>
            </w:r>
          </w:p>
        </w:tc>
      </w:tr>
      <w:tr w:rsidR="00F628A3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000 01 06 00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Pr="00715E45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2610,38520</w:t>
            </w:r>
          </w:p>
        </w:tc>
      </w:tr>
      <w:tr w:rsidR="00F628A3" w:rsidRPr="00F179A4" w:rsidTr="00933251">
        <w:trPr>
          <w:trHeight w:val="56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000 01 06 00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</w:pPr>
          </w:p>
        </w:tc>
      </w:tr>
      <w:tr w:rsidR="00F628A3" w:rsidRPr="00F179A4" w:rsidTr="00933251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</w:pPr>
            <w:r>
              <w:t>Всего источников финансирования дефицитов бюджетов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A3" w:rsidRDefault="00F628A3" w:rsidP="00933251">
            <w:pPr>
              <w:snapToGrid w:val="0"/>
              <w:jc w:val="center"/>
            </w:pPr>
          </w:p>
        </w:tc>
      </w:tr>
    </w:tbl>
    <w:p w:rsidR="00F628A3" w:rsidRPr="005C3736" w:rsidRDefault="00F628A3" w:rsidP="00F628A3"/>
    <w:p w:rsidR="00F628A3" w:rsidRDefault="00F628A3" w:rsidP="00F628A3">
      <w:pPr>
        <w:jc w:val="right"/>
      </w:pPr>
      <w:r>
        <w:lastRenderedPageBreak/>
        <w:t>Приложение №5</w:t>
      </w:r>
    </w:p>
    <w:p w:rsidR="00F628A3" w:rsidRDefault="00F628A3" w:rsidP="00F628A3">
      <w:pPr>
        <w:ind w:left="225"/>
        <w:jc w:val="right"/>
      </w:pPr>
      <w:r>
        <w:t xml:space="preserve">                                                                                                к решению Совета депутатов</w:t>
      </w:r>
    </w:p>
    <w:p w:rsidR="00F628A3" w:rsidRDefault="00F628A3" w:rsidP="00F628A3">
      <w:pPr>
        <w:pStyle w:val="22"/>
        <w:spacing w:line="240" w:lineRule="atLeast"/>
        <w:ind w:left="6300" w:hanging="539"/>
        <w:jc w:val="right"/>
        <w:rPr>
          <w:lang w:val="ru-RU"/>
        </w:rPr>
      </w:pPr>
      <w:r>
        <w:rPr>
          <w:lang w:val="ru-RU"/>
        </w:rPr>
        <w:t xml:space="preserve">     от 30.12.2016 № 48</w:t>
      </w:r>
    </w:p>
    <w:p w:rsidR="00F628A3" w:rsidRDefault="00F628A3" w:rsidP="00F628A3">
      <w:pPr>
        <w:jc w:val="center"/>
        <w:rPr>
          <w:sz w:val="28"/>
          <w:szCs w:val="28"/>
        </w:rPr>
      </w:pPr>
    </w:p>
    <w:p w:rsidR="00F628A3" w:rsidRDefault="00F628A3" w:rsidP="00F628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администраторов доходов бюджета</w:t>
      </w:r>
    </w:p>
    <w:p w:rsidR="00F628A3" w:rsidRDefault="00F628A3" w:rsidP="00F62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Георгиевский сельсовет Александровского района Оренбургской  области  на 2017 год </w:t>
      </w:r>
    </w:p>
    <w:p w:rsidR="00F628A3" w:rsidRDefault="00F628A3" w:rsidP="00F628A3">
      <w:pPr>
        <w:jc w:val="center"/>
        <w:rPr>
          <w:b/>
          <w:bCs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40"/>
        <w:gridCol w:w="2520"/>
        <w:gridCol w:w="6920"/>
      </w:tblGrid>
      <w:tr w:rsidR="00F628A3" w:rsidTr="00933251">
        <w:trPr>
          <w:trHeight w:val="2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Pr="00E740BC" w:rsidRDefault="00F628A3" w:rsidP="00933251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E740BC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E740BC">
              <w:rPr>
                <w:color w:val="000000"/>
                <w:sz w:val="18"/>
                <w:szCs w:val="18"/>
              </w:rPr>
              <w:t>админис-тратора</w:t>
            </w:r>
            <w:proofErr w:type="spellEnd"/>
            <w:proofErr w:type="gramEnd"/>
            <w:r w:rsidRPr="00E740BC">
              <w:rPr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Pr="00E740BC" w:rsidRDefault="00F628A3" w:rsidP="009332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40BC">
              <w:rPr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Pr="00E740BC" w:rsidRDefault="00F628A3" w:rsidP="00933251">
            <w:pPr>
              <w:pStyle w:val="3"/>
              <w:rPr>
                <w:b/>
                <w:bCs/>
              </w:rPr>
            </w:pPr>
            <w:r w:rsidRPr="00E740BC">
              <w:t>Наименование кода доходов</w:t>
            </w:r>
          </w:p>
        </w:tc>
      </w:tr>
      <w:tr w:rsidR="00F628A3" w:rsidRPr="000F4EB0" w:rsidTr="00933251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Pr="00DF1FAC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1 08 04020 01 1000 110</w:t>
            </w:r>
          </w:p>
          <w:p w:rsidR="00F628A3" w:rsidRDefault="00F628A3" w:rsidP="00933251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628A3" w:rsidRPr="000F4EB0" w:rsidTr="00933251">
        <w:trPr>
          <w:trHeight w:val="39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F628A3" w:rsidRPr="000F4EB0" w:rsidTr="00933251">
        <w:trPr>
          <w:trHeight w:val="7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628A3" w:rsidRPr="000F4EB0" w:rsidTr="00933251">
        <w:trPr>
          <w:trHeight w:val="1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F628A3" w:rsidRPr="000F4EB0" w:rsidTr="00933251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1 14 03050 10 0000 410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628A3" w:rsidRPr="000F4EB0" w:rsidTr="00933251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628A3" w:rsidRPr="000F4EB0" w:rsidTr="00933251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F628A3" w:rsidRPr="000F4EB0" w:rsidTr="00933251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F628A3" w:rsidRPr="000F4EB0" w:rsidTr="00933251">
        <w:trPr>
          <w:trHeight w:val="5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</w:t>
            </w:r>
          </w:p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28A3" w:rsidRPr="000F4EB0" w:rsidTr="00933251">
        <w:trPr>
          <w:trHeight w:val="3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628A3" w:rsidRPr="000F4EB0" w:rsidTr="00933251">
        <w:trPr>
          <w:trHeight w:val="3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 </w:t>
            </w:r>
          </w:p>
          <w:p w:rsidR="00F628A3" w:rsidRDefault="00F628A3" w:rsidP="0093325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3" w:rsidRDefault="00F628A3" w:rsidP="00933251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628A3" w:rsidRPr="000F4EB0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 бюджетов поселений</w:t>
            </w:r>
          </w:p>
        </w:tc>
      </w:tr>
      <w:tr w:rsidR="00F628A3" w:rsidRPr="000F4EB0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   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2 02 01001  10 0000 151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поселений на выравнивание уровня </w:t>
            </w:r>
            <w:r>
              <w:rPr>
                <w:color w:val="000000"/>
              </w:rPr>
              <w:lastRenderedPageBreak/>
              <w:t>бюджетной обеспеченности</w:t>
            </w:r>
          </w:p>
        </w:tc>
      </w:tr>
      <w:tr w:rsidR="00F628A3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014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2 02 02999  10 0000 151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</w:pPr>
            <w:r>
              <w:t xml:space="preserve">  Прочие субсидии бюджетам поселений</w:t>
            </w:r>
          </w:p>
        </w:tc>
      </w:tr>
      <w:tr w:rsidR="00F628A3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2 02 03003  10 0000 151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 поселений  на государственную регистрацию  актов гражданского  состояния</w:t>
            </w:r>
          </w:p>
        </w:tc>
      </w:tr>
      <w:tr w:rsidR="00F628A3" w:rsidRPr="000F4EB0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   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2 02 03015  10 0000 151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где отсутствуют военные комиссариаты</w:t>
            </w:r>
          </w:p>
        </w:tc>
      </w:tr>
      <w:tr w:rsidR="00F628A3" w:rsidRPr="000F4EB0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2 02 0401210 0000 151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</w:t>
            </w:r>
            <w:proofErr w:type="gramStart"/>
            <w:r>
              <w:rPr>
                <w:color w:val="000000"/>
              </w:rPr>
              <w:t>трансферты</w:t>
            </w:r>
            <w:proofErr w:type="gramEnd"/>
            <w:r>
              <w:rPr>
                <w:color w:val="000000"/>
              </w:rPr>
              <w:t xml:space="preserve">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F628A3" w:rsidRPr="000F4EB0" w:rsidTr="00933251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Pr="00DF1FAC" w:rsidRDefault="00F628A3" w:rsidP="0093325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  <w:p w:rsidR="00F628A3" w:rsidRDefault="00F628A3" w:rsidP="00933251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28A3" w:rsidRPr="000F4EB0" w:rsidTr="00933251">
        <w:trPr>
          <w:trHeight w:val="3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2 02 04999 10 0000 151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snapToGrid w:val="0"/>
            </w:pPr>
            <w:r>
              <w:t xml:space="preserve">  Прочие межбюджетные трансферты, передаваемые бюджетам     поселений</w:t>
            </w:r>
          </w:p>
        </w:tc>
      </w:tr>
      <w:tr w:rsidR="00F628A3" w:rsidRPr="000F4EB0" w:rsidTr="00933251">
        <w:trPr>
          <w:trHeight w:val="3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F628A3" w:rsidRPr="000F4EB0" w:rsidTr="00933251">
        <w:trPr>
          <w:trHeight w:val="3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014 </w:t>
            </w:r>
          </w:p>
          <w:p w:rsidR="00F628A3" w:rsidRDefault="00F628A3" w:rsidP="00933251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8A3" w:rsidRDefault="00F628A3" w:rsidP="0093325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2 08 05000 10 0000 210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8A3" w:rsidRDefault="00F628A3" w:rsidP="00933251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Перечисления из бюджетов поселений (в бюджеты поселений для осуществления возврата (зачета) излишне уплаченных  или излишне взысканных сумм налогов, сборов и иных платежей, а также сумм процентов  за несвоевременное осуществление  возврата и процентов, начисленных на излишне  взысканные суммы</w:t>
            </w:r>
            <w:proofErr w:type="gramEnd"/>
          </w:p>
        </w:tc>
      </w:tr>
    </w:tbl>
    <w:p w:rsidR="00F628A3" w:rsidRPr="007F26EE" w:rsidRDefault="00F628A3" w:rsidP="00F628A3">
      <w:pPr>
        <w:ind w:left="225"/>
        <w:jc w:val="center"/>
      </w:pPr>
    </w:p>
    <w:p w:rsidR="00F628A3" w:rsidRDefault="00F628A3" w:rsidP="00F628A3">
      <w:pPr>
        <w:jc w:val="both"/>
      </w:pPr>
    </w:p>
    <w:p w:rsidR="00F628A3" w:rsidRDefault="00F628A3" w:rsidP="00F628A3">
      <w:pPr>
        <w:jc w:val="both"/>
      </w:pPr>
    </w:p>
    <w:p w:rsidR="00F628A3" w:rsidRDefault="00F628A3" w:rsidP="00F628A3">
      <w:pPr>
        <w:jc w:val="both"/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</w:pPr>
    </w:p>
    <w:p w:rsidR="00F628A3" w:rsidRDefault="00F628A3" w:rsidP="00F628A3">
      <w:pPr>
        <w:pStyle w:val="a3"/>
        <w:ind w:left="840"/>
        <w:jc w:val="right"/>
        <w:rPr>
          <w:sz w:val="28"/>
          <w:szCs w:val="28"/>
        </w:rPr>
        <w:sectPr w:rsidR="00F628A3" w:rsidSect="0093062D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F628A3" w:rsidRPr="000E28F6" w:rsidRDefault="00F628A3" w:rsidP="00F628A3">
      <w:pPr>
        <w:pStyle w:val="a3"/>
        <w:ind w:left="840"/>
        <w:jc w:val="center"/>
        <w:rPr>
          <w:sz w:val="28"/>
          <w:szCs w:val="28"/>
        </w:rPr>
      </w:pPr>
    </w:p>
    <w:p w:rsidR="00F628A3" w:rsidRDefault="00F628A3" w:rsidP="00D153FA">
      <w:pPr>
        <w:jc w:val="center"/>
      </w:pPr>
    </w:p>
    <w:sectPr w:rsidR="00F628A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FA"/>
    <w:rsid w:val="00236E46"/>
    <w:rsid w:val="003E37CC"/>
    <w:rsid w:val="003F5DBA"/>
    <w:rsid w:val="004E0FF6"/>
    <w:rsid w:val="00AA79D7"/>
    <w:rsid w:val="00D153FA"/>
    <w:rsid w:val="00D40AE4"/>
    <w:rsid w:val="00F6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28A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8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8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8A3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F628A3"/>
    <w:pPr>
      <w:suppressAutoHyphens/>
      <w:spacing w:after="120" w:line="480" w:lineRule="auto"/>
    </w:pPr>
    <w:rPr>
      <w:lang w:val="en-US" w:eastAsia="ar-SA"/>
    </w:rPr>
  </w:style>
  <w:style w:type="character" w:styleId="a4">
    <w:name w:val="Hyperlink"/>
    <w:basedOn w:val="a0"/>
    <w:uiPriority w:val="99"/>
    <w:semiHidden/>
    <w:unhideWhenUsed/>
    <w:rsid w:val="00F628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28A3"/>
    <w:rPr>
      <w:color w:val="800080"/>
      <w:u w:val="single"/>
    </w:rPr>
  </w:style>
  <w:style w:type="paragraph" w:customStyle="1" w:styleId="xl65">
    <w:name w:val="xl65"/>
    <w:basedOn w:val="a"/>
    <w:rsid w:val="00F628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7">
    <w:name w:val="xl67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2">
    <w:name w:val="xl72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4">
    <w:name w:val="xl74"/>
    <w:basedOn w:val="a"/>
    <w:rsid w:val="00F628A3"/>
    <w:pP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rsid w:val="00F628A3"/>
    <w:pP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F628A3"/>
    <w:pPr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F628A3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F628A3"/>
    <w:pP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F628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0">
    <w:name w:val="xl80"/>
    <w:basedOn w:val="a"/>
    <w:rsid w:val="00F628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F628A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F628A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F628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F628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F628A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F628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F628A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F628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F628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F628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F628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F628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F628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F628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a"/>
    <w:rsid w:val="00F628A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8">
    <w:name w:val="xl9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1">
    <w:name w:val="xl101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2">
    <w:name w:val="xl102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4">
    <w:name w:val="xl104"/>
    <w:basedOn w:val="a"/>
    <w:rsid w:val="00F628A3"/>
    <w:pPr>
      <w:shd w:val="clear" w:color="FFFFCC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5">
    <w:name w:val="xl105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10">
    <w:name w:val="xl110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2">
    <w:name w:val="xl112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4">
    <w:name w:val="xl114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5">
    <w:name w:val="xl115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7">
    <w:name w:val="xl117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8">
    <w:name w:val="xl11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2">
    <w:name w:val="xl122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4">
    <w:name w:val="xl124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rsid w:val="00F628A3"/>
    <w:pPr>
      <w:shd w:val="clear" w:color="FFFF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0">
    <w:name w:val="xl130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1">
    <w:name w:val="xl131"/>
    <w:basedOn w:val="a"/>
    <w:rsid w:val="00F628A3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F628A3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3">
    <w:name w:val="xl133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4">
    <w:name w:val="xl134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6">
    <w:name w:val="xl136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7">
    <w:name w:val="xl137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8">
    <w:name w:val="xl138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9">
    <w:name w:val="xl139"/>
    <w:basedOn w:val="a"/>
    <w:rsid w:val="00F628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0">
    <w:name w:val="xl140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1">
    <w:name w:val="xl141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43">
    <w:name w:val="xl143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4">
    <w:name w:val="xl144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5">
    <w:name w:val="xl145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46">
    <w:name w:val="xl146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47">
    <w:name w:val="xl147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F628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0">
    <w:name w:val="xl150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52">
    <w:name w:val="xl152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969696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3">
    <w:name w:val="xl153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4">
    <w:name w:val="xl154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5">
    <w:name w:val="xl155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6">
    <w:name w:val="xl156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57">
    <w:name w:val="xl157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8">
    <w:name w:val="xl158"/>
    <w:basedOn w:val="a"/>
    <w:rsid w:val="00F628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9">
    <w:name w:val="xl159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0">
    <w:name w:val="xl160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1">
    <w:name w:val="xl161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2">
    <w:name w:val="xl162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3">
    <w:name w:val="xl163"/>
    <w:basedOn w:val="a"/>
    <w:rsid w:val="00F62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4">
    <w:name w:val="xl164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5">
    <w:name w:val="xl165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6">
    <w:name w:val="xl166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67">
    <w:name w:val="xl167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F628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71">
    <w:name w:val="xl171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3">
    <w:name w:val="xl173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4">
    <w:name w:val="xl174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5">
    <w:name w:val="xl175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6">
    <w:name w:val="xl176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7">
    <w:name w:val="xl177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78">
    <w:name w:val="xl178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79">
    <w:name w:val="xl179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0">
    <w:name w:val="xl180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1">
    <w:name w:val="xl181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2">
    <w:name w:val="xl182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3">
    <w:name w:val="xl183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4">
    <w:name w:val="xl184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5">
    <w:name w:val="xl185"/>
    <w:basedOn w:val="a"/>
    <w:rsid w:val="00F628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6">
    <w:name w:val="xl186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7">
    <w:name w:val="xl187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88">
    <w:name w:val="xl188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9">
    <w:name w:val="xl189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6"/>
      <w:szCs w:val="26"/>
    </w:rPr>
  </w:style>
  <w:style w:type="paragraph" w:customStyle="1" w:styleId="xl190">
    <w:name w:val="xl190"/>
    <w:basedOn w:val="a"/>
    <w:rsid w:val="00F628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91">
    <w:name w:val="xl191"/>
    <w:basedOn w:val="a"/>
    <w:rsid w:val="00F628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2">
    <w:name w:val="xl192"/>
    <w:basedOn w:val="a"/>
    <w:rsid w:val="00F628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</w:pPr>
    <w:rPr>
      <w:sz w:val="26"/>
      <w:szCs w:val="26"/>
    </w:rPr>
  </w:style>
  <w:style w:type="paragraph" w:customStyle="1" w:styleId="xl193">
    <w:name w:val="xl193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4">
    <w:name w:val="xl194"/>
    <w:basedOn w:val="a"/>
    <w:rsid w:val="00F6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5">
    <w:name w:val="xl195"/>
    <w:basedOn w:val="a"/>
    <w:rsid w:val="00F628A3"/>
    <w:pPr>
      <w:spacing w:before="100" w:beforeAutospacing="1" w:after="100" w:afterAutospacing="1"/>
    </w:pPr>
  </w:style>
  <w:style w:type="paragraph" w:customStyle="1" w:styleId="xl196">
    <w:name w:val="xl196"/>
    <w:basedOn w:val="a"/>
    <w:rsid w:val="00F62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7">
    <w:name w:val="xl197"/>
    <w:basedOn w:val="a"/>
    <w:rsid w:val="00F628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8">
    <w:name w:val="xl198"/>
    <w:basedOn w:val="a"/>
    <w:rsid w:val="00F628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99">
    <w:name w:val="xl199"/>
    <w:basedOn w:val="a"/>
    <w:rsid w:val="00F628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200">
    <w:name w:val="xl200"/>
    <w:basedOn w:val="a"/>
    <w:rsid w:val="00F628A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201">
    <w:name w:val="xl201"/>
    <w:basedOn w:val="a"/>
    <w:rsid w:val="00F628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202">
    <w:name w:val="xl202"/>
    <w:basedOn w:val="a"/>
    <w:rsid w:val="00F628A3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5828</Words>
  <Characters>33223</Characters>
  <Application>Microsoft Office Word</Application>
  <DocSecurity>0</DocSecurity>
  <Lines>276</Lines>
  <Paragraphs>77</Paragraphs>
  <ScaleCrop>false</ScaleCrop>
  <Company>Microsoft</Company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2016-12-30T10:09:00Z</cp:lastPrinted>
  <dcterms:created xsi:type="dcterms:W3CDTF">2016-12-29T07:41:00Z</dcterms:created>
  <dcterms:modified xsi:type="dcterms:W3CDTF">2016-12-30T10:10:00Z</dcterms:modified>
</cp:coreProperties>
</file>