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3" w:rsidRDefault="00DE08A3" w:rsidP="00DE0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О В Е Т  Д Е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У Т А Т О В</w:t>
      </w:r>
    </w:p>
    <w:p w:rsidR="00DE08A3" w:rsidRDefault="00DE08A3" w:rsidP="00DE0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427952">
        <w:rPr>
          <w:b/>
          <w:sz w:val="24"/>
          <w:szCs w:val="24"/>
        </w:rPr>
        <w:t xml:space="preserve">ГЕОРГИЕВСКИЙ </w:t>
      </w:r>
      <w:r>
        <w:rPr>
          <w:b/>
          <w:sz w:val="24"/>
          <w:szCs w:val="24"/>
        </w:rPr>
        <w:t>СЕЛЬСОВЕТ АЛЕКСАНДРОВСКОГО РАЙОНА ОРЕНБУРГСКОЙ ОБЛАСТИ</w:t>
      </w:r>
    </w:p>
    <w:p w:rsidR="00DE08A3" w:rsidRDefault="00DE08A3" w:rsidP="00DE0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DE08A3" w:rsidRDefault="00DE08A3" w:rsidP="00DE08A3">
      <w:pPr>
        <w:jc w:val="center"/>
        <w:rPr>
          <w:b/>
          <w:sz w:val="24"/>
          <w:szCs w:val="24"/>
        </w:rPr>
      </w:pPr>
    </w:p>
    <w:p w:rsidR="00DE08A3" w:rsidRDefault="00DE08A3" w:rsidP="00DE08A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DE08A3" w:rsidRDefault="00DE08A3" w:rsidP="00DE08A3">
      <w:pPr>
        <w:jc w:val="center"/>
        <w:rPr>
          <w:b/>
          <w:sz w:val="24"/>
          <w:szCs w:val="24"/>
        </w:rPr>
      </w:pPr>
    </w:p>
    <w:p w:rsidR="00DE08A3" w:rsidRDefault="00F160C0" w:rsidP="00F160C0">
      <w:pPr>
        <w:spacing w:line="240" w:lineRule="atLeast"/>
        <w:jc w:val="center"/>
      </w:pPr>
      <w:r>
        <w:rPr>
          <w:rFonts w:ascii="Times New Roman CYR" w:eastAsia="Times New Roman CYR" w:hAnsi="Times New Roman CYR" w:cs="Times New Roman CYR"/>
          <w:color w:val="00000A"/>
        </w:rPr>
        <w:t>16.11.2017</w:t>
      </w:r>
      <w:r w:rsidR="00DE08A3">
        <w:rPr>
          <w:rFonts w:ascii="Times New Roman CYR" w:eastAsia="Times New Roman CYR" w:hAnsi="Times New Roman CYR" w:cs="Times New Roman CYR"/>
          <w:color w:val="00000A"/>
        </w:rPr>
        <w:t xml:space="preserve">                                с</w:t>
      </w:r>
      <w:proofErr w:type="gramStart"/>
      <w:r w:rsidR="00DE08A3">
        <w:rPr>
          <w:rFonts w:ascii="Times New Roman CYR" w:eastAsia="Times New Roman CYR" w:hAnsi="Times New Roman CYR" w:cs="Times New Roman CYR"/>
          <w:color w:val="00000A"/>
        </w:rPr>
        <w:t>.Г</w:t>
      </w:r>
      <w:proofErr w:type="gramEnd"/>
      <w:r w:rsidR="00DE08A3">
        <w:rPr>
          <w:rFonts w:ascii="Times New Roman CYR" w:eastAsia="Times New Roman CYR" w:hAnsi="Times New Roman CYR" w:cs="Times New Roman CYR"/>
          <w:color w:val="00000A"/>
        </w:rPr>
        <w:t>еоргиевка                                      №  8</w:t>
      </w:r>
      <w:r>
        <w:rPr>
          <w:rFonts w:ascii="Times New Roman CYR" w:eastAsia="Times New Roman CYR" w:hAnsi="Times New Roman CYR" w:cs="Times New Roman CYR"/>
          <w:color w:val="00000A"/>
        </w:rPr>
        <w:t>0</w:t>
      </w:r>
    </w:p>
    <w:p w:rsidR="00DE08A3" w:rsidRDefault="00DE08A3" w:rsidP="00DE08A3">
      <w:pPr>
        <w:spacing w:line="240" w:lineRule="atLeast"/>
      </w:pPr>
    </w:p>
    <w:p w:rsidR="00DE08A3" w:rsidRPr="00DE08A3" w:rsidRDefault="00DE08A3" w:rsidP="00DE08A3">
      <w:pPr>
        <w:pStyle w:val="1"/>
        <w:rPr>
          <w:b w:val="0"/>
          <w:bCs w:val="0"/>
          <w:color w:val="000000"/>
          <w:szCs w:val="28"/>
        </w:rPr>
      </w:pPr>
      <w:r w:rsidRPr="00DE08A3">
        <w:rPr>
          <w:b w:val="0"/>
        </w:rPr>
        <w:t xml:space="preserve">              </w:t>
      </w:r>
      <w:r w:rsidRPr="00DE08A3">
        <w:rPr>
          <w:b w:val="0"/>
          <w:bCs w:val="0"/>
          <w:color w:val="000000"/>
          <w:szCs w:val="28"/>
        </w:rPr>
        <w:t>О создании и организации деятельности добровольной пожарной охраны, порядке взаимоотношений добровольной пожарной охраны</w:t>
      </w:r>
    </w:p>
    <w:p w:rsidR="00DE08A3" w:rsidRDefault="00DE08A3" w:rsidP="00DE08A3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другими видами пожарной охраны</w:t>
      </w:r>
    </w:p>
    <w:p w:rsidR="00DE08A3" w:rsidRDefault="00DE08A3" w:rsidP="00DE08A3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улучшения положения с обеспечением пожарной безопасности на территории муниципального образования Георгиевский сельсовет Александровского района Оренбургской области, в соответствии с </w:t>
      </w:r>
      <w:hyperlink r:id="rId5" w:history="1">
        <w:r>
          <w:rPr>
            <w:rStyle w:val="a3"/>
            <w:rFonts w:ascii="Times New Roman" w:hAnsi="Times New Roman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декабря 1994 г. № 69-ФЗ «О пожарной безопасности», </w:t>
      </w:r>
      <w:hyperlink r:id="rId6" w:history="1">
        <w:r>
          <w:rPr>
            <w:rStyle w:val="a3"/>
            <w:rFonts w:ascii="Times New Roman" w:hAnsi="Times New Roman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Устава муниципального образования Георгиевский сельсовет, Совет депутатов решил:</w:t>
      </w:r>
      <w:proofErr w:type="gramEnd"/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Положение о создании добровольной пожарной охраны в сельском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поселении согласно  приложению № 1.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Утвердить квалификационные требования, предъявляемые к работникам добровольной пожарной дружины согласно </w:t>
      </w:r>
      <w:r w:rsidRPr="00374C91">
        <w:rPr>
          <w:rFonts w:ascii="Times New Roman" w:hAnsi="Times New Roman"/>
          <w:sz w:val="28"/>
          <w:szCs w:val="28"/>
        </w:rPr>
        <w:t>п</w:t>
      </w:r>
      <w:r w:rsidRPr="00374C9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риложению № 2</w:t>
      </w:r>
      <w:r w:rsidRPr="00374C91">
        <w:rPr>
          <w:rFonts w:ascii="Times New Roman" w:hAnsi="Times New Roman"/>
          <w:b/>
          <w:sz w:val="28"/>
          <w:szCs w:val="28"/>
        </w:rPr>
        <w:t>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Разработать пакет организационных документов по созданию, обеспечению и комплектованию добровольной пожарной охраны на территории сельского поселения.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Разработать и представить на утверждение порядок взаимодействия добровольной пожарной охраны муниципального образования Георгиевский сельсовет с другими видами пожарной охраны и службами взаимодействия.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Предусмотреть финансовые средства в бюджете муниципального образования Георгиевский сельсовет 201</w:t>
      </w:r>
      <w:r w:rsidR="00F160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материально-техническое обеспечение добровольной пожарной охраны. 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 В течение 4 квартала 201</w:t>
      </w:r>
      <w:r w:rsidR="00F160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организовать работу по созданию добровольной пожарной охраны муниципального образования Георгиевский сельсовет, подбор кандидатов и комплектование подразделения личным составом.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 оставляю за собой.</w:t>
      </w:r>
    </w:p>
    <w:p w:rsidR="00DE08A3" w:rsidRDefault="00DE08A3" w:rsidP="00DE08A3">
      <w:pPr>
        <w:pStyle w:val="a7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8.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Настоящее решение вступает в силу после его опубликования (обнародования) и подлежит размещению на официальном сайте администрации 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сельсовета  Александровского района Оренбургской области</w:t>
      </w:r>
    </w:p>
    <w:p w:rsidR="00DE08A3" w:rsidRDefault="00DE08A3" w:rsidP="00DE08A3">
      <w:pPr>
        <w:jc w:val="both"/>
      </w:pPr>
    </w:p>
    <w:p w:rsidR="00DE08A3" w:rsidRDefault="00DE08A3" w:rsidP="00DE08A3">
      <w:pPr>
        <w:jc w:val="both"/>
        <w:rPr>
          <w:b/>
        </w:rPr>
      </w:pPr>
      <w:r>
        <w:t>Глава муниципального образования                                         Т.М. Абдразаков</w:t>
      </w:r>
    </w:p>
    <w:p w:rsidR="00DE08A3" w:rsidRDefault="00DE08A3" w:rsidP="00DE08A3">
      <w:pPr>
        <w:jc w:val="both"/>
      </w:pPr>
      <w:r>
        <w:rPr>
          <w:b/>
        </w:rPr>
        <w:tab/>
        <w:t xml:space="preserve">                            </w:t>
      </w:r>
    </w:p>
    <w:p w:rsidR="00DE08A3" w:rsidRDefault="00DE08A3" w:rsidP="00DE08A3">
      <w:pPr>
        <w:jc w:val="both"/>
        <w:rPr>
          <w:szCs w:val="28"/>
        </w:rPr>
      </w:pPr>
      <w:r>
        <w:t>Разослано: в дело, отделам и организациям администрации Александровского района,  прокурору.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Приложение № 1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Георгиевский сельсовет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160C0">
        <w:rPr>
          <w:rFonts w:ascii="Times New Roman" w:hAnsi="Times New Roman"/>
          <w:sz w:val="28"/>
          <w:szCs w:val="28"/>
        </w:rPr>
        <w:t xml:space="preserve">                            от 16.11</w:t>
      </w:r>
      <w:r>
        <w:rPr>
          <w:rFonts w:ascii="Times New Roman" w:hAnsi="Times New Roman"/>
          <w:sz w:val="28"/>
          <w:szCs w:val="28"/>
        </w:rPr>
        <w:t>.201</w:t>
      </w:r>
      <w:r w:rsidR="00F160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F160C0">
        <w:rPr>
          <w:rFonts w:ascii="Times New Roman" w:hAnsi="Times New Roman"/>
          <w:sz w:val="28"/>
          <w:szCs w:val="28"/>
        </w:rPr>
        <w:t>0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08A3" w:rsidRDefault="00DE08A3" w:rsidP="00DE08A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 создании добровольной пожарной охраны в </w:t>
      </w:r>
      <w:r>
        <w:rPr>
          <w:rFonts w:ascii="Times New Roman" w:hAnsi="Times New Roman"/>
          <w:sz w:val="28"/>
          <w:szCs w:val="28"/>
        </w:rPr>
        <w:t>муниципальном образовании Георгиевский сельсовет Александровского района Оренбургской области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Добровольная пожарная охрана</w:t>
      </w:r>
      <w:r>
        <w:rPr>
          <w:rFonts w:ascii="Times New Roman" w:hAnsi="Times New Roman"/>
          <w:sz w:val="28"/>
          <w:szCs w:val="28"/>
        </w:rPr>
        <w:t xml:space="preserve"> (далее - ДПО)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DE08A3" w:rsidRDefault="00DE08A3" w:rsidP="00DE08A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В своей деятельности ДПО руководствуется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DE08A3" w:rsidRDefault="00DE08A3" w:rsidP="00DE08A3">
      <w:pPr>
        <w:pStyle w:val="a6"/>
        <w:spacing w:before="0" w:after="0"/>
        <w:jc w:val="both"/>
      </w:pPr>
      <w:r>
        <w:rPr>
          <w:sz w:val="28"/>
          <w:szCs w:val="28"/>
        </w:rPr>
        <w:t xml:space="preserve"> 3. Подразделения добровольной пожарной охраны создаются в виде дружин и команд (далее - ДПД, ДПК) с целью наиболее раннего и оперативного реагирования по локализации и тушению пожаров, проведения аварийно-спасательных работ в соответствии с планом привлечения сил и средств на тушение пожаров и проведения аварийно-спасательных работ.</w:t>
      </w:r>
    </w:p>
    <w:p w:rsidR="00DE08A3" w:rsidRDefault="00DE08A3" w:rsidP="00DE08A3">
      <w:pPr>
        <w:pStyle w:val="a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t xml:space="preserve">         О</w:t>
      </w:r>
      <w:r>
        <w:rPr>
          <w:sz w:val="28"/>
          <w:szCs w:val="28"/>
        </w:rPr>
        <w:t>существляет ДПД свою деятельность под руководством администрации муниципального образования Георгиевский сельсовет  и через органы специально уполномоченные решать задачи обеспечения пожарной безопасности.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ДПД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осуществления возложенных на ДПД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Финансовое обеспечение ДПО осуществляется в установленном порядке за счет средств бюджета муниципального обр</w:t>
      </w:r>
      <w:r w:rsidR="00374C91">
        <w:rPr>
          <w:rFonts w:ascii="Times New Roman" w:hAnsi="Times New Roman"/>
          <w:sz w:val="28"/>
          <w:szCs w:val="28"/>
        </w:rPr>
        <w:t>азования Георгиевский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Материально-техническое обеспечение ДПО осуществляется за счет материально-технических ресурсов муниципального образования Георгиевский сельсовет, организаций и иных источников, разрешенных законодательством Российской Федерации.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ДПО, использованием по назначению и сохранностью имущества, находящегося в оперативном управлении ДПД, полученных им финансовых и материальных средств осуществляется в </w:t>
      </w:r>
      <w:r>
        <w:rPr>
          <w:rFonts w:ascii="Times New Roman" w:hAnsi="Times New Roman"/>
          <w:sz w:val="28"/>
          <w:szCs w:val="28"/>
        </w:rPr>
        <w:lastRenderedPageBreak/>
        <w:t>установленном порядке администрацией муниципального образо</w:t>
      </w:r>
      <w:r w:rsidR="00374C91">
        <w:rPr>
          <w:rFonts w:ascii="Times New Roman" w:hAnsi="Times New Roman"/>
          <w:sz w:val="28"/>
          <w:szCs w:val="28"/>
        </w:rPr>
        <w:t>вания Зеленорощинский сельсовет</w:t>
      </w:r>
      <w:r>
        <w:rPr>
          <w:rFonts w:ascii="Times New Roman" w:hAnsi="Times New Roman"/>
          <w:sz w:val="28"/>
          <w:szCs w:val="28"/>
        </w:rPr>
        <w:t>, в пределах их компетенции.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задачи ДПО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Основными задачами ДПО являются: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максимальное и оперативное приближение имеющихся сил и доступных средств    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тушения пожаров к очагам возгорания.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организация и осуществление профилактики пожаров.</w:t>
      </w:r>
    </w:p>
    <w:p w:rsidR="00DE08A3" w:rsidRDefault="00DE08A3" w:rsidP="00DE08A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спасение людей и имущества при пожарах.</w:t>
      </w:r>
    </w:p>
    <w:p w:rsidR="00DE08A3" w:rsidRDefault="00DE08A3" w:rsidP="00DE08A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помощи в тушении пожаров и проведения аварийно-спасательных работ в чрезвычайных ситуациях природного и техногенного характера, на территориях сельсовета выезда в соответствии с полномочиями.</w:t>
      </w:r>
    </w:p>
    <w:p w:rsidR="00DE08A3" w:rsidRDefault="00DE08A3" w:rsidP="00DE08A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Тушение обширных очагов возгораний и крупных пожаров осуществляется членами ДПД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добровольной пожарной дружины на пожаре и несут ответственность за безопасность всех проводимых работ.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 xml:space="preserve">Добровольная пожарная охрана для выполнения возложенных на нее задач взаимодействует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>государственной противопожарной службой;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>ведомственной пожарной охраной;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>муниципальной пожарной охраной;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>частной пожарной охраной.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 xml:space="preserve">При тушении пожаров подразделения добровольной пожарной охраны могут комплектоваться членами добровольных пожарных дружин, созданных в населенных пунктах и на предприятиях. </w:t>
      </w:r>
    </w:p>
    <w:p w:rsidR="00DE08A3" w:rsidRDefault="00DE08A3" w:rsidP="00DE08A3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действиям по предупреждению, ликвидации социально-политических межнациональных конфликтов и массовых беспорядков ДПО не привлекается.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функции ДПО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ДПО в соответствии с возложенными на нее задачами осуществляет следующие основные функции: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 xml:space="preserve">осуществляет совместно с заинтересованными организациями подготовки проектов муниципальных правовых актов в области пожарной безопасности; 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обеспечивает реализацию муниципальных правовых актов в области пожарной безопасности;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проводит обучение работников муниципальных предприятий и населения муниципальных образований мерам пожарной безопасности;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проводит противопожарную пропаганду;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содействует деятельности добровольным пожарным;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lastRenderedPageBreak/>
        <w:t>организует связь с общественностью и средствами массовой информации по вопросам своей компетенции;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участвует в  тушение пожаров (обширных очагов возгораний и крупных пожаров осуществляется членами ДПД только под руководством штатных сотрудников государственной противопожарной службы) и проведение аварийно-спасательных работ;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проводит профессиональную подготовку личного состава муниципальной пожарной охраны;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осуществление иных мероприятий по профилактике пожаров в соответствии с муниципальными правовыми актами;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sub_400"/>
      <w:r>
        <w:rPr>
          <w:rFonts w:ascii="Times New Roman" w:hAnsi="Times New Roman"/>
          <w:color w:val="000000"/>
          <w:sz w:val="28"/>
          <w:szCs w:val="28"/>
        </w:rPr>
        <w:t>Руководство ДПО</w:t>
      </w:r>
    </w:p>
    <w:bookmarkEnd w:id="0"/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ДПО возглавляет начальник.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Начальник ДПО назначается и освобождается от должности главой муниципального образования по согласованию с территориальным органом ГПС. 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участии в тушении пожаров и проведении аварийно-спасательных работ начальник  ДПО (ДПД) пользуется правами и полномочиями, установленными федеральным законодательством Российской Федерации.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ДПО обязан: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оперативную обстановку, связанную с пожарами;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 специальной техники, порядок ее использования, дислокацию поисково-спасательных служб и подразделений пожарной охраны;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при них;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обслуживания ДПД;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 и знать деловые и морально-психологические качества личного состава ДПД;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работу и контролировать состояние дежурных сил и средств ДПД;</w:t>
      </w:r>
    </w:p>
    <w:p w:rsidR="00DE08A3" w:rsidRDefault="00DE08A3" w:rsidP="00DE08A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Начальник ДПО имеет право: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части;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lastRenderedPageBreak/>
        <w:t>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проверять в установленном порядке несение караульной службы личным составом части;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ДПД в органах местного самоуправления.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sub_500"/>
      <w:r>
        <w:rPr>
          <w:rFonts w:ascii="Times New Roman" w:hAnsi="Times New Roman"/>
          <w:color w:val="000000"/>
          <w:sz w:val="28"/>
          <w:szCs w:val="28"/>
        </w:rPr>
        <w:t>Работники ДПО</w:t>
      </w:r>
    </w:p>
    <w:p w:rsidR="00DE08A3" w:rsidRDefault="00DE08A3" w:rsidP="00DE08A3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8A3" w:rsidRDefault="00DE08A3" w:rsidP="00DE08A3">
      <w:pPr>
        <w:rPr>
          <w:szCs w:val="28"/>
        </w:rPr>
      </w:pPr>
      <w:r>
        <w:rPr>
          <w:szCs w:val="28"/>
        </w:rPr>
        <w:t>13.</w:t>
      </w:r>
      <w:r>
        <w:t xml:space="preserve">  </w:t>
      </w:r>
      <w:r>
        <w:rPr>
          <w:szCs w:val="28"/>
        </w:rPr>
        <w:t>Обязанности работников добровольной пожарной охраны и добровольных пожарных</w:t>
      </w:r>
      <w:proofErr w:type="gramStart"/>
      <w:r>
        <w:t xml:space="preserve"> :</w:t>
      </w:r>
      <w:proofErr w:type="gramEnd"/>
    </w:p>
    <w:p w:rsidR="00DE08A3" w:rsidRDefault="00DE08A3" w:rsidP="00DE08A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На работников добровольной пожарной охраны и добровольных пожарных, осуществляющих деятельность в составе добровольной пожарной дружины, положением об объектовой добровольной пожарной команде или объектовой добровольной пожарной дружине должны быть возложены следующие обязанности: </w:t>
      </w:r>
    </w:p>
    <w:p w:rsidR="00DE08A3" w:rsidRDefault="00DE08A3" w:rsidP="00DE08A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 </w:t>
      </w:r>
    </w:p>
    <w:p w:rsidR="00DE08A3" w:rsidRDefault="00DE08A3" w:rsidP="00DE08A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 </w:t>
      </w:r>
      <w:proofErr w:type="gramStart"/>
      <w:r>
        <w:rPr>
          <w:szCs w:val="28"/>
        </w:rPr>
        <w:t xml:space="preserve">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 </w:t>
      </w:r>
      <w:proofErr w:type="gramEnd"/>
    </w:p>
    <w:p w:rsidR="00DE08A3" w:rsidRDefault="00DE08A3" w:rsidP="00DE08A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DE08A3" w:rsidRDefault="00DE08A3" w:rsidP="00DE08A3">
      <w:pPr>
        <w:tabs>
          <w:tab w:val="left" w:pos="709"/>
        </w:tabs>
        <w:jc w:val="both"/>
        <w:rPr>
          <w:b/>
          <w:color w:val="000000"/>
          <w:szCs w:val="28"/>
        </w:rPr>
      </w:pPr>
      <w:r>
        <w:rPr>
          <w:szCs w:val="28"/>
        </w:rPr>
        <w:t xml:space="preserve"> выполнять законные распоряжения руководителя добровольной пожарной команды или добровольной пожарной дружины и руководителя тушения пожара</w:t>
      </w:r>
    </w:p>
    <w:p w:rsidR="00DE08A3" w:rsidRDefault="00DE08A3" w:rsidP="00DE08A3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08A3" w:rsidRDefault="00DE08A3" w:rsidP="00DE08A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Трудовые отношения в ДПД</w:t>
      </w:r>
    </w:p>
    <w:bookmarkEnd w:id="1"/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ДПД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ДПД. Работники осуществляют свою деятельность на добровольных основах.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работников ДПД распространяется законодательство Российской Федерации о труде и социальном страховании.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Работники ДПД в целях защиты своих профессиональных, социальных и иных прав и законных интересов могут объединяться или вступать на </w:t>
      </w:r>
      <w:r>
        <w:rPr>
          <w:rFonts w:ascii="Times New Roman" w:hAnsi="Times New Roman"/>
          <w:sz w:val="28"/>
          <w:szCs w:val="28"/>
        </w:rPr>
        <w:lastRenderedPageBreak/>
        <w:t>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08A3" w:rsidRDefault="00DE08A3" w:rsidP="00DE08A3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2" w:name="sub_600"/>
      <w:r>
        <w:rPr>
          <w:rFonts w:ascii="Times New Roman" w:hAnsi="Times New Roman"/>
          <w:color w:val="000000"/>
          <w:sz w:val="28"/>
          <w:szCs w:val="28"/>
        </w:rPr>
        <w:t>Реорганизация и ликвидация ДПД</w:t>
      </w:r>
    </w:p>
    <w:bookmarkEnd w:id="2"/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Реорганизация и ликвидация ДПД осуществляется в порядке, предусмотренном законодательством Российской Федерации.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" w:name="sub_700"/>
      <w:r>
        <w:rPr>
          <w:rFonts w:ascii="Times New Roman" w:hAnsi="Times New Roman"/>
          <w:color w:val="000000"/>
          <w:sz w:val="28"/>
          <w:szCs w:val="28"/>
        </w:rPr>
        <w:t>Организация взаимодействия ДПД с другими видами пожарной охраны</w:t>
      </w:r>
    </w:p>
    <w:bookmarkEnd w:id="3"/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Порядок взаимодействия ДПД с другими видами пожарной охраны определяется законодательством Российской Федерации.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4" w:name="sub_1023"/>
      <w:r>
        <w:rPr>
          <w:rFonts w:ascii="Times New Roman" w:hAnsi="Times New Roman"/>
          <w:sz w:val="28"/>
          <w:szCs w:val="28"/>
        </w:rPr>
        <w:t>19.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bookmarkEnd w:id="4"/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5" w:name="sub_800"/>
      <w:r>
        <w:rPr>
          <w:rFonts w:ascii="Times New Roman" w:hAnsi="Times New Roman"/>
          <w:color w:val="000000"/>
          <w:sz w:val="28"/>
          <w:szCs w:val="28"/>
        </w:rPr>
        <w:t>Осуществление контроля деятельности подразделений ДПД</w:t>
      </w:r>
    </w:p>
    <w:bookmarkEnd w:id="5"/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6" w:name="sub_1025"/>
      <w:r>
        <w:rPr>
          <w:rFonts w:ascii="Times New Roman" w:hAnsi="Times New Roman"/>
          <w:sz w:val="28"/>
          <w:szCs w:val="28"/>
        </w:rPr>
        <w:t>20. Контроль деятельности подразделений ДПД может осуществлять администрация муниципального образования.</w:t>
      </w:r>
    </w:p>
    <w:bookmarkEnd w:id="6"/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7" w:name="sub_1026"/>
      <w:r>
        <w:rPr>
          <w:rFonts w:ascii="Times New Roman" w:hAnsi="Times New Roman"/>
          <w:sz w:val="28"/>
          <w:szCs w:val="28"/>
        </w:rPr>
        <w:t>21. Проверки могут организовываться и проводиться по всем направлениям служебной деятельности подразделений ДПД.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8" w:name="sub_1027"/>
      <w:bookmarkEnd w:id="7"/>
      <w:r>
        <w:rPr>
          <w:rFonts w:ascii="Times New Roman" w:hAnsi="Times New Roman"/>
          <w:sz w:val="28"/>
          <w:szCs w:val="28"/>
        </w:rPr>
        <w:t>22.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9" w:name="sub_1028"/>
      <w:bookmarkEnd w:id="8"/>
      <w:r>
        <w:rPr>
          <w:rFonts w:ascii="Times New Roman" w:hAnsi="Times New Roman"/>
          <w:sz w:val="28"/>
          <w:szCs w:val="28"/>
        </w:rPr>
        <w:t>23. Должностные лица ДПД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9"/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tabs>
          <w:tab w:val="left" w:pos="2715"/>
        </w:tabs>
        <w:jc w:val="center"/>
        <w:rPr>
          <w:szCs w:val="28"/>
        </w:rPr>
      </w:pPr>
      <w:r>
        <w:rPr>
          <w:color w:val="000000"/>
          <w:szCs w:val="28"/>
        </w:rPr>
        <w:t>Меры</w:t>
      </w:r>
      <w:r>
        <w:rPr>
          <w:szCs w:val="28"/>
        </w:rPr>
        <w:t xml:space="preserve"> материальной и социальной поддержки </w:t>
      </w:r>
    </w:p>
    <w:p w:rsidR="00DE08A3" w:rsidRDefault="00DE08A3" w:rsidP="00DE08A3">
      <w:pPr>
        <w:pStyle w:val="Heading"/>
        <w:ind w:right="284"/>
        <w:jc w:val="center"/>
        <w:rPr>
          <w:rFonts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добровольных пожарных и общественных объединений пожарной охране</w:t>
      </w:r>
    </w:p>
    <w:p w:rsidR="00DE08A3" w:rsidRDefault="00DE08A3" w:rsidP="00DE08A3">
      <w:pPr>
        <w:jc w:val="both"/>
        <w:rPr>
          <w:szCs w:val="28"/>
        </w:rPr>
      </w:pP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24. Добровольной пожарной охране предоставляются следующие льготы и меры поддержки: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льгота по уплате земельного налога: освобождение от уплаты земельного налога как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охраны, так и для работников ДПО и добровольных пожарных;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 xml:space="preserve">льгота по уплате налога на имущество физических лиц: освобождение от уплаты налога на имущество физических лиц работникам ДПО и </w:t>
      </w:r>
      <w:r>
        <w:rPr>
          <w:szCs w:val="28"/>
        </w:rPr>
        <w:lastRenderedPageBreak/>
        <w:t>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 xml:space="preserve">льготное (первоочередное) предоставление земельных участков для индивидуального жилищного строительства, сенокосов, пастбищ, а также их охраны; 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оказывается помощь в хозяйственной деятельности: заготовка дров и кормов, вспашка огородов;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>выплата компенсаций на санаторно-курортное лечение, оплату слуг мобильной связи.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ab/>
        <w:t>25. Материальное и моральное стимулирование деятельности добровольных пожарных.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Георгиевского сельсовета: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 xml:space="preserve">1. объявление Благодарности Главы </w:t>
      </w:r>
      <w:proofErr w:type="gramStart"/>
      <w:r>
        <w:rPr>
          <w:szCs w:val="28"/>
        </w:rPr>
        <w:t>Георгиевского</w:t>
      </w:r>
      <w:proofErr w:type="gramEnd"/>
      <w:r>
        <w:rPr>
          <w:szCs w:val="28"/>
        </w:rPr>
        <w:t xml:space="preserve"> сельсовета;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 xml:space="preserve">2. разовая денежная выплата в размере 1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>;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>3. награждение ценными подарками;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>4. награждение Почетной грамотой Главы Георгиевского сельсовета</w:t>
      </w:r>
      <w:proofErr w:type="gramStart"/>
      <w:r>
        <w:rPr>
          <w:szCs w:val="28"/>
        </w:rPr>
        <w:t xml:space="preserve"> ;</w:t>
      </w:r>
      <w:proofErr w:type="gramEnd"/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>5. занесение в книгу Почета.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 могут в порядке оказания поддержки за счет бюджетных ассигнований осуществлять личное страхование добровольных пожарных за счет средств бюджета Георгиевского сельсовета.</w:t>
      </w:r>
    </w:p>
    <w:p w:rsidR="00DE08A3" w:rsidRDefault="00DE08A3" w:rsidP="00DE08A3">
      <w:pPr>
        <w:ind w:firstLine="708"/>
        <w:jc w:val="both"/>
        <w:rPr>
          <w:b/>
          <w:bCs/>
          <w:szCs w:val="28"/>
        </w:rPr>
      </w:pPr>
      <w:r>
        <w:rPr>
          <w:szCs w:val="28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DE08A3" w:rsidRDefault="00DE08A3" w:rsidP="00DE08A3">
      <w:pPr>
        <w:jc w:val="center"/>
        <w:rPr>
          <w:b/>
          <w:bCs/>
          <w:szCs w:val="28"/>
        </w:rPr>
      </w:pPr>
    </w:p>
    <w:p w:rsidR="00DE08A3" w:rsidRDefault="00DE08A3" w:rsidP="00DE08A3">
      <w:pPr>
        <w:jc w:val="center"/>
        <w:rPr>
          <w:szCs w:val="28"/>
        </w:rPr>
      </w:pPr>
    </w:p>
    <w:p w:rsidR="00DE08A3" w:rsidRDefault="00DE08A3" w:rsidP="00DE08A3">
      <w:pPr>
        <w:jc w:val="center"/>
        <w:rPr>
          <w:szCs w:val="28"/>
        </w:rPr>
      </w:pPr>
    </w:p>
    <w:p w:rsidR="00DE08A3" w:rsidRDefault="00DE08A3" w:rsidP="00DE08A3">
      <w:pPr>
        <w:jc w:val="center"/>
        <w:rPr>
          <w:szCs w:val="28"/>
        </w:rPr>
      </w:pPr>
    </w:p>
    <w:p w:rsidR="00DE08A3" w:rsidRDefault="00DE08A3" w:rsidP="00DE08A3">
      <w:pPr>
        <w:jc w:val="center"/>
        <w:rPr>
          <w:szCs w:val="28"/>
        </w:rPr>
      </w:pPr>
      <w:r>
        <w:rPr>
          <w:szCs w:val="28"/>
        </w:rPr>
        <w:t>Заключительные положения</w:t>
      </w:r>
    </w:p>
    <w:p w:rsidR="00DE08A3" w:rsidRDefault="00DE08A3" w:rsidP="00DE08A3">
      <w:pPr>
        <w:jc w:val="both"/>
        <w:rPr>
          <w:szCs w:val="28"/>
        </w:rPr>
      </w:pP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 xml:space="preserve">26. Применение мер материального и морального стимулирования добровольных пожарных осуществляется на основании Распоряжения Главы Георгиевского сельсовета. </w:t>
      </w:r>
    </w:p>
    <w:p w:rsidR="00DE08A3" w:rsidRDefault="00DE08A3" w:rsidP="00DE08A3">
      <w:pPr>
        <w:ind w:firstLine="708"/>
        <w:jc w:val="both"/>
        <w:rPr>
          <w:szCs w:val="28"/>
        </w:rPr>
      </w:pPr>
      <w:r>
        <w:rPr>
          <w:szCs w:val="28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Георгиевского сельсовета в соответствии с заключенным между добровольным пожарным  и Администрацией поселения договором.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ageBreakBefore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Приложение № 2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DE08A3" w:rsidRDefault="00DE08A3" w:rsidP="00DE08A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74C91">
        <w:rPr>
          <w:rFonts w:ascii="Times New Roman" w:hAnsi="Times New Roman"/>
          <w:sz w:val="28"/>
          <w:szCs w:val="28"/>
        </w:rPr>
        <w:t>Георгиев</w:t>
      </w:r>
      <w:r>
        <w:rPr>
          <w:rFonts w:ascii="Times New Roman" w:hAnsi="Times New Roman"/>
          <w:sz w:val="28"/>
          <w:szCs w:val="28"/>
        </w:rPr>
        <w:t>ский сельсовет</w:t>
      </w:r>
    </w:p>
    <w:p w:rsidR="00DE08A3" w:rsidRDefault="00DE08A3" w:rsidP="00DE08A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F160C0">
        <w:rPr>
          <w:szCs w:val="28"/>
        </w:rPr>
        <w:t xml:space="preserve">              от 16.11.2017 № 80</w:t>
      </w:r>
    </w:p>
    <w:p w:rsidR="00DE08A3" w:rsidRDefault="00DE08A3" w:rsidP="00DE08A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08A3" w:rsidRDefault="00DE08A3" w:rsidP="00DE08A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Квалификационные требования,</w:t>
      </w:r>
      <w:r>
        <w:rPr>
          <w:rFonts w:ascii="Times New Roman" w:hAnsi="Times New Roman"/>
          <w:color w:val="000000"/>
          <w:sz w:val="28"/>
          <w:szCs w:val="28"/>
        </w:rPr>
        <w:br/>
        <w:t>предъявляемые к работникам добровольной пожарной дружины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8A3" w:rsidRDefault="00DE08A3" w:rsidP="00DE08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работникам ДПД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работник ДПД должен: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знать: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тактико-технические характеристики и тактические возможности пожарного подразделения;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опасные факторы пожара и последствия их воздействия на людей, приемы и способы прекращения горения;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охраны труда при несении службы и тушении пожаров и проведении аварийно-спасательных работ;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 методы оказания первой доврачебной помощи.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 и оценивать состояние систем противопожарной защиты и противопожарного водоснабжения;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навыки: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исполнении обязанностей должностных лиц на пожаре и при проведении аварийно-спасательных работ;</w:t>
      </w:r>
    </w:p>
    <w:p w:rsidR="00DE08A3" w:rsidRDefault="00DE08A3" w:rsidP="00DE08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DE08A3" w:rsidRDefault="00DE08A3" w:rsidP="00DE08A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пользовании первичными средствами пожаротушении.</w:t>
      </w:r>
    </w:p>
    <w:p w:rsidR="00AA79D7" w:rsidRDefault="00AA79D7"/>
    <w:sectPr w:rsidR="00AA79D7" w:rsidSect="00DE08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8A3"/>
    <w:rsid w:val="00296D9B"/>
    <w:rsid w:val="00374C91"/>
    <w:rsid w:val="003F5DBA"/>
    <w:rsid w:val="004A74B9"/>
    <w:rsid w:val="005855C3"/>
    <w:rsid w:val="00776D75"/>
    <w:rsid w:val="00AA79D7"/>
    <w:rsid w:val="00C46481"/>
    <w:rsid w:val="00DE08A3"/>
    <w:rsid w:val="00F1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A3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08A3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A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rsid w:val="00DE08A3"/>
    <w:rPr>
      <w:color w:val="000080"/>
      <w:u w:val="single"/>
    </w:rPr>
  </w:style>
  <w:style w:type="character" w:customStyle="1" w:styleId="a4">
    <w:name w:val="Гипертекстовая ссылка"/>
    <w:rsid w:val="00DE08A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DE08A3"/>
    <w:rPr>
      <w:b/>
      <w:color w:val="000080"/>
    </w:rPr>
  </w:style>
  <w:style w:type="paragraph" w:styleId="a6">
    <w:name w:val="Normal (Web)"/>
    <w:basedOn w:val="a"/>
    <w:rsid w:val="00DE08A3"/>
    <w:pPr>
      <w:widowControl w:val="0"/>
      <w:spacing w:before="280" w:after="119"/>
    </w:pPr>
    <w:rPr>
      <w:kern w:val="1"/>
      <w:sz w:val="24"/>
      <w:szCs w:val="24"/>
      <w:lang w:eastAsia="hi-IN" w:bidi="hi-IN"/>
    </w:rPr>
  </w:style>
  <w:style w:type="paragraph" w:styleId="a7">
    <w:name w:val="No Spacing"/>
    <w:qFormat/>
    <w:rsid w:val="00DE08A3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Heading">
    <w:name w:val="Heading"/>
    <w:rsid w:val="00DE08A3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95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2888</Words>
  <Characters>16468</Characters>
  <Application>Microsoft Office Word</Application>
  <DocSecurity>0</DocSecurity>
  <Lines>137</Lines>
  <Paragraphs>38</Paragraphs>
  <ScaleCrop>false</ScaleCrop>
  <Company>Microsoft</Company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cp:lastPrinted>2017-12-07T08:26:00Z</cp:lastPrinted>
  <dcterms:created xsi:type="dcterms:W3CDTF">2017-12-07T07:26:00Z</dcterms:created>
  <dcterms:modified xsi:type="dcterms:W3CDTF">2017-12-11T07:23:00Z</dcterms:modified>
</cp:coreProperties>
</file>