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64" w:rsidRPr="00322264" w:rsidRDefault="00322264" w:rsidP="00322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6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22264" w:rsidRDefault="00322264" w:rsidP="00322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6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ГЕОРГИЕВСКИЙ СЕЛЬСОВЕТ АЛЕКСАНДРОВСКОГО РАЙОНА </w:t>
      </w:r>
    </w:p>
    <w:p w:rsidR="00322264" w:rsidRPr="00322264" w:rsidRDefault="00322264" w:rsidP="00322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64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322264" w:rsidRPr="00322264" w:rsidRDefault="00322264" w:rsidP="00322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64"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322264" w:rsidRPr="00322264" w:rsidRDefault="00322264" w:rsidP="00322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264" w:rsidRPr="00322264" w:rsidRDefault="00322264" w:rsidP="00322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6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22264" w:rsidRPr="00322264" w:rsidRDefault="00322264" w:rsidP="00322264">
      <w:pPr>
        <w:rPr>
          <w:rFonts w:ascii="Times New Roman" w:hAnsi="Times New Roman" w:cs="Times New Roman"/>
          <w:sz w:val="28"/>
          <w:szCs w:val="28"/>
        </w:rPr>
      </w:pPr>
    </w:p>
    <w:p w:rsidR="00322264" w:rsidRPr="00322264" w:rsidRDefault="00322264" w:rsidP="00322264">
      <w:pPr>
        <w:rPr>
          <w:rFonts w:ascii="Times New Roman" w:hAnsi="Times New Roman" w:cs="Times New Roman"/>
          <w:sz w:val="28"/>
          <w:szCs w:val="28"/>
        </w:rPr>
      </w:pPr>
    </w:p>
    <w:p w:rsidR="00322264" w:rsidRPr="00322264" w:rsidRDefault="00EC472D" w:rsidP="00322264">
      <w:pPr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7E580A">
        <w:rPr>
          <w:rFonts w:ascii="Times New Roman" w:hAnsi="Times New Roman" w:cs="Times New Roman"/>
          <w:sz w:val="28"/>
          <w:szCs w:val="28"/>
        </w:rPr>
        <w:t>.05</w:t>
      </w:r>
      <w:r w:rsidR="00D00D32">
        <w:rPr>
          <w:rFonts w:ascii="Times New Roman" w:hAnsi="Times New Roman" w:cs="Times New Roman"/>
          <w:sz w:val="28"/>
          <w:szCs w:val="28"/>
        </w:rPr>
        <w:t>.2018</w:t>
      </w:r>
      <w:r w:rsidR="00322264" w:rsidRPr="00322264">
        <w:rPr>
          <w:rFonts w:ascii="Times New Roman" w:hAnsi="Times New Roman" w:cs="Times New Roman"/>
          <w:sz w:val="28"/>
          <w:szCs w:val="28"/>
        </w:rPr>
        <w:t xml:space="preserve">г.                                     с. Георгиевка               </w:t>
      </w:r>
      <w:r w:rsidR="008E7021">
        <w:rPr>
          <w:rFonts w:ascii="Times New Roman" w:hAnsi="Times New Roman" w:cs="Times New Roman"/>
          <w:sz w:val="28"/>
          <w:szCs w:val="28"/>
        </w:rPr>
        <w:t xml:space="preserve">                             №86</w:t>
      </w:r>
    </w:p>
    <w:p w:rsidR="00322264" w:rsidRPr="00322264" w:rsidRDefault="00322264" w:rsidP="00322264">
      <w:pPr>
        <w:rPr>
          <w:rFonts w:ascii="Times New Roman" w:hAnsi="Times New Roman" w:cs="Times New Roman"/>
          <w:sz w:val="28"/>
          <w:szCs w:val="28"/>
        </w:rPr>
      </w:pPr>
    </w:p>
    <w:p w:rsidR="007B728A" w:rsidRPr="00CB374A" w:rsidRDefault="00322264" w:rsidP="00CB374A">
      <w:pPr>
        <w:pStyle w:val="ConsNormal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внесение изменений и дополнений в решение Совета депутатов №88 от 28.11.2012 </w:t>
      </w:r>
      <w:r w:rsidR="00894865">
        <w:rPr>
          <w:rFonts w:ascii="Times New Roman" w:hAnsi="Times New Roman" w:cs="Times New Roman"/>
          <w:bCs/>
          <w:sz w:val="28"/>
          <w:szCs w:val="28"/>
        </w:rPr>
        <w:t>«</w:t>
      </w:r>
      <w:r w:rsidR="00342AA1" w:rsidRPr="00CB374A">
        <w:rPr>
          <w:rFonts w:ascii="Times New Roman" w:hAnsi="Times New Roman" w:cs="Times New Roman"/>
          <w:bCs/>
          <w:sz w:val="28"/>
          <w:szCs w:val="28"/>
        </w:rPr>
        <w:t>Об утверждении положения «О бюджетном процессе</w:t>
      </w:r>
    </w:p>
    <w:p w:rsidR="00342AA1" w:rsidRPr="00CB374A" w:rsidRDefault="00342AA1" w:rsidP="00CB374A">
      <w:pPr>
        <w:pStyle w:val="ConsNormal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374A">
        <w:rPr>
          <w:rFonts w:ascii="Times New Roman" w:hAnsi="Times New Roman" w:cs="Times New Roman"/>
          <w:bCs/>
          <w:sz w:val="28"/>
          <w:szCs w:val="28"/>
        </w:rPr>
        <w:t>в муниципальном  образовании</w:t>
      </w:r>
      <w:r w:rsidR="00E13ADB" w:rsidRPr="00CB374A">
        <w:rPr>
          <w:rFonts w:ascii="Times New Roman" w:hAnsi="Times New Roman" w:cs="Times New Roman"/>
          <w:bCs/>
          <w:sz w:val="28"/>
          <w:szCs w:val="28"/>
        </w:rPr>
        <w:t xml:space="preserve"> Георгиевский</w:t>
      </w:r>
      <w:r w:rsidRPr="00CB374A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</w:p>
    <w:p w:rsidR="00342AA1" w:rsidRPr="00C93C1F" w:rsidRDefault="00342AA1" w:rsidP="00CB374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AA1" w:rsidRPr="00C93C1F" w:rsidRDefault="00342AA1" w:rsidP="002422D7">
      <w:pPr>
        <w:pStyle w:val="ConsNormal"/>
        <w:ind w:righ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93C1F">
        <w:rPr>
          <w:rFonts w:ascii="Times New Roman" w:hAnsi="Times New Roman"/>
          <w:bCs/>
          <w:sz w:val="28"/>
          <w:szCs w:val="28"/>
        </w:rPr>
        <w:t xml:space="preserve">В соответствии  со ст.9 Бюджетного кодекса Российской Федерации, Федеральным законом  «Об общих принципах организации местного самоуправления в Российской Федерации» и Федеральным законом  «О бюджетной классификации  Российской Федерации»,  в целях  </w:t>
      </w:r>
      <w:r w:rsidR="00A63CB5">
        <w:rPr>
          <w:rFonts w:ascii="Times New Roman" w:hAnsi="Times New Roman"/>
          <w:bCs/>
          <w:sz w:val="28"/>
          <w:szCs w:val="28"/>
        </w:rPr>
        <w:t>приведен</w:t>
      </w:r>
      <w:r w:rsidR="00D00D32">
        <w:rPr>
          <w:rFonts w:ascii="Times New Roman" w:hAnsi="Times New Roman"/>
          <w:bCs/>
          <w:sz w:val="28"/>
          <w:szCs w:val="28"/>
        </w:rPr>
        <w:t>ия в соответствие с действующим законодательством</w:t>
      </w:r>
      <w:r w:rsidRPr="00C93C1F">
        <w:rPr>
          <w:rFonts w:ascii="Times New Roman" w:hAnsi="Times New Roman"/>
          <w:bCs/>
          <w:sz w:val="28"/>
          <w:szCs w:val="28"/>
        </w:rPr>
        <w:t>, Совет  депутатов РЕШИЛ:</w:t>
      </w:r>
    </w:p>
    <w:p w:rsidR="00342AA1" w:rsidRPr="00CF26C5" w:rsidRDefault="00342AA1" w:rsidP="00E706D9">
      <w:pPr>
        <w:pStyle w:val="ConsNormal"/>
        <w:numPr>
          <w:ilvl w:val="0"/>
          <w:numId w:val="2"/>
        </w:numPr>
        <w:ind w:left="0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C1F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E706D9">
        <w:rPr>
          <w:rFonts w:ascii="Times New Roman" w:hAnsi="Times New Roman" w:cs="Times New Roman"/>
          <w:bCs/>
          <w:sz w:val="28"/>
          <w:szCs w:val="28"/>
        </w:rPr>
        <w:t xml:space="preserve">внесение изменений и дополнений в решение Совета депутатов №88 от 28.11.2012 </w:t>
      </w:r>
      <w:r w:rsidR="00E706D9" w:rsidRPr="00CB374A">
        <w:rPr>
          <w:rFonts w:ascii="Times New Roman" w:hAnsi="Times New Roman" w:cs="Times New Roman"/>
          <w:bCs/>
          <w:sz w:val="28"/>
          <w:szCs w:val="28"/>
        </w:rPr>
        <w:t>Об утверждении положения «О бюджетном процессе</w:t>
      </w:r>
      <w:r w:rsidR="00E70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6D9" w:rsidRPr="00E706D9">
        <w:rPr>
          <w:rFonts w:ascii="Times New Roman" w:hAnsi="Times New Roman" w:cs="Times New Roman"/>
          <w:bCs/>
          <w:sz w:val="28"/>
          <w:szCs w:val="28"/>
        </w:rPr>
        <w:t>в муниципальном  образовании Георгиевский сельсовет»</w:t>
      </w:r>
      <w:r w:rsidRPr="00E706D9">
        <w:rPr>
          <w:rFonts w:ascii="Times New Roman" w:hAnsi="Times New Roman"/>
          <w:bCs/>
          <w:sz w:val="28"/>
          <w:szCs w:val="28"/>
        </w:rPr>
        <w:t>.</w:t>
      </w:r>
    </w:p>
    <w:p w:rsidR="00E00852" w:rsidRPr="00E00852" w:rsidRDefault="00CF26C5" w:rsidP="00E00852">
      <w:pPr>
        <w:pStyle w:val="afa"/>
        <w:widowControl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00852">
        <w:rPr>
          <w:rFonts w:ascii="Times New Roman" w:hAnsi="Times New Roman" w:cs="Times New Roman"/>
          <w:sz w:val="28"/>
          <w:szCs w:val="28"/>
        </w:rPr>
        <w:t>изло</w:t>
      </w:r>
      <w:r w:rsidR="00EC7028">
        <w:rPr>
          <w:rFonts w:ascii="Times New Roman" w:hAnsi="Times New Roman" w:cs="Times New Roman"/>
          <w:sz w:val="28"/>
          <w:szCs w:val="28"/>
        </w:rPr>
        <w:t xml:space="preserve">жив в новой редакции </w:t>
      </w:r>
      <w:r w:rsidR="00682913">
        <w:rPr>
          <w:rFonts w:ascii="Times New Roman" w:hAnsi="Times New Roman" w:cs="Times New Roman"/>
          <w:sz w:val="28"/>
          <w:szCs w:val="28"/>
        </w:rPr>
        <w:t xml:space="preserve"> статью</w:t>
      </w:r>
      <w:r w:rsidR="00EC7028">
        <w:rPr>
          <w:rFonts w:ascii="Times New Roman" w:hAnsi="Times New Roman" w:cs="Times New Roman"/>
          <w:sz w:val="28"/>
          <w:szCs w:val="28"/>
        </w:rPr>
        <w:t xml:space="preserve"> 57 Положения</w:t>
      </w:r>
      <w:r w:rsidRPr="00E00852">
        <w:rPr>
          <w:rFonts w:ascii="Times New Roman" w:hAnsi="Times New Roman" w:cs="Times New Roman"/>
          <w:sz w:val="28"/>
          <w:szCs w:val="28"/>
        </w:rPr>
        <w:t>:</w:t>
      </w:r>
      <w:r w:rsidR="00E00852" w:rsidRPr="00E00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913" w:rsidRPr="00682913" w:rsidRDefault="00682913" w:rsidP="00682913">
      <w:pPr>
        <w:pStyle w:val="afa"/>
        <w:ind w:left="490" w:firstLine="0"/>
        <w:rPr>
          <w:rFonts w:ascii="Times New Roman" w:hAnsi="Times New Roman" w:cs="Times New Roman"/>
          <w:sz w:val="28"/>
          <w:szCs w:val="28"/>
        </w:rPr>
      </w:pPr>
      <w:r w:rsidRPr="00682913">
        <w:rPr>
          <w:rFonts w:ascii="Times New Roman" w:hAnsi="Times New Roman" w:cs="Times New Roman"/>
          <w:sz w:val="28"/>
          <w:szCs w:val="28"/>
        </w:rPr>
        <w:t>Составление проекта бюджета Георгиевского сельсовета основывается на:</w:t>
      </w:r>
    </w:p>
    <w:p w:rsidR="00682913" w:rsidRPr="00682913" w:rsidRDefault="00682913" w:rsidP="00682913">
      <w:pPr>
        <w:pStyle w:val="afa"/>
        <w:ind w:left="490" w:firstLine="0"/>
        <w:rPr>
          <w:rFonts w:ascii="Times New Roman" w:hAnsi="Times New Roman" w:cs="Times New Roman"/>
          <w:sz w:val="28"/>
          <w:szCs w:val="28"/>
        </w:rPr>
      </w:pPr>
      <w:r w:rsidRPr="00682913">
        <w:rPr>
          <w:rFonts w:ascii="Times New Roman" w:hAnsi="Times New Roman" w:cs="Times New Roman"/>
          <w:sz w:val="28"/>
          <w:szCs w:val="28"/>
        </w:rPr>
        <w:t>Бюджетном послании Президента РФ;</w:t>
      </w:r>
    </w:p>
    <w:p w:rsidR="00682913" w:rsidRPr="00682913" w:rsidRDefault="00682913" w:rsidP="00682913">
      <w:pPr>
        <w:pStyle w:val="afa"/>
        <w:ind w:left="490" w:firstLine="0"/>
        <w:rPr>
          <w:rFonts w:ascii="Times New Roman" w:hAnsi="Times New Roman" w:cs="Times New Roman"/>
          <w:sz w:val="28"/>
          <w:szCs w:val="28"/>
        </w:rPr>
      </w:pPr>
      <w:r w:rsidRPr="00682913">
        <w:rPr>
          <w:rFonts w:ascii="Times New Roman" w:hAnsi="Times New Roman" w:cs="Times New Roman"/>
          <w:sz w:val="28"/>
          <w:szCs w:val="28"/>
        </w:rPr>
        <w:t>Прогнозе социально-экономического развития Георгиевского  сельсовета;</w:t>
      </w:r>
    </w:p>
    <w:p w:rsidR="00682913" w:rsidRDefault="00682913" w:rsidP="00682913">
      <w:pPr>
        <w:pStyle w:val="afa"/>
        <w:ind w:left="490" w:firstLine="0"/>
        <w:rPr>
          <w:rFonts w:ascii="Times New Roman" w:hAnsi="Times New Roman" w:cs="Times New Roman"/>
          <w:sz w:val="28"/>
          <w:szCs w:val="28"/>
        </w:rPr>
      </w:pPr>
      <w:r w:rsidRPr="00682913">
        <w:rPr>
          <w:rFonts w:ascii="Times New Roman" w:hAnsi="Times New Roman" w:cs="Times New Roman"/>
          <w:sz w:val="28"/>
          <w:szCs w:val="28"/>
        </w:rPr>
        <w:t>Основных направлениях бюджетной и налоговой политики Георгиевского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0852" w:rsidRPr="00E00852" w:rsidRDefault="00682913" w:rsidP="00682913">
      <w:pPr>
        <w:pStyle w:val="afa"/>
        <w:ind w:left="49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Бюджетном прогнозе (проект бюджетного прогноза, проект изменений бюджетного прогноза) на долгосрочный период</w:t>
      </w:r>
      <w:r w:rsidR="00E00852" w:rsidRPr="00E00852">
        <w:rPr>
          <w:rFonts w:ascii="Times New Roman" w:hAnsi="Times New Roman" w:cs="Times New Roman"/>
          <w:sz w:val="28"/>
          <w:szCs w:val="28"/>
        </w:rPr>
        <w:t>;</w:t>
      </w:r>
    </w:p>
    <w:p w:rsidR="00CF26C5" w:rsidRDefault="00E00852" w:rsidP="00E00852">
      <w:pPr>
        <w:pStyle w:val="ConsNormal"/>
        <w:numPr>
          <w:ilvl w:val="1"/>
          <w:numId w:val="10"/>
        </w:numPr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изло</w:t>
      </w:r>
      <w:r w:rsidR="00470123">
        <w:rPr>
          <w:rFonts w:ascii="Times New Roman" w:hAnsi="Times New Roman" w:cs="Times New Roman"/>
          <w:bCs/>
          <w:sz w:val="28"/>
          <w:szCs w:val="28"/>
        </w:rPr>
        <w:t xml:space="preserve">жив в новой редакции </w:t>
      </w:r>
      <w:r w:rsidR="00682913">
        <w:rPr>
          <w:rFonts w:ascii="Times New Roman" w:hAnsi="Times New Roman" w:cs="Times New Roman"/>
          <w:bCs/>
          <w:sz w:val="28"/>
          <w:szCs w:val="28"/>
        </w:rPr>
        <w:t xml:space="preserve"> ч. 2</w:t>
      </w:r>
      <w:r w:rsidR="00EC7028">
        <w:rPr>
          <w:rFonts w:ascii="Times New Roman" w:hAnsi="Times New Roman" w:cs="Times New Roman"/>
          <w:bCs/>
          <w:sz w:val="28"/>
          <w:szCs w:val="28"/>
        </w:rPr>
        <w:t xml:space="preserve"> статье 66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Положения:</w:t>
      </w:r>
    </w:p>
    <w:p w:rsidR="00682913" w:rsidRPr="00682913" w:rsidRDefault="00682913" w:rsidP="00682913">
      <w:pPr>
        <w:pStyle w:val="afa"/>
        <w:widowControl/>
        <w:ind w:left="490" w:firstLine="0"/>
        <w:rPr>
          <w:rFonts w:ascii="Times New Roman" w:hAnsi="Times New Roman" w:cs="Times New Roman"/>
          <w:sz w:val="28"/>
          <w:szCs w:val="28"/>
        </w:rPr>
      </w:pPr>
      <w:r w:rsidRPr="00682913">
        <w:rPr>
          <w:rFonts w:ascii="Times New Roman" w:hAnsi="Times New Roman" w:cs="Times New Roman"/>
          <w:sz w:val="28"/>
          <w:szCs w:val="28"/>
        </w:rPr>
        <w:t>Исполнение бюджета по расходам предусматривает:</w:t>
      </w:r>
    </w:p>
    <w:p w:rsidR="00682913" w:rsidRPr="00682913" w:rsidRDefault="00682913" w:rsidP="00682913">
      <w:pPr>
        <w:pStyle w:val="afa"/>
        <w:widowControl/>
        <w:ind w:left="490" w:firstLine="0"/>
        <w:rPr>
          <w:rFonts w:ascii="Times New Roman" w:hAnsi="Times New Roman" w:cs="Times New Roman"/>
          <w:sz w:val="28"/>
          <w:szCs w:val="28"/>
        </w:rPr>
      </w:pPr>
      <w:r w:rsidRPr="00682913">
        <w:rPr>
          <w:rFonts w:ascii="Times New Roman" w:hAnsi="Times New Roman" w:cs="Times New Roman"/>
          <w:sz w:val="28"/>
          <w:szCs w:val="28"/>
        </w:rPr>
        <w:t xml:space="preserve"> принятие бюджетных обязательств;</w:t>
      </w:r>
    </w:p>
    <w:p w:rsidR="00682913" w:rsidRPr="00682913" w:rsidRDefault="00682913" w:rsidP="00682913">
      <w:pPr>
        <w:pStyle w:val="afa"/>
        <w:widowControl/>
        <w:ind w:left="490" w:firstLine="0"/>
        <w:rPr>
          <w:rFonts w:ascii="Times New Roman" w:hAnsi="Times New Roman" w:cs="Times New Roman"/>
          <w:sz w:val="28"/>
          <w:szCs w:val="28"/>
        </w:rPr>
      </w:pPr>
      <w:r w:rsidRPr="00682913">
        <w:rPr>
          <w:rFonts w:ascii="Times New Roman" w:hAnsi="Times New Roman" w:cs="Times New Roman"/>
          <w:sz w:val="28"/>
          <w:szCs w:val="28"/>
        </w:rPr>
        <w:t xml:space="preserve"> подтверждение денежных обязательств;</w:t>
      </w:r>
    </w:p>
    <w:p w:rsidR="00682913" w:rsidRPr="00682913" w:rsidRDefault="00682913" w:rsidP="00682913">
      <w:pPr>
        <w:pStyle w:val="afa"/>
        <w:widowControl/>
        <w:ind w:left="490" w:firstLine="0"/>
        <w:rPr>
          <w:rFonts w:ascii="Times New Roman" w:hAnsi="Times New Roman" w:cs="Times New Roman"/>
          <w:sz w:val="28"/>
          <w:szCs w:val="28"/>
        </w:rPr>
      </w:pPr>
      <w:r w:rsidRPr="00682913">
        <w:rPr>
          <w:rFonts w:ascii="Times New Roman" w:hAnsi="Times New Roman" w:cs="Times New Roman"/>
          <w:sz w:val="28"/>
          <w:szCs w:val="28"/>
        </w:rPr>
        <w:t xml:space="preserve"> санкционирование оплаты денежных обязательств;</w:t>
      </w:r>
    </w:p>
    <w:p w:rsidR="00E00852" w:rsidRDefault="00682913" w:rsidP="00682913">
      <w:pPr>
        <w:pStyle w:val="afa"/>
        <w:widowControl/>
        <w:ind w:left="490" w:firstLine="0"/>
        <w:rPr>
          <w:rFonts w:ascii="Times New Roman" w:hAnsi="Times New Roman" w:cs="Times New Roman"/>
          <w:sz w:val="28"/>
          <w:szCs w:val="28"/>
        </w:rPr>
      </w:pPr>
      <w:r w:rsidRPr="00682913">
        <w:rPr>
          <w:rFonts w:ascii="Times New Roman" w:hAnsi="Times New Roman" w:cs="Times New Roman"/>
          <w:sz w:val="28"/>
          <w:szCs w:val="28"/>
        </w:rPr>
        <w:t xml:space="preserve"> подтверждение и</w:t>
      </w:r>
      <w:r>
        <w:rPr>
          <w:rFonts w:ascii="Times New Roman" w:hAnsi="Times New Roman" w:cs="Times New Roman"/>
          <w:sz w:val="28"/>
          <w:szCs w:val="28"/>
        </w:rPr>
        <w:t>сполнения денежных обязательств</w:t>
      </w:r>
      <w:r w:rsidR="00E00852" w:rsidRPr="00E00852">
        <w:rPr>
          <w:rFonts w:ascii="Times New Roman" w:hAnsi="Times New Roman" w:cs="Times New Roman"/>
          <w:sz w:val="28"/>
          <w:szCs w:val="28"/>
        </w:rPr>
        <w:t>;</w:t>
      </w:r>
    </w:p>
    <w:p w:rsidR="00682913" w:rsidRPr="00E00852" w:rsidRDefault="00682913" w:rsidP="00682913">
      <w:pPr>
        <w:pStyle w:val="afa"/>
        <w:widowControl/>
        <w:ind w:left="49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учет бюджетных и денежных обязательств;</w:t>
      </w:r>
    </w:p>
    <w:p w:rsidR="00E706D9" w:rsidRPr="00E706D9" w:rsidRDefault="00E706D9" w:rsidP="00E706D9">
      <w:pPr>
        <w:pStyle w:val="ConsNormal"/>
        <w:numPr>
          <w:ilvl w:val="0"/>
          <w:numId w:val="2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6D9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0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AA1" w:rsidRPr="00E706D9" w:rsidRDefault="0039146D" w:rsidP="00E706D9">
      <w:pPr>
        <w:pStyle w:val="ConsNormal"/>
        <w:numPr>
          <w:ilvl w:val="0"/>
          <w:numId w:val="2"/>
        </w:numPr>
        <w:ind w:left="0" w:right="-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06D9">
        <w:rPr>
          <w:rFonts w:ascii="Times New Roman" w:hAnsi="Times New Roman" w:cs="Times New Roman"/>
          <w:sz w:val="28"/>
          <w:szCs w:val="28"/>
        </w:rPr>
        <w:t xml:space="preserve">Решение подлежит опубликованию (обнародованию) на   информационных стендах, а также на официальном сайте муниципального образования Георгиевский сельсовет Александровского района Оренбургской области </w:t>
      </w:r>
      <w:r w:rsidR="00A42703" w:rsidRPr="00E706D9">
        <w:rPr>
          <w:rFonts w:ascii="Times New Roman" w:hAnsi="Times New Roman" w:cs="Times New Roman"/>
          <w:sz w:val="28"/>
          <w:szCs w:val="28"/>
        </w:rPr>
        <w:t xml:space="preserve"> и распространяет свои действия на правоотношения возникшие 01 января 2012</w:t>
      </w:r>
      <w:r w:rsidR="00DC7297" w:rsidRPr="00E706D9">
        <w:rPr>
          <w:rFonts w:ascii="Times New Roman" w:hAnsi="Times New Roman" w:cs="Times New Roman"/>
          <w:sz w:val="28"/>
          <w:szCs w:val="28"/>
        </w:rPr>
        <w:t xml:space="preserve"> </w:t>
      </w:r>
      <w:r w:rsidR="00A42703" w:rsidRPr="00E706D9">
        <w:rPr>
          <w:rFonts w:ascii="Times New Roman" w:hAnsi="Times New Roman" w:cs="Times New Roman"/>
          <w:sz w:val="28"/>
          <w:szCs w:val="28"/>
        </w:rPr>
        <w:t>года</w:t>
      </w:r>
      <w:r w:rsidRPr="00E706D9">
        <w:rPr>
          <w:rFonts w:ascii="Times New Roman" w:hAnsi="Times New Roman" w:cs="Times New Roman"/>
          <w:sz w:val="28"/>
          <w:szCs w:val="28"/>
        </w:rPr>
        <w:t>.</w:t>
      </w:r>
      <w:r w:rsidR="00A42703" w:rsidRPr="00E706D9">
        <w:rPr>
          <w:rFonts w:ascii="Times New Roman" w:hAnsi="Times New Roman" w:cs="Times New Roman"/>
          <w:sz w:val="28"/>
          <w:szCs w:val="28"/>
        </w:rPr>
        <w:t xml:space="preserve"> </w:t>
      </w:r>
      <w:r w:rsidR="00755928" w:rsidRPr="00E706D9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342AA1" w:rsidRPr="00C93C1F" w:rsidRDefault="00342AA1" w:rsidP="00342AA1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AA1" w:rsidRDefault="00342AA1" w:rsidP="00342AA1">
      <w:pPr>
        <w:pStyle w:val="ConsNormal"/>
        <w:ind w:right="0" w:firstLine="0"/>
        <w:rPr>
          <w:rFonts w:ascii="Times New Roman" w:hAnsi="Times New Roman"/>
          <w:bCs/>
          <w:sz w:val="28"/>
          <w:szCs w:val="28"/>
        </w:rPr>
      </w:pPr>
      <w:r w:rsidRPr="00CB374A">
        <w:rPr>
          <w:rFonts w:ascii="Times New Roman" w:hAnsi="Times New Roman"/>
          <w:bCs/>
          <w:sz w:val="28"/>
          <w:szCs w:val="28"/>
        </w:rPr>
        <w:t xml:space="preserve">Глава </w:t>
      </w:r>
      <w:r w:rsidR="00755928" w:rsidRPr="00CB374A">
        <w:rPr>
          <w:rFonts w:ascii="Times New Roman" w:hAnsi="Times New Roman"/>
          <w:bCs/>
          <w:sz w:val="28"/>
          <w:szCs w:val="28"/>
        </w:rPr>
        <w:t xml:space="preserve">муниципального образования    </w:t>
      </w:r>
      <w:r w:rsidR="00E13ADB" w:rsidRPr="00CB374A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E13ADB" w:rsidRPr="00CB374A">
        <w:rPr>
          <w:rFonts w:ascii="Times New Roman" w:hAnsi="Times New Roman"/>
          <w:bCs/>
          <w:sz w:val="28"/>
          <w:szCs w:val="28"/>
        </w:rPr>
        <w:tab/>
      </w:r>
      <w:r w:rsidR="00CB374A">
        <w:rPr>
          <w:rFonts w:ascii="Times New Roman" w:hAnsi="Times New Roman"/>
          <w:bCs/>
          <w:sz w:val="28"/>
          <w:szCs w:val="28"/>
        </w:rPr>
        <w:t xml:space="preserve">    </w:t>
      </w:r>
      <w:r w:rsidR="00E13ADB" w:rsidRPr="00CB374A">
        <w:rPr>
          <w:rFonts w:ascii="Times New Roman" w:hAnsi="Times New Roman"/>
          <w:bCs/>
          <w:sz w:val="28"/>
          <w:szCs w:val="28"/>
        </w:rPr>
        <w:t>Т.М.</w:t>
      </w:r>
      <w:r w:rsidR="00EC7028">
        <w:rPr>
          <w:rFonts w:ascii="Times New Roman" w:hAnsi="Times New Roman"/>
          <w:bCs/>
          <w:sz w:val="28"/>
          <w:szCs w:val="28"/>
        </w:rPr>
        <w:t xml:space="preserve"> </w:t>
      </w:r>
      <w:r w:rsidR="00E13ADB" w:rsidRPr="00CB374A">
        <w:rPr>
          <w:rFonts w:ascii="Times New Roman" w:hAnsi="Times New Roman"/>
          <w:bCs/>
          <w:sz w:val="28"/>
          <w:szCs w:val="28"/>
        </w:rPr>
        <w:t>Абдразаков</w:t>
      </w:r>
    </w:p>
    <w:p w:rsidR="00EC472D" w:rsidRPr="00CB374A" w:rsidRDefault="00EC472D" w:rsidP="00342AA1">
      <w:pPr>
        <w:pStyle w:val="ConsNormal"/>
        <w:ind w:right="0" w:firstLine="0"/>
        <w:rPr>
          <w:rFonts w:ascii="Times New Roman" w:hAnsi="Times New Roman"/>
          <w:bCs/>
          <w:sz w:val="28"/>
          <w:szCs w:val="28"/>
        </w:rPr>
      </w:pPr>
    </w:p>
    <w:p w:rsidR="00E706D9" w:rsidRDefault="00342AA1" w:rsidP="00EC70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93C1F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755928" w:rsidRPr="00C93C1F">
        <w:rPr>
          <w:rFonts w:ascii="Times New Roman" w:hAnsi="Times New Roman" w:cs="Times New Roman"/>
          <w:sz w:val="28"/>
          <w:szCs w:val="28"/>
        </w:rPr>
        <w:t>финансовый отдел администрации района, администрации  сельсовета</w:t>
      </w:r>
      <w:r w:rsidRPr="00C93C1F">
        <w:rPr>
          <w:rFonts w:ascii="Times New Roman" w:hAnsi="Times New Roman" w:cs="Times New Roman"/>
          <w:sz w:val="28"/>
          <w:szCs w:val="28"/>
        </w:rPr>
        <w:t xml:space="preserve">,  прокурору, </w:t>
      </w:r>
      <w:r w:rsidR="00ED4C9A" w:rsidRPr="00C93C1F">
        <w:rPr>
          <w:rFonts w:ascii="Times New Roman" w:hAnsi="Times New Roman" w:cs="Times New Roman"/>
          <w:sz w:val="28"/>
          <w:szCs w:val="28"/>
        </w:rPr>
        <w:t xml:space="preserve">депутатам, </w:t>
      </w:r>
      <w:r w:rsidRPr="00C93C1F">
        <w:rPr>
          <w:rFonts w:ascii="Times New Roman" w:hAnsi="Times New Roman" w:cs="Times New Roman"/>
          <w:sz w:val="28"/>
          <w:szCs w:val="28"/>
        </w:rPr>
        <w:t xml:space="preserve">в дело. </w:t>
      </w:r>
    </w:p>
    <w:sectPr w:rsidR="00E706D9" w:rsidSect="00EC472D">
      <w:footerReference w:type="even" r:id="rId7"/>
      <w:footerReference w:type="default" r:id="rId8"/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B21" w:rsidRDefault="007A4B21">
      <w:r>
        <w:separator/>
      </w:r>
    </w:p>
  </w:endnote>
  <w:endnote w:type="continuationSeparator" w:id="1">
    <w:p w:rsidR="007A4B21" w:rsidRDefault="007A4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C5" w:rsidRDefault="00C80C82" w:rsidP="0094045B">
    <w:pPr>
      <w:pStyle w:val="a6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CF26C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CF26C5" w:rsidRDefault="00CF26C5" w:rsidP="0053254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C5" w:rsidRDefault="00CF26C5" w:rsidP="00EC47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B21" w:rsidRDefault="007A4B21">
      <w:r>
        <w:separator/>
      </w:r>
    </w:p>
  </w:footnote>
  <w:footnote w:type="continuationSeparator" w:id="1">
    <w:p w:rsidR="007A4B21" w:rsidRDefault="007A4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7E4"/>
    <w:multiLevelType w:val="hybridMultilevel"/>
    <w:tmpl w:val="F5185CD4"/>
    <w:lvl w:ilvl="0" w:tplc="10304A1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878BF"/>
    <w:multiLevelType w:val="multilevel"/>
    <w:tmpl w:val="5D088674"/>
    <w:lvl w:ilvl="0">
      <w:start w:val="1"/>
      <w:numFmt w:val="decimal"/>
      <w:lvlText w:val="%1."/>
      <w:lvlJc w:val="left"/>
      <w:pPr>
        <w:ind w:left="1755" w:hanging="1035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2">
    <w:nsid w:val="212B2194"/>
    <w:multiLevelType w:val="hybridMultilevel"/>
    <w:tmpl w:val="01709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64DC5"/>
    <w:multiLevelType w:val="multilevel"/>
    <w:tmpl w:val="BF2C6A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sz w:val="24"/>
      </w:rPr>
    </w:lvl>
  </w:abstractNum>
  <w:abstractNum w:abstractNumId="4">
    <w:nsid w:val="46E91C20"/>
    <w:multiLevelType w:val="hybridMultilevel"/>
    <w:tmpl w:val="6608D524"/>
    <w:lvl w:ilvl="0" w:tplc="03BC898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4103C"/>
    <w:multiLevelType w:val="multilevel"/>
    <w:tmpl w:val="E9DC4DC4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AA1"/>
    <w:rsid w:val="00015F6C"/>
    <w:rsid w:val="0003697C"/>
    <w:rsid w:val="0004308F"/>
    <w:rsid w:val="00055EAA"/>
    <w:rsid w:val="00056FD7"/>
    <w:rsid w:val="00080E0A"/>
    <w:rsid w:val="00083F2A"/>
    <w:rsid w:val="00086760"/>
    <w:rsid w:val="000A5E09"/>
    <w:rsid w:val="000B415E"/>
    <w:rsid w:val="000B5263"/>
    <w:rsid w:val="000C676B"/>
    <w:rsid w:val="000F63DB"/>
    <w:rsid w:val="001033E0"/>
    <w:rsid w:val="00123523"/>
    <w:rsid w:val="001371E7"/>
    <w:rsid w:val="0015527E"/>
    <w:rsid w:val="00160E4B"/>
    <w:rsid w:val="001B6B73"/>
    <w:rsid w:val="001C0195"/>
    <w:rsid w:val="001D6BC1"/>
    <w:rsid w:val="001E56EE"/>
    <w:rsid w:val="00216537"/>
    <w:rsid w:val="00232104"/>
    <w:rsid w:val="002422D7"/>
    <w:rsid w:val="00257A3F"/>
    <w:rsid w:val="0026088F"/>
    <w:rsid w:val="002620E9"/>
    <w:rsid w:val="00267F19"/>
    <w:rsid w:val="00277ED6"/>
    <w:rsid w:val="00291095"/>
    <w:rsid w:val="002969F9"/>
    <w:rsid w:val="002978A2"/>
    <w:rsid w:val="002D3090"/>
    <w:rsid w:val="002E6FD5"/>
    <w:rsid w:val="00305D38"/>
    <w:rsid w:val="00322264"/>
    <w:rsid w:val="00342AA1"/>
    <w:rsid w:val="00342BFF"/>
    <w:rsid w:val="0039146D"/>
    <w:rsid w:val="003A42E8"/>
    <w:rsid w:val="003C1269"/>
    <w:rsid w:val="003E3D27"/>
    <w:rsid w:val="004044D7"/>
    <w:rsid w:val="00424A18"/>
    <w:rsid w:val="00424FA7"/>
    <w:rsid w:val="00426236"/>
    <w:rsid w:val="00441FFE"/>
    <w:rsid w:val="00442E80"/>
    <w:rsid w:val="004430B3"/>
    <w:rsid w:val="004509B6"/>
    <w:rsid w:val="0045299A"/>
    <w:rsid w:val="00470123"/>
    <w:rsid w:val="004A0354"/>
    <w:rsid w:val="004B14BF"/>
    <w:rsid w:val="004B5AEE"/>
    <w:rsid w:val="004E2713"/>
    <w:rsid w:val="004F1C01"/>
    <w:rsid w:val="0051310E"/>
    <w:rsid w:val="0053254C"/>
    <w:rsid w:val="00536018"/>
    <w:rsid w:val="00557C37"/>
    <w:rsid w:val="005637BB"/>
    <w:rsid w:val="0056398B"/>
    <w:rsid w:val="00571EFA"/>
    <w:rsid w:val="00572917"/>
    <w:rsid w:val="005A63B9"/>
    <w:rsid w:val="005E2BA9"/>
    <w:rsid w:val="00600A9B"/>
    <w:rsid w:val="006060E5"/>
    <w:rsid w:val="00620503"/>
    <w:rsid w:val="00625C40"/>
    <w:rsid w:val="006357E8"/>
    <w:rsid w:val="00665BB4"/>
    <w:rsid w:val="00665E91"/>
    <w:rsid w:val="00674015"/>
    <w:rsid w:val="00682913"/>
    <w:rsid w:val="006A27F9"/>
    <w:rsid w:val="006C2C9F"/>
    <w:rsid w:val="006C5849"/>
    <w:rsid w:val="006D4F12"/>
    <w:rsid w:val="006F43BB"/>
    <w:rsid w:val="00713E31"/>
    <w:rsid w:val="00715BF8"/>
    <w:rsid w:val="00720544"/>
    <w:rsid w:val="00742DD2"/>
    <w:rsid w:val="00743B29"/>
    <w:rsid w:val="00755928"/>
    <w:rsid w:val="00782DEA"/>
    <w:rsid w:val="007A36A8"/>
    <w:rsid w:val="007A4B21"/>
    <w:rsid w:val="007A546A"/>
    <w:rsid w:val="007B728A"/>
    <w:rsid w:val="007C0982"/>
    <w:rsid w:val="007C745B"/>
    <w:rsid w:val="007D66F7"/>
    <w:rsid w:val="007E24C8"/>
    <w:rsid w:val="007E580A"/>
    <w:rsid w:val="0080220F"/>
    <w:rsid w:val="008266C6"/>
    <w:rsid w:val="00842D9C"/>
    <w:rsid w:val="00857141"/>
    <w:rsid w:val="00861563"/>
    <w:rsid w:val="0089353C"/>
    <w:rsid w:val="00894865"/>
    <w:rsid w:val="00895E9D"/>
    <w:rsid w:val="0089635D"/>
    <w:rsid w:val="008C4F5D"/>
    <w:rsid w:val="008D1EF0"/>
    <w:rsid w:val="008D43D8"/>
    <w:rsid w:val="008E5FD2"/>
    <w:rsid w:val="008E7021"/>
    <w:rsid w:val="0090751A"/>
    <w:rsid w:val="00930CA5"/>
    <w:rsid w:val="0094045B"/>
    <w:rsid w:val="00943690"/>
    <w:rsid w:val="00943B32"/>
    <w:rsid w:val="00950896"/>
    <w:rsid w:val="00971195"/>
    <w:rsid w:val="0099530F"/>
    <w:rsid w:val="00A0692B"/>
    <w:rsid w:val="00A42703"/>
    <w:rsid w:val="00A63CB5"/>
    <w:rsid w:val="00A830C7"/>
    <w:rsid w:val="00A8658A"/>
    <w:rsid w:val="00A86AF6"/>
    <w:rsid w:val="00A878C4"/>
    <w:rsid w:val="00AB6AC2"/>
    <w:rsid w:val="00B33237"/>
    <w:rsid w:val="00B43AE4"/>
    <w:rsid w:val="00B453F7"/>
    <w:rsid w:val="00B5555E"/>
    <w:rsid w:val="00B57D6E"/>
    <w:rsid w:val="00B97069"/>
    <w:rsid w:val="00BB2333"/>
    <w:rsid w:val="00BB7DB2"/>
    <w:rsid w:val="00BF727F"/>
    <w:rsid w:val="00C06010"/>
    <w:rsid w:val="00C17094"/>
    <w:rsid w:val="00C22440"/>
    <w:rsid w:val="00C4031E"/>
    <w:rsid w:val="00C447BE"/>
    <w:rsid w:val="00C62F31"/>
    <w:rsid w:val="00C80C82"/>
    <w:rsid w:val="00C82FB3"/>
    <w:rsid w:val="00C872DC"/>
    <w:rsid w:val="00C93C1F"/>
    <w:rsid w:val="00CB374A"/>
    <w:rsid w:val="00CB5370"/>
    <w:rsid w:val="00CC535E"/>
    <w:rsid w:val="00CC53C5"/>
    <w:rsid w:val="00CC7CA2"/>
    <w:rsid w:val="00CD2637"/>
    <w:rsid w:val="00CF26C5"/>
    <w:rsid w:val="00CF5A55"/>
    <w:rsid w:val="00CF6BAC"/>
    <w:rsid w:val="00CF7DD4"/>
    <w:rsid w:val="00D00D32"/>
    <w:rsid w:val="00D0283E"/>
    <w:rsid w:val="00D11A6F"/>
    <w:rsid w:val="00D17045"/>
    <w:rsid w:val="00D177F3"/>
    <w:rsid w:val="00D205EE"/>
    <w:rsid w:val="00D325FC"/>
    <w:rsid w:val="00D33114"/>
    <w:rsid w:val="00D421ED"/>
    <w:rsid w:val="00D54B1C"/>
    <w:rsid w:val="00D675A3"/>
    <w:rsid w:val="00DC54BB"/>
    <w:rsid w:val="00DC7297"/>
    <w:rsid w:val="00DE275D"/>
    <w:rsid w:val="00E00852"/>
    <w:rsid w:val="00E13ADB"/>
    <w:rsid w:val="00E457CF"/>
    <w:rsid w:val="00E53170"/>
    <w:rsid w:val="00E706D9"/>
    <w:rsid w:val="00E71ECC"/>
    <w:rsid w:val="00EB5D56"/>
    <w:rsid w:val="00EC24B8"/>
    <w:rsid w:val="00EC472D"/>
    <w:rsid w:val="00EC6ED5"/>
    <w:rsid w:val="00EC7028"/>
    <w:rsid w:val="00ED16CB"/>
    <w:rsid w:val="00ED4C9A"/>
    <w:rsid w:val="00EE0C84"/>
    <w:rsid w:val="00EF46DF"/>
    <w:rsid w:val="00F4474C"/>
    <w:rsid w:val="00F62165"/>
    <w:rsid w:val="00F746AF"/>
    <w:rsid w:val="00F92713"/>
    <w:rsid w:val="00FD727E"/>
    <w:rsid w:val="00FF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A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42AA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342AA1"/>
    <w:pPr>
      <w:outlineLvl w:val="1"/>
    </w:pPr>
  </w:style>
  <w:style w:type="paragraph" w:styleId="3">
    <w:name w:val="heading 3"/>
    <w:basedOn w:val="2"/>
    <w:next w:val="a"/>
    <w:link w:val="30"/>
    <w:qFormat/>
    <w:rsid w:val="00342AA1"/>
    <w:pPr>
      <w:outlineLvl w:val="2"/>
    </w:pPr>
  </w:style>
  <w:style w:type="paragraph" w:styleId="4">
    <w:name w:val="heading 4"/>
    <w:basedOn w:val="3"/>
    <w:next w:val="a"/>
    <w:link w:val="40"/>
    <w:qFormat/>
    <w:rsid w:val="00342AA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3">
    <w:name w:val="Верхний колонтитул Знак"/>
    <w:basedOn w:val="a0"/>
    <w:link w:val="a4"/>
    <w:semiHidden/>
    <w:locked/>
    <w:rsid w:val="00342AA1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342A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locked/>
    <w:rsid w:val="00342AA1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342AA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locked/>
    <w:rsid w:val="00342AA1"/>
    <w:rPr>
      <w:b/>
      <w:bCs/>
      <w:sz w:val="28"/>
      <w:szCs w:val="22"/>
      <w:lang w:val="ru-RU" w:eastAsia="ru-RU" w:bidi="ar-SA"/>
    </w:rPr>
  </w:style>
  <w:style w:type="paragraph" w:styleId="a8">
    <w:name w:val="Body Text"/>
    <w:basedOn w:val="a"/>
    <w:link w:val="a7"/>
    <w:rsid w:val="00342AA1"/>
    <w:pPr>
      <w:spacing w:before="20" w:line="300" w:lineRule="auto"/>
      <w:ind w:firstLine="0"/>
      <w:jc w:val="center"/>
    </w:pPr>
    <w:rPr>
      <w:rFonts w:ascii="Times New Roman" w:hAnsi="Times New Roman" w:cs="Times New Roman"/>
      <w:b/>
      <w:bCs/>
      <w:sz w:val="28"/>
      <w:szCs w:val="22"/>
    </w:rPr>
  </w:style>
  <w:style w:type="character" w:customStyle="1" w:styleId="a9">
    <w:name w:val="Основной текст с отступом Знак"/>
    <w:basedOn w:val="a0"/>
    <w:link w:val="aa"/>
    <w:locked/>
    <w:rsid w:val="00342AA1"/>
    <w:rPr>
      <w:sz w:val="28"/>
      <w:lang w:val="ru-RU" w:eastAsia="ru-RU" w:bidi="ar-SA"/>
    </w:rPr>
  </w:style>
  <w:style w:type="paragraph" w:styleId="aa">
    <w:name w:val="Body Text Indent"/>
    <w:basedOn w:val="a"/>
    <w:link w:val="a9"/>
    <w:rsid w:val="00342AA1"/>
    <w:pPr>
      <w:widowControl/>
      <w:autoSpaceDE/>
      <w:autoSpaceDN/>
      <w:adjustRightInd/>
      <w:ind w:firstLine="993"/>
      <w:jc w:val="left"/>
    </w:pPr>
    <w:rPr>
      <w:rFonts w:ascii="Times New Roman" w:hAnsi="Times New Roman" w:cs="Times New Roman"/>
      <w:sz w:val="28"/>
    </w:rPr>
  </w:style>
  <w:style w:type="character" w:customStyle="1" w:styleId="21">
    <w:name w:val="Основной текст с отступом 2 Знак"/>
    <w:basedOn w:val="a0"/>
    <w:link w:val="22"/>
    <w:locked/>
    <w:rsid w:val="00342AA1"/>
    <w:rPr>
      <w:sz w:val="28"/>
      <w:lang w:val="ru-RU" w:eastAsia="ru-RU" w:bidi="ar-SA"/>
    </w:rPr>
  </w:style>
  <w:style w:type="paragraph" w:styleId="22">
    <w:name w:val="Body Text Indent 2"/>
    <w:basedOn w:val="a"/>
    <w:link w:val="21"/>
    <w:rsid w:val="00342AA1"/>
    <w:pPr>
      <w:widowControl/>
      <w:autoSpaceDE/>
      <w:autoSpaceDN/>
      <w:adjustRightInd/>
      <w:jc w:val="left"/>
    </w:pPr>
    <w:rPr>
      <w:rFonts w:ascii="Times New Roman" w:hAnsi="Times New Roman" w:cs="Times New Roman"/>
      <w:sz w:val="28"/>
    </w:rPr>
  </w:style>
  <w:style w:type="paragraph" w:customStyle="1" w:styleId="ab">
    <w:name w:val="Заголовок статьи"/>
    <w:basedOn w:val="a"/>
    <w:next w:val="a"/>
    <w:rsid w:val="00342AA1"/>
    <w:pPr>
      <w:ind w:left="1612" w:hanging="892"/>
    </w:pPr>
  </w:style>
  <w:style w:type="paragraph" w:customStyle="1" w:styleId="ac">
    <w:name w:val="Текст (лев. подпись)"/>
    <w:basedOn w:val="a"/>
    <w:next w:val="a"/>
    <w:rsid w:val="00342AA1"/>
    <w:pPr>
      <w:ind w:firstLine="0"/>
      <w:jc w:val="left"/>
    </w:pPr>
  </w:style>
  <w:style w:type="paragraph" w:customStyle="1" w:styleId="ad">
    <w:name w:val="Колонтитул (левый)"/>
    <w:basedOn w:val="ac"/>
    <w:next w:val="a"/>
    <w:rsid w:val="00342AA1"/>
    <w:rPr>
      <w:sz w:val="14"/>
      <w:szCs w:val="14"/>
    </w:rPr>
  </w:style>
  <w:style w:type="paragraph" w:customStyle="1" w:styleId="ae">
    <w:name w:val="Текст (прав. подпись)"/>
    <w:basedOn w:val="a"/>
    <w:next w:val="a"/>
    <w:rsid w:val="00342AA1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rsid w:val="00342AA1"/>
    <w:rPr>
      <w:sz w:val="14"/>
      <w:szCs w:val="14"/>
    </w:rPr>
  </w:style>
  <w:style w:type="paragraph" w:customStyle="1" w:styleId="af0">
    <w:name w:val="Комментарий"/>
    <w:basedOn w:val="a"/>
    <w:next w:val="a"/>
    <w:rsid w:val="00342AA1"/>
    <w:pPr>
      <w:ind w:left="170" w:firstLine="0"/>
    </w:pPr>
    <w:rPr>
      <w:i/>
      <w:iCs/>
      <w:color w:val="800080"/>
    </w:rPr>
  </w:style>
  <w:style w:type="paragraph" w:customStyle="1" w:styleId="af1">
    <w:name w:val="Комментарий пользователя"/>
    <w:basedOn w:val="af0"/>
    <w:next w:val="a"/>
    <w:rsid w:val="00342AA1"/>
    <w:pPr>
      <w:jc w:val="left"/>
    </w:pPr>
    <w:rPr>
      <w:color w:val="000080"/>
    </w:rPr>
  </w:style>
  <w:style w:type="paragraph" w:customStyle="1" w:styleId="af2">
    <w:name w:val="Таблицы (моноширинный)"/>
    <w:basedOn w:val="a"/>
    <w:next w:val="a"/>
    <w:rsid w:val="00342AA1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rsid w:val="00342AA1"/>
    <w:pPr>
      <w:ind w:left="140"/>
    </w:pPr>
  </w:style>
  <w:style w:type="paragraph" w:customStyle="1" w:styleId="af4">
    <w:name w:val="Основное меню"/>
    <w:basedOn w:val="a"/>
    <w:next w:val="a"/>
    <w:rsid w:val="00342AA1"/>
    <w:rPr>
      <w:rFonts w:ascii="Verdana" w:hAnsi="Verdana" w:cs="Verdana"/>
      <w:sz w:val="18"/>
      <w:szCs w:val="18"/>
    </w:rPr>
  </w:style>
  <w:style w:type="paragraph" w:customStyle="1" w:styleId="af5">
    <w:name w:val="Переменная часть"/>
    <w:basedOn w:val="af4"/>
    <w:next w:val="a"/>
    <w:rsid w:val="00342AA1"/>
  </w:style>
  <w:style w:type="paragraph" w:customStyle="1" w:styleId="af6">
    <w:name w:val="Постоянная часть"/>
    <w:basedOn w:val="af4"/>
    <w:next w:val="a"/>
    <w:rsid w:val="00342AA1"/>
    <w:rPr>
      <w:b/>
      <w:bCs/>
      <w:u w:val="single"/>
    </w:rPr>
  </w:style>
  <w:style w:type="paragraph" w:customStyle="1" w:styleId="af7">
    <w:name w:val="Прижатый влево"/>
    <w:basedOn w:val="a"/>
    <w:next w:val="a"/>
    <w:rsid w:val="00342AA1"/>
    <w:pPr>
      <w:ind w:firstLine="0"/>
      <w:jc w:val="left"/>
    </w:pPr>
  </w:style>
  <w:style w:type="paragraph" w:customStyle="1" w:styleId="af8">
    <w:name w:val="Словарная статья"/>
    <w:basedOn w:val="a"/>
    <w:next w:val="a"/>
    <w:rsid w:val="00342AA1"/>
    <w:pPr>
      <w:ind w:right="118" w:firstLine="0"/>
    </w:pPr>
  </w:style>
  <w:style w:type="paragraph" w:customStyle="1" w:styleId="af9">
    <w:name w:val="Текст (справка)"/>
    <w:basedOn w:val="a"/>
    <w:next w:val="a"/>
    <w:rsid w:val="00342AA1"/>
    <w:pPr>
      <w:ind w:left="170" w:right="170" w:firstLine="0"/>
      <w:jc w:val="left"/>
    </w:pPr>
  </w:style>
  <w:style w:type="paragraph" w:customStyle="1" w:styleId="ConsNormal">
    <w:name w:val="ConsNormal"/>
    <w:rsid w:val="00342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Title">
    <w:name w:val="ConsTitle"/>
    <w:rsid w:val="00342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342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fa">
    <w:name w:val="List Paragraph"/>
    <w:basedOn w:val="a"/>
    <w:qFormat/>
    <w:rsid w:val="00342AA1"/>
    <w:pPr>
      <w:ind w:left="720"/>
      <w:contextualSpacing/>
    </w:pPr>
  </w:style>
  <w:style w:type="paragraph" w:customStyle="1" w:styleId="ConsPlusTitle">
    <w:name w:val="ConsPlusTitle"/>
    <w:rsid w:val="00342A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b">
    <w:name w:val="Цветовое выделение"/>
    <w:rsid w:val="00342AA1"/>
    <w:rPr>
      <w:b/>
      <w:bCs w:val="0"/>
      <w:color w:val="000080"/>
      <w:sz w:val="20"/>
    </w:rPr>
  </w:style>
  <w:style w:type="character" w:customStyle="1" w:styleId="afc">
    <w:name w:val="Гипертекстовая ссылка"/>
    <w:basedOn w:val="afb"/>
    <w:rsid w:val="00342AA1"/>
    <w:rPr>
      <w:rFonts w:ascii="Times New Roman" w:hAnsi="Times New Roman" w:cs="Times New Roman" w:hint="default"/>
      <w:color w:val="008000"/>
      <w:szCs w:val="20"/>
      <w:u w:val="single"/>
    </w:rPr>
  </w:style>
  <w:style w:type="character" w:customStyle="1" w:styleId="afd">
    <w:name w:val="Найденные слова"/>
    <w:basedOn w:val="afb"/>
    <w:rsid w:val="00342AA1"/>
    <w:rPr>
      <w:rFonts w:ascii="Times New Roman" w:hAnsi="Times New Roman" w:cs="Times New Roman" w:hint="default"/>
      <w:bCs/>
      <w:szCs w:val="20"/>
    </w:rPr>
  </w:style>
  <w:style w:type="character" w:customStyle="1" w:styleId="afe">
    <w:name w:val="Не вступил в силу"/>
    <w:basedOn w:val="afb"/>
    <w:rsid w:val="00342AA1"/>
    <w:rPr>
      <w:rFonts w:ascii="Times New Roman" w:hAnsi="Times New Roman" w:cs="Times New Roman" w:hint="default"/>
      <w:color w:val="008080"/>
      <w:szCs w:val="20"/>
    </w:rPr>
  </w:style>
  <w:style w:type="character" w:customStyle="1" w:styleId="aff">
    <w:name w:val="Продолжение ссылки"/>
    <w:basedOn w:val="afc"/>
    <w:rsid w:val="00342AA1"/>
  </w:style>
  <w:style w:type="character" w:customStyle="1" w:styleId="aff0">
    <w:name w:val="Утратил силу"/>
    <w:basedOn w:val="afb"/>
    <w:rsid w:val="00342AA1"/>
    <w:rPr>
      <w:rFonts w:ascii="Times New Roman" w:hAnsi="Times New Roman" w:cs="Times New Roman" w:hint="default"/>
      <w:strike/>
      <w:color w:val="808000"/>
      <w:szCs w:val="20"/>
    </w:rPr>
  </w:style>
  <w:style w:type="character" w:styleId="aff1">
    <w:name w:val="Hyperlink"/>
    <w:basedOn w:val="a0"/>
    <w:rsid w:val="00342AA1"/>
    <w:rPr>
      <w:color w:val="0000FF"/>
      <w:u w:val="single"/>
    </w:rPr>
  </w:style>
  <w:style w:type="character" w:styleId="aff2">
    <w:name w:val="FollowedHyperlink"/>
    <w:basedOn w:val="a0"/>
    <w:rsid w:val="00342AA1"/>
    <w:rPr>
      <w:color w:val="0000FF"/>
      <w:u w:val="single"/>
    </w:rPr>
  </w:style>
  <w:style w:type="paragraph" w:customStyle="1" w:styleId="aff3">
    <w:name w:val="Нормальный (таблица)"/>
    <w:basedOn w:val="a"/>
    <w:next w:val="a"/>
    <w:rsid w:val="000B5263"/>
    <w:pPr>
      <w:ind w:firstLine="0"/>
    </w:pPr>
    <w:rPr>
      <w:sz w:val="24"/>
      <w:szCs w:val="24"/>
    </w:rPr>
  </w:style>
  <w:style w:type="character" w:styleId="aff4">
    <w:name w:val="page number"/>
    <w:basedOn w:val="a0"/>
    <w:rsid w:val="0053254C"/>
  </w:style>
  <w:style w:type="paragraph" w:customStyle="1" w:styleId="11">
    <w:name w:val="Знак1"/>
    <w:basedOn w:val="a"/>
    <w:rsid w:val="00E13ADB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</w:pPr>
    <w:rPr>
      <w:rFonts w:cs="Times New Roman"/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2219</CharactersWithSpaces>
  <SharedDoc>false</SharedDoc>
  <HLinks>
    <vt:vector size="294" baseType="variant">
      <vt:variant>
        <vt:i4>67634231</vt:i4>
      </vt:variant>
      <vt:variant>
        <vt:i4>144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sub_613#sub_613</vt:lpwstr>
      </vt:variant>
      <vt:variant>
        <vt:i4>67634230</vt:i4>
      </vt:variant>
      <vt:variant>
        <vt:i4>141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sub_612#sub_612</vt:lpwstr>
      </vt:variant>
      <vt:variant>
        <vt:i4>67634224</vt:i4>
      </vt:variant>
      <vt:variant>
        <vt:i4>138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sub_614#sub_614</vt:lpwstr>
      </vt:variant>
      <vt:variant>
        <vt:i4>67634229</vt:i4>
      </vt:variant>
      <vt:variant>
        <vt:i4>135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67634230</vt:i4>
      </vt:variant>
      <vt:variant>
        <vt:i4>132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sub_612#sub_612</vt:lpwstr>
      </vt:variant>
      <vt:variant>
        <vt:i4>68420648</vt:i4>
      </vt:variant>
      <vt:variant>
        <vt:i4>129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sub_40#sub_40</vt:lpwstr>
      </vt:variant>
      <vt:variant>
        <vt:i4>67634230</vt:i4>
      </vt:variant>
      <vt:variant>
        <vt:i4>126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sub_24202#sub_24202</vt:lpwstr>
      </vt:variant>
      <vt:variant>
        <vt:i4>4259843</vt:i4>
      </vt:variant>
      <vt:variant>
        <vt:i4>123</vt:i4>
      </vt:variant>
      <vt:variant>
        <vt:i4>0</vt:i4>
      </vt:variant>
      <vt:variant>
        <vt:i4>5</vt:i4>
      </vt:variant>
      <vt:variant>
        <vt:lpwstr>garantf1://12057835.1000/</vt:lpwstr>
      </vt:variant>
      <vt:variant>
        <vt:lpwstr/>
      </vt:variant>
      <vt:variant>
        <vt:i4>5308439</vt:i4>
      </vt:variant>
      <vt:variant>
        <vt:i4>120</vt:i4>
      </vt:variant>
      <vt:variant>
        <vt:i4>0</vt:i4>
      </vt:variant>
      <vt:variant>
        <vt:i4>5</vt:i4>
      </vt:variant>
      <vt:variant>
        <vt:lpwstr>garantf1://5330924.0/</vt:lpwstr>
      </vt:variant>
      <vt:variant>
        <vt:lpwstr/>
      </vt:variant>
      <vt:variant>
        <vt:i4>67634237</vt:i4>
      </vt:variant>
      <vt:variant>
        <vt:i4>117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sub_629#sub_629</vt:lpwstr>
      </vt:variant>
      <vt:variant>
        <vt:i4>69141537</vt:i4>
      </vt:variant>
      <vt:variant>
        <vt:i4>114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sub_1842#sub_1842</vt:lpwstr>
      </vt:variant>
      <vt:variant>
        <vt:i4>7077944</vt:i4>
      </vt:variant>
      <vt:variant>
        <vt:i4>111</vt:i4>
      </vt:variant>
      <vt:variant>
        <vt:i4>0</vt:i4>
      </vt:variant>
      <vt:variant>
        <vt:i4>5</vt:i4>
      </vt:variant>
      <vt:variant>
        <vt:lpwstr>garantf1://12041175.2/</vt:lpwstr>
      </vt:variant>
      <vt:variant>
        <vt:lpwstr/>
      </vt:variant>
      <vt:variant>
        <vt:i4>6553653</vt:i4>
      </vt:variant>
      <vt:variant>
        <vt:i4>108</vt:i4>
      </vt:variant>
      <vt:variant>
        <vt:i4>0</vt:i4>
      </vt:variant>
      <vt:variant>
        <vt:i4>5</vt:i4>
      </vt:variant>
      <vt:variant>
        <vt:lpwstr>garantf1://12086385.1/</vt:lpwstr>
      </vt:variant>
      <vt:variant>
        <vt:lpwstr/>
      </vt:variant>
      <vt:variant>
        <vt:i4>7799872</vt:i4>
      </vt:variant>
      <vt:variant>
        <vt:i4>105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sub_612#sub_612</vt:lpwstr>
      </vt:variant>
      <vt:variant>
        <vt:i4>67634226</vt:i4>
      </vt:variant>
      <vt:variant>
        <vt:i4>102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sub_626#sub_626</vt:lpwstr>
      </vt:variant>
      <vt:variant>
        <vt:i4>68158504</vt:i4>
      </vt:variant>
      <vt:variant>
        <vt:i4>99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sub_1364#sub_1364</vt:lpwstr>
      </vt:variant>
      <vt:variant>
        <vt:i4>67634231</vt:i4>
      </vt:variant>
      <vt:variant>
        <vt:i4>96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sub_92013#sub_92013</vt:lpwstr>
      </vt:variant>
      <vt:variant>
        <vt:i4>67634231</vt:i4>
      </vt:variant>
      <vt:variant>
        <vt:i4>93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sub_92013#sub_92013</vt:lpwstr>
      </vt:variant>
      <vt:variant>
        <vt:i4>67634231</vt:i4>
      </vt:variant>
      <vt:variant>
        <vt:i4>90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sub_623#sub_623</vt:lpwstr>
      </vt:variant>
      <vt:variant>
        <vt:i4>7799876</vt:i4>
      </vt:variant>
      <vt:variant>
        <vt:i4>87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sub_626#sub_626</vt:lpwstr>
      </vt:variant>
      <vt:variant>
        <vt:i4>7799874</vt:i4>
      </vt:variant>
      <vt:variant>
        <vt:i4>84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sub_140#sub_140</vt:lpwstr>
      </vt:variant>
      <vt:variant>
        <vt:i4>6489173</vt:i4>
      </vt:variant>
      <vt:variant>
        <vt:i4>81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sub_8613#sub_8613</vt:lpwstr>
      </vt:variant>
      <vt:variant>
        <vt:i4>7799877</vt:i4>
      </vt:variant>
      <vt:variant>
        <vt:i4>78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sub_607#sub_607</vt:lpwstr>
      </vt:variant>
      <vt:variant>
        <vt:i4>6423637</vt:i4>
      </vt:variant>
      <vt:variant>
        <vt:i4>75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sub_8612#sub_8612</vt:lpwstr>
      </vt:variant>
      <vt:variant>
        <vt:i4>7799873</vt:i4>
      </vt:variant>
      <vt:variant>
        <vt:i4>72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sub_623#sub_623</vt:lpwstr>
      </vt:variant>
      <vt:variant>
        <vt:i4>7012412</vt:i4>
      </vt:variant>
      <vt:variant>
        <vt:i4>69</vt:i4>
      </vt:variant>
      <vt:variant>
        <vt:i4>0</vt:i4>
      </vt:variant>
      <vt:variant>
        <vt:i4>5</vt:i4>
      </vt:variant>
      <vt:variant>
        <vt:lpwstr>garantf1://12081806.0/</vt:lpwstr>
      </vt:variant>
      <vt:variant>
        <vt:lpwstr/>
      </vt:variant>
      <vt:variant>
        <vt:i4>8323125</vt:i4>
      </vt:variant>
      <vt:variant>
        <vt:i4>66</vt:i4>
      </vt:variant>
      <vt:variant>
        <vt:i4>0</vt:i4>
      </vt:variant>
      <vt:variant>
        <vt:i4>5</vt:i4>
      </vt:variant>
      <vt:variant>
        <vt:lpwstr>garantf1://12028965.14/</vt:lpwstr>
      </vt:variant>
      <vt:variant>
        <vt:lpwstr/>
      </vt:variant>
      <vt:variant>
        <vt:i4>67634229</vt:i4>
      </vt:variant>
      <vt:variant>
        <vt:i4>63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sub_741#sub_741</vt:lpwstr>
      </vt:variant>
      <vt:variant>
        <vt:i4>67634231</vt:i4>
      </vt:variant>
      <vt:variant>
        <vt:i4>60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sub_723#sub_723</vt:lpwstr>
      </vt:variant>
      <vt:variant>
        <vt:i4>67634231</vt:i4>
      </vt:variant>
      <vt:variant>
        <vt:i4>57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sub_623#sub_623</vt:lpwstr>
      </vt:variant>
      <vt:variant>
        <vt:i4>6947934</vt:i4>
      </vt:variant>
      <vt:variant>
        <vt:i4>54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sub_41#sub_41</vt:lpwstr>
      </vt:variant>
      <vt:variant>
        <vt:i4>6423647</vt:i4>
      </vt:variant>
      <vt:variant>
        <vt:i4>51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sub_58#sub_58</vt:lpwstr>
      </vt:variant>
      <vt:variant>
        <vt:i4>7667771</vt:i4>
      </vt:variant>
      <vt:variant>
        <vt:i4>48</vt:i4>
      </vt:variant>
      <vt:variant>
        <vt:i4>0</vt:i4>
      </vt:variant>
      <vt:variant>
        <vt:i4>5</vt:i4>
      </vt:variant>
      <vt:variant>
        <vt:lpwstr>garantf1://10800200.18/</vt:lpwstr>
      </vt:variant>
      <vt:variant>
        <vt:lpwstr/>
      </vt:variant>
      <vt:variant>
        <vt:i4>7799875</vt:i4>
      </vt:variant>
      <vt:variant>
        <vt:i4>45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sub_601#sub_601</vt:lpwstr>
      </vt:variant>
      <vt:variant>
        <vt:i4>67634225</vt:i4>
      </vt:variant>
      <vt:variant>
        <vt:i4>42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sub_605#sub_605</vt:lpwstr>
      </vt:variant>
      <vt:variant>
        <vt:i4>67634236</vt:i4>
      </vt:variant>
      <vt:variant>
        <vt:i4>39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sub_158#sub_158</vt:lpwstr>
      </vt:variant>
      <vt:variant>
        <vt:i4>67634229</vt:i4>
      </vt:variant>
      <vt:variant>
        <vt:i4>36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67634229</vt:i4>
      </vt:variant>
      <vt:variant>
        <vt:i4>33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67634225</vt:i4>
      </vt:variant>
      <vt:variant>
        <vt:i4>30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sub_605#sub_605</vt:lpwstr>
      </vt:variant>
      <vt:variant>
        <vt:i4>67634224</vt:i4>
      </vt:variant>
      <vt:variant>
        <vt:i4>27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sub_604#sub_604</vt:lpwstr>
      </vt:variant>
      <vt:variant>
        <vt:i4>67634229</vt:i4>
      </vt:variant>
      <vt:variant>
        <vt:i4>24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67634228</vt:i4>
      </vt:variant>
      <vt:variant>
        <vt:i4>21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sub_610#sub_610</vt:lpwstr>
      </vt:variant>
      <vt:variant>
        <vt:i4>7799872</vt:i4>
      </vt:variant>
      <vt:variant>
        <vt:i4>18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sub_602#sub_602</vt:lpwstr>
      </vt:variant>
      <vt:variant>
        <vt:i4>4849686</vt:i4>
      </vt:variant>
      <vt:variant>
        <vt:i4>15</vt:i4>
      </vt:variant>
      <vt:variant>
        <vt:i4>0</vt:i4>
      </vt:variant>
      <vt:variant>
        <vt:i4>5</vt:i4>
      </vt:variant>
      <vt:variant>
        <vt:lpwstr>garantf1://86367.350401/</vt:lpwstr>
      </vt:variant>
      <vt:variant>
        <vt:lpwstr/>
      </vt:variant>
      <vt:variant>
        <vt:i4>7799876</vt:i4>
      </vt:variant>
      <vt:variant>
        <vt:i4>12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sub_626#sub_626</vt:lpwstr>
      </vt:variant>
      <vt:variant>
        <vt:i4>7799875</vt:i4>
      </vt:variant>
      <vt:variant>
        <vt:i4>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sub_601#sub_601</vt:lpwstr>
      </vt:variant>
      <vt:variant>
        <vt:i4>7798837</vt:i4>
      </vt:variant>
      <vt:variant>
        <vt:i4>6</vt:i4>
      </vt:variant>
      <vt:variant>
        <vt:i4>0</vt:i4>
      </vt:variant>
      <vt:variant>
        <vt:i4>5</vt:i4>
      </vt:variant>
      <vt:variant>
        <vt:lpwstr>garantf1://12081731.100000/</vt:lpwstr>
      </vt:variant>
      <vt:variant>
        <vt:lpwstr/>
      </vt:variant>
      <vt:variant>
        <vt:i4>7799874</vt:i4>
      </vt:variant>
      <vt:variant>
        <vt:i4>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sub_620#sub_620</vt:lpwstr>
      </vt:variant>
      <vt:variant>
        <vt:i4>7799876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sub_626#sub_626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секратарь</cp:lastModifiedBy>
  <cp:revision>13</cp:revision>
  <cp:lastPrinted>2012-12-02T07:17:00Z</cp:lastPrinted>
  <dcterms:created xsi:type="dcterms:W3CDTF">2018-04-02T06:07:00Z</dcterms:created>
  <dcterms:modified xsi:type="dcterms:W3CDTF">2018-05-04T05:31:00Z</dcterms:modified>
</cp:coreProperties>
</file>