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A1" w:rsidRPr="002D4FA1" w:rsidRDefault="002D4FA1" w:rsidP="002D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4FA1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</w:t>
      </w:r>
    </w:p>
    <w:p w:rsidR="002D4FA1" w:rsidRPr="002D4FA1" w:rsidRDefault="002D4FA1" w:rsidP="002D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4FA1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2D4FA1" w:rsidRPr="002D4FA1" w:rsidRDefault="002D4FA1" w:rsidP="002D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4FA1">
        <w:rPr>
          <w:rFonts w:ascii="Times New Roman" w:eastAsia="Times New Roman" w:hAnsi="Times New Roman" w:cs="Times New Roman"/>
          <w:b/>
          <w:sz w:val="28"/>
          <w:szCs w:val="24"/>
        </w:rPr>
        <w:t>ТРЕТИЙ СОЗЫВ</w:t>
      </w:r>
    </w:p>
    <w:p w:rsidR="002D4FA1" w:rsidRPr="002D4FA1" w:rsidRDefault="002D4FA1" w:rsidP="002D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D4FA1" w:rsidRPr="002D4FA1" w:rsidRDefault="002D4FA1" w:rsidP="002D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2D4FA1">
        <w:rPr>
          <w:rFonts w:ascii="Times New Roman" w:eastAsia="Times New Roman" w:hAnsi="Times New Roman" w:cs="Times New Roman"/>
          <w:b/>
          <w:sz w:val="28"/>
          <w:szCs w:val="24"/>
        </w:rPr>
        <w:t>Р</w:t>
      </w:r>
      <w:proofErr w:type="gramEnd"/>
      <w:r w:rsidRPr="002D4FA1">
        <w:rPr>
          <w:rFonts w:ascii="Times New Roman" w:eastAsia="Times New Roman" w:hAnsi="Times New Roman" w:cs="Times New Roman"/>
          <w:b/>
          <w:sz w:val="28"/>
          <w:szCs w:val="24"/>
        </w:rPr>
        <w:t xml:space="preserve"> Е Ш Е Н И Е</w:t>
      </w:r>
    </w:p>
    <w:p w:rsidR="002D4FA1" w:rsidRPr="002D4FA1" w:rsidRDefault="002D4FA1" w:rsidP="002D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2D4FA1" w:rsidP="002D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B84DAA" w:rsidP="002D4F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29.06.</w:t>
      </w:r>
      <w:r w:rsidR="002D4FA1" w:rsidRPr="002D4FA1">
        <w:rPr>
          <w:rFonts w:ascii="Times New Roman" w:eastAsia="Times New Roman" w:hAnsi="Times New Roman" w:cs="Times New Roman"/>
          <w:sz w:val="28"/>
          <w:szCs w:val="28"/>
        </w:rPr>
        <w:t xml:space="preserve">2018г.                                     </w:t>
      </w:r>
      <w:proofErr w:type="gramStart"/>
      <w:r w:rsidR="002D4FA1" w:rsidRPr="002D4FA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D4FA1" w:rsidRPr="002D4FA1">
        <w:rPr>
          <w:rFonts w:ascii="Times New Roman" w:eastAsia="Times New Roman" w:hAnsi="Times New Roman" w:cs="Times New Roman"/>
          <w:sz w:val="28"/>
          <w:szCs w:val="28"/>
        </w:rPr>
        <w:t xml:space="preserve">. Георгиевка              </w:t>
      </w:r>
      <w:r w:rsidR="00BF3B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№96</w:t>
      </w:r>
    </w:p>
    <w:p w:rsidR="002D4FA1" w:rsidRPr="002D4FA1" w:rsidRDefault="002D4FA1" w:rsidP="002D4FA1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90E" w:rsidRDefault="002D4FA1" w:rsidP="002D4FA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 внесение изменений в решение Совета депутатов от 19.09.2013г. № 127 «</w:t>
      </w:r>
      <w:r w:rsidR="0014590E">
        <w:rPr>
          <w:rFonts w:ascii="Times New Roman" w:eastAsia="Times New Roman" w:hAnsi="Times New Roman"/>
          <w:bCs/>
          <w:sz w:val="28"/>
          <w:szCs w:val="28"/>
        </w:rPr>
        <w:t>Об утверждении Положения «О публичных слушаниях»</w:t>
      </w:r>
    </w:p>
    <w:p w:rsidR="0014590E" w:rsidRDefault="0014590E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590E" w:rsidRDefault="002D4FA1" w:rsidP="002D4F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14590E">
        <w:rPr>
          <w:rFonts w:ascii="Times New Roman" w:eastAsia="Times New Roman" w:hAnsi="Times New Roman"/>
          <w:sz w:val="28"/>
          <w:szCs w:val="28"/>
        </w:rPr>
        <w:t xml:space="preserve">уководствуясь статьей 28 </w:t>
      </w:r>
      <w:r w:rsidR="0014590E">
        <w:rPr>
          <w:rFonts w:ascii="Times New Roman" w:eastAsia="Times New Roman" w:hAnsi="Times New Roman"/>
          <w:color w:val="000000"/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 и ст.21 Устава, Совет депутатов РЕШИЛ:</w:t>
      </w:r>
    </w:p>
    <w:p w:rsidR="0014590E" w:rsidRPr="002D4FA1" w:rsidRDefault="0014590E" w:rsidP="002D4FA1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Принять </w:t>
      </w:r>
      <w:r w:rsidR="002D4FA1">
        <w:rPr>
          <w:rFonts w:ascii="Times New Roman" w:eastAsia="Times New Roman" w:hAnsi="Times New Roman"/>
          <w:bCs/>
          <w:sz w:val="28"/>
          <w:szCs w:val="28"/>
        </w:rPr>
        <w:t>внесение изменений в решение Совета депутатов от 19.09.2013г. № 127 «Об утверждении Положения «О публичных слушаниях»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D4FA1" w:rsidRDefault="002D4FA1" w:rsidP="002D4F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изложить п.2 в новой редакции следующим содержанием:</w:t>
      </w:r>
    </w:p>
    <w:p w:rsidR="002D4FA1" w:rsidRPr="007661A2" w:rsidRDefault="002D4FA1" w:rsidP="006453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7661A2">
        <w:rPr>
          <w:rFonts w:ascii="Times New Roman" w:eastAsia="Times New Roman" w:hAnsi="Times New Roman"/>
          <w:sz w:val="28"/>
          <w:szCs w:val="28"/>
        </w:rPr>
        <w:t>П</w:t>
      </w:r>
      <w:r w:rsidR="007661A2" w:rsidRPr="007661A2">
        <w:rPr>
          <w:rFonts w:ascii="Times New Roman" w:eastAsia="Times New Roman" w:hAnsi="Times New Roman"/>
          <w:sz w:val="28"/>
          <w:szCs w:val="28"/>
        </w:rPr>
        <w:t>роекты муниципальных правовых актов и</w:t>
      </w:r>
    </w:p>
    <w:p w:rsidR="002D4FA1" w:rsidRPr="007661A2" w:rsidRDefault="007661A2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61A2">
        <w:rPr>
          <w:rFonts w:ascii="Times New Roman" w:eastAsia="Times New Roman" w:hAnsi="Times New Roman"/>
          <w:sz w:val="28"/>
          <w:szCs w:val="28"/>
        </w:rPr>
        <w:t xml:space="preserve">вопросы, подлежащие вынесению </w:t>
      </w:r>
      <w:proofErr w:type="gramStart"/>
      <w:r w:rsidRPr="007661A2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7661A2">
        <w:rPr>
          <w:rFonts w:ascii="Times New Roman" w:eastAsia="Times New Roman" w:hAnsi="Times New Roman"/>
          <w:sz w:val="28"/>
          <w:szCs w:val="28"/>
        </w:rPr>
        <w:t xml:space="preserve"> публичные слушания</w:t>
      </w:r>
    </w:p>
    <w:p w:rsidR="002D4FA1" w:rsidRDefault="002D4FA1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 На публичные слушания выносятся:</w:t>
      </w:r>
    </w:p>
    <w:p w:rsidR="002D4FA1" w:rsidRDefault="002D4FA1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2.1.1. проект Устава муниципального района, а также проект муниципального правового акта о внесении изменений и дополнений в Устав района,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законами.</w:t>
      </w:r>
    </w:p>
    <w:p w:rsidR="002D4FA1" w:rsidRDefault="002D4FA1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2.1.2. прое</w:t>
      </w:r>
      <w:r w:rsidR="00BB3498">
        <w:rPr>
          <w:rFonts w:ascii="Times New Roman" w:eastAsia="Times New Roman" w:hAnsi="Times New Roman"/>
          <w:sz w:val="28"/>
          <w:szCs w:val="28"/>
        </w:rPr>
        <w:t>кт бюджета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и отчет о его исполнении;</w:t>
      </w:r>
    </w:p>
    <w:p w:rsidR="004550F0" w:rsidRDefault="004550F0" w:rsidP="004550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2.1.3. </w:t>
      </w:r>
      <w:r w:rsidRPr="004550F0">
        <w:rPr>
          <w:rFonts w:ascii="Times New Roman" w:eastAsia="Times New Roman" w:hAnsi="Times New Roman"/>
          <w:sz w:val="28"/>
          <w:szCs w:val="28"/>
        </w:rPr>
        <w:t>прое</w:t>
      </w:r>
      <w:proofErr w:type="gramStart"/>
      <w:r w:rsidRPr="004550F0">
        <w:rPr>
          <w:rFonts w:ascii="Times New Roman" w:eastAsia="Times New Roman" w:hAnsi="Times New Roman"/>
          <w:sz w:val="28"/>
          <w:szCs w:val="28"/>
        </w:rPr>
        <w:t>кт стр</w:t>
      </w:r>
      <w:proofErr w:type="gramEnd"/>
      <w:r w:rsidRPr="004550F0">
        <w:rPr>
          <w:rFonts w:ascii="Times New Roman" w:eastAsia="Times New Roman" w:hAnsi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2D4FA1" w:rsidRDefault="004550F0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2.1.4</w:t>
      </w:r>
      <w:r w:rsidR="002D4FA1">
        <w:rPr>
          <w:rFonts w:ascii="Times New Roman" w:eastAsia="Times New Roman" w:hAnsi="Times New Roman"/>
          <w:sz w:val="28"/>
          <w:szCs w:val="28"/>
        </w:rPr>
        <w:t>. проекты планов и програм</w:t>
      </w:r>
      <w:r w:rsidR="00BB3498">
        <w:rPr>
          <w:rFonts w:ascii="Times New Roman" w:eastAsia="Times New Roman" w:hAnsi="Times New Roman"/>
          <w:sz w:val="28"/>
          <w:szCs w:val="28"/>
        </w:rPr>
        <w:t>м развития муниципального образования</w:t>
      </w:r>
      <w:r w:rsidR="002D4FA1">
        <w:rPr>
          <w:rFonts w:ascii="Times New Roman" w:eastAsia="Times New Roman" w:hAnsi="Times New Roman"/>
          <w:sz w:val="28"/>
          <w:szCs w:val="28"/>
        </w:rPr>
        <w:t>, в том числе проект генерального плана и проект о внесении в него изменений;</w:t>
      </w:r>
    </w:p>
    <w:p w:rsidR="002D4FA1" w:rsidRDefault="004550F0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2.1.5</w:t>
      </w:r>
      <w:r w:rsidR="002D4FA1">
        <w:rPr>
          <w:rFonts w:ascii="Times New Roman" w:eastAsia="Times New Roman" w:hAnsi="Times New Roman"/>
          <w:sz w:val="28"/>
          <w:szCs w:val="28"/>
        </w:rPr>
        <w:t>. проекты правил землепользования и застройки;</w:t>
      </w:r>
    </w:p>
    <w:p w:rsidR="002D4FA1" w:rsidRDefault="004550F0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2.1.6</w:t>
      </w:r>
      <w:r w:rsidR="002D4FA1">
        <w:rPr>
          <w:rFonts w:ascii="Times New Roman" w:eastAsia="Times New Roman" w:hAnsi="Times New Roman"/>
          <w:sz w:val="28"/>
          <w:szCs w:val="28"/>
        </w:rPr>
        <w:t>. проекты планировки территорий и проекты межевания территорий;</w:t>
      </w:r>
    </w:p>
    <w:p w:rsidR="002D4FA1" w:rsidRDefault="004550F0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2.1.7</w:t>
      </w:r>
      <w:r w:rsidR="002D4FA1">
        <w:rPr>
          <w:rFonts w:ascii="Times New Roman" w:eastAsia="Times New Roman" w:hAnsi="Times New Roman"/>
          <w:sz w:val="28"/>
          <w:szCs w:val="28"/>
        </w:rPr>
        <w:t>.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2D4FA1" w:rsidRDefault="002D4FA1" w:rsidP="00BB3498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2.1.7.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2D4FA1" w:rsidRDefault="002D4FA1" w:rsidP="00BB3498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</w:t>
      </w:r>
      <w:r w:rsidR="00D57027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. проекты правил благоустройства территорий; </w:t>
      </w:r>
    </w:p>
    <w:p w:rsidR="002D4FA1" w:rsidRDefault="00D57027" w:rsidP="00BB3498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2.1.9</w:t>
      </w:r>
      <w:r w:rsidR="002D4FA1">
        <w:rPr>
          <w:rFonts w:ascii="Times New Roman" w:eastAsia="Times New Roman" w:hAnsi="Times New Roman"/>
          <w:sz w:val="28"/>
          <w:szCs w:val="28"/>
        </w:rPr>
        <w:t xml:space="preserve">. </w:t>
      </w:r>
      <w:r w:rsidR="004550F0" w:rsidRPr="004550F0">
        <w:rPr>
          <w:rFonts w:ascii="Times New Roman" w:eastAsia="Times New Roman" w:hAnsi="Times New Roman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5" w:anchor="dst100105" w:history="1">
        <w:r w:rsidR="004550F0" w:rsidRPr="004550F0">
          <w:rPr>
            <w:rStyle w:val="a6"/>
            <w:rFonts w:ascii="Times New Roman" w:eastAsia="Times New Roman" w:hAnsi="Times New Roman"/>
            <w:sz w:val="28"/>
            <w:szCs w:val="28"/>
          </w:rPr>
          <w:t>статьей 13</w:t>
        </w:r>
      </w:hyperlink>
      <w:r w:rsidR="004550F0" w:rsidRPr="004550F0">
        <w:rPr>
          <w:rFonts w:ascii="Times New Roman" w:eastAsia="Times New Roman" w:hAnsi="Times New Roman"/>
          <w:sz w:val="28"/>
          <w:szCs w:val="28"/>
        </w:rPr>
        <w:t xml:space="preserve"> Федерального </w:t>
      </w:r>
      <w:r w:rsidR="004550F0" w:rsidRPr="004550F0">
        <w:rPr>
          <w:rFonts w:ascii="Times New Roman" w:eastAsia="Times New Roman" w:hAnsi="Times New Roman"/>
          <w:sz w:val="28"/>
          <w:szCs w:val="28"/>
        </w:rPr>
        <w:lastRenderedPageBreak/>
        <w:t xml:space="preserve">закона </w:t>
      </w:r>
      <w:r w:rsidR="004550F0">
        <w:rPr>
          <w:rFonts w:ascii="Times New Roman" w:eastAsia="Times New Roman" w:hAnsi="Times New Roman"/>
          <w:color w:val="000000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 </w:t>
      </w:r>
      <w:r w:rsidR="004550F0" w:rsidRPr="004550F0">
        <w:rPr>
          <w:rFonts w:ascii="Times New Roman" w:eastAsia="Times New Roman" w:hAnsi="Times New Roman"/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4550F0" w:rsidRPr="004550F0">
        <w:rPr>
          <w:rFonts w:ascii="Times New Roman" w:eastAsia="Times New Roman" w:hAnsi="Times New Roman"/>
          <w:sz w:val="28"/>
          <w:szCs w:val="28"/>
        </w:rPr>
        <w:t>гол</w:t>
      </w:r>
      <w:r w:rsidR="003C686B">
        <w:rPr>
          <w:rFonts w:ascii="Times New Roman" w:eastAsia="Times New Roman" w:hAnsi="Times New Roman"/>
          <w:sz w:val="28"/>
          <w:szCs w:val="28"/>
        </w:rPr>
        <w:t>осования</w:t>
      </w:r>
      <w:proofErr w:type="gramEnd"/>
      <w:r w:rsidR="003C686B">
        <w:rPr>
          <w:rFonts w:ascii="Times New Roman" w:eastAsia="Times New Roman" w:hAnsi="Times New Roman"/>
          <w:sz w:val="28"/>
          <w:szCs w:val="28"/>
        </w:rPr>
        <w:t xml:space="preserve"> либо на сходах граждан</w:t>
      </w:r>
      <w:r w:rsidR="002D4FA1">
        <w:rPr>
          <w:rFonts w:ascii="Times New Roman" w:eastAsia="Times New Roman" w:hAnsi="Times New Roman"/>
          <w:sz w:val="28"/>
          <w:szCs w:val="28"/>
        </w:rPr>
        <w:t>;</w:t>
      </w:r>
    </w:p>
    <w:p w:rsidR="002D4FA1" w:rsidRDefault="00D57027" w:rsidP="00BB3498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2.1.10</w:t>
      </w:r>
      <w:r w:rsidR="002D4FA1">
        <w:rPr>
          <w:rFonts w:ascii="Times New Roman" w:eastAsia="Times New Roman" w:hAnsi="Times New Roman"/>
          <w:sz w:val="28"/>
          <w:szCs w:val="28"/>
        </w:rPr>
        <w:t xml:space="preserve">. </w:t>
      </w:r>
      <w:r w:rsidR="003C686B">
        <w:rPr>
          <w:rFonts w:ascii="Times New Roman" w:eastAsia="Times New Roman" w:hAnsi="Times New Roman"/>
          <w:sz w:val="28"/>
          <w:szCs w:val="28"/>
        </w:rPr>
        <w:t>другие вопросы, предусмотренные</w:t>
      </w:r>
      <w:r w:rsidR="002D4FA1">
        <w:rPr>
          <w:rFonts w:ascii="Times New Roman" w:eastAsia="Times New Roman" w:hAnsi="Times New Roman"/>
          <w:sz w:val="28"/>
          <w:szCs w:val="28"/>
        </w:rPr>
        <w:t xml:space="preserve"> действующим законодательством. </w:t>
      </w:r>
    </w:p>
    <w:p w:rsidR="0014590E" w:rsidRPr="00A23285" w:rsidRDefault="002D4FA1" w:rsidP="002D4FA1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14590E">
        <w:rPr>
          <w:rFonts w:ascii="Times New Roman" w:eastAsia="Times New Roman" w:hAnsi="Times New Roman"/>
          <w:sz w:val="28"/>
          <w:szCs w:val="28"/>
        </w:rPr>
        <w:t>.</w:t>
      </w:r>
      <w:r w:rsidR="00A23285">
        <w:rPr>
          <w:rFonts w:ascii="Times New Roman" w:eastAsia="Times New Roman" w:hAnsi="Times New Roman"/>
          <w:sz w:val="28"/>
          <w:szCs w:val="28"/>
        </w:rPr>
        <w:t>Н</w:t>
      </w:r>
      <w:r w:rsidR="0014590E">
        <w:rPr>
          <w:rFonts w:ascii="Times New Roman" w:eastAsia="Times New Roman" w:hAnsi="Times New Roman"/>
          <w:sz w:val="28"/>
          <w:szCs w:val="28"/>
        </w:rPr>
        <w:t xml:space="preserve">астоящее решение </w:t>
      </w:r>
      <w:r w:rsidR="00A23285">
        <w:rPr>
          <w:rFonts w:ascii="Times New Roman" w:eastAsia="Times New Roman" w:hAnsi="Times New Roman"/>
          <w:sz w:val="28"/>
          <w:szCs w:val="28"/>
        </w:rPr>
        <w:t xml:space="preserve">подлежит обнародованию </w:t>
      </w:r>
      <w:r w:rsidR="003C686B">
        <w:rPr>
          <w:rFonts w:ascii="Times New Roman" w:eastAsia="Times New Roman" w:hAnsi="Times New Roman"/>
          <w:sz w:val="28"/>
          <w:szCs w:val="28"/>
        </w:rPr>
        <w:t xml:space="preserve"> в</w:t>
      </w:r>
      <w:r w:rsidR="0014590E">
        <w:rPr>
          <w:rFonts w:ascii="Times New Roman" w:eastAsia="Times New Roman" w:hAnsi="Times New Roman"/>
          <w:sz w:val="28"/>
          <w:szCs w:val="28"/>
        </w:rPr>
        <w:t xml:space="preserve"> </w:t>
      </w:r>
      <w:r w:rsidR="00A23285">
        <w:rPr>
          <w:rFonts w:ascii="Times New Roman" w:eastAsia="Times New Roman" w:hAnsi="Times New Roman"/>
          <w:sz w:val="28"/>
          <w:szCs w:val="28"/>
        </w:rPr>
        <w:t>сети интернет</w:t>
      </w:r>
      <w:r w:rsidR="0014590E">
        <w:rPr>
          <w:rFonts w:ascii="Times New Roman" w:eastAsia="Times New Roman" w:hAnsi="Times New Roman"/>
          <w:sz w:val="28"/>
          <w:szCs w:val="28"/>
        </w:rPr>
        <w:t xml:space="preserve"> на официальном сайте администрации муниципального образования  </w:t>
      </w:r>
      <w:r w:rsidR="00A23285">
        <w:rPr>
          <w:rFonts w:ascii="Times New Roman" w:eastAsia="Times New Roman" w:hAnsi="Times New Roman"/>
          <w:sz w:val="28"/>
          <w:szCs w:val="28"/>
        </w:rPr>
        <w:t xml:space="preserve">Георгиевский сельсовет </w:t>
      </w:r>
      <w:r w:rsidR="0014590E">
        <w:rPr>
          <w:rFonts w:ascii="Times New Roman" w:eastAsia="Times New Roman" w:hAnsi="Times New Roman"/>
          <w:sz w:val="28"/>
          <w:szCs w:val="28"/>
        </w:rPr>
        <w:t>Александровский район</w:t>
      </w:r>
      <w:r w:rsidR="00A23285">
        <w:rPr>
          <w:rFonts w:ascii="Times New Roman" w:eastAsia="Times New Roman" w:hAnsi="Times New Roman"/>
          <w:sz w:val="28"/>
          <w:szCs w:val="28"/>
        </w:rPr>
        <w:t>а</w:t>
      </w:r>
      <w:r w:rsidR="0014590E">
        <w:rPr>
          <w:rFonts w:ascii="Times New Roman" w:eastAsia="Times New Roman" w:hAnsi="Times New Roman"/>
          <w:sz w:val="28"/>
          <w:szCs w:val="28"/>
        </w:rPr>
        <w:t xml:space="preserve"> Оренбургской области</w:t>
      </w:r>
      <w:r w:rsidR="0014590E" w:rsidRPr="002D4FA1">
        <w:rPr>
          <w:rFonts w:ascii="Times New Roman" w:eastAsia="Times New Roman" w:hAnsi="Times New Roman"/>
          <w:sz w:val="28"/>
          <w:szCs w:val="28"/>
        </w:rPr>
        <w:t>.</w:t>
      </w:r>
    </w:p>
    <w:p w:rsidR="0014590E" w:rsidRDefault="002D4FA1" w:rsidP="002D4FA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14590E">
        <w:rPr>
          <w:rFonts w:ascii="Times New Roman" w:eastAsia="Times New Roman" w:hAnsi="Times New Roman"/>
          <w:sz w:val="28"/>
          <w:szCs w:val="28"/>
        </w:rPr>
        <w:t xml:space="preserve">. </w:t>
      </w:r>
      <w:r w:rsidR="0014590E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Исполнение настоящего решения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</w:t>
      </w:r>
      <w:r w:rsidR="001459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4590E" w:rsidRDefault="002D4FA1" w:rsidP="002D4FA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4590E">
        <w:rPr>
          <w:rFonts w:ascii="Times New Roman" w:eastAsia="Times New Roman" w:hAnsi="Times New Roman"/>
          <w:color w:val="000000"/>
          <w:sz w:val="28"/>
          <w:szCs w:val="28"/>
        </w:rPr>
        <w:t xml:space="preserve">. Решение вступает в силу со дня его опубликования (обнародования). </w:t>
      </w:r>
    </w:p>
    <w:p w:rsidR="0014590E" w:rsidRDefault="0014590E" w:rsidP="002D4FA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4590E" w:rsidRPr="002D4FA1" w:rsidRDefault="0014590E" w:rsidP="002D4FA1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4590E" w:rsidRDefault="0014590E" w:rsidP="002D4FA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D4FA1" w:rsidRPr="002D4FA1" w:rsidRDefault="002D4FA1" w:rsidP="002D4F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FA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2D4FA1" w:rsidRPr="002D4FA1" w:rsidRDefault="002D4FA1" w:rsidP="002D4F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F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Т.М. Абдразаков</w:t>
      </w:r>
    </w:p>
    <w:p w:rsidR="002D4FA1" w:rsidRPr="002D4FA1" w:rsidRDefault="002D4FA1" w:rsidP="002D4FA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2D4FA1" w:rsidP="002D4F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2D4FA1" w:rsidP="002D4FA1">
      <w:pPr>
        <w:autoSpaceDE w:val="0"/>
        <w:autoSpaceDN w:val="0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2D4FA1" w:rsidP="002D4FA1">
      <w:pPr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2D4FA1" w:rsidP="002D4F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4FA1">
        <w:rPr>
          <w:rFonts w:ascii="Times New Roman" w:eastAsia="Times New Roman" w:hAnsi="Times New Roman" w:cs="Times New Roman"/>
          <w:sz w:val="28"/>
          <w:szCs w:val="24"/>
        </w:rPr>
        <w:t>Разослано: в дело, администрации района, прокурору</w:t>
      </w:r>
    </w:p>
    <w:p w:rsidR="00653804" w:rsidRDefault="00653804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590E" w:rsidRDefault="0014590E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14590E" w:rsidSect="002D4F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90E"/>
    <w:rsid w:val="000338F5"/>
    <w:rsid w:val="00103777"/>
    <w:rsid w:val="0014590E"/>
    <w:rsid w:val="0015175E"/>
    <w:rsid w:val="001A5DB4"/>
    <w:rsid w:val="001F28F3"/>
    <w:rsid w:val="002D4FA1"/>
    <w:rsid w:val="002D7E1B"/>
    <w:rsid w:val="003C489A"/>
    <w:rsid w:val="003C686B"/>
    <w:rsid w:val="00410699"/>
    <w:rsid w:val="004550F0"/>
    <w:rsid w:val="005220A4"/>
    <w:rsid w:val="0054134D"/>
    <w:rsid w:val="005643A8"/>
    <w:rsid w:val="006453F7"/>
    <w:rsid w:val="00653804"/>
    <w:rsid w:val="006C1189"/>
    <w:rsid w:val="007661A2"/>
    <w:rsid w:val="0090472E"/>
    <w:rsid w:val="00A23285"/>
    <w:rsid w:val="00A43E7D"/>
    <w:rsid w:val="00AC0198"/>
    <w:rsid w:val="00AF60E8"/>
    <w:rsid w:val="00B84DAA"/>
    <w:rsid w:val="00BB3498"/>
    <w:rsid w:val="00BF3BD6"/>
    <w:rsid w:val="00C216C7"/>
    <w:rsid w:val="00C75A23"/>
    <w:rsid w:val="00D57027"/>
    <w:rsid w:val="00D812D2"/>
    <w:rsid w:val="00E02BC6"/>
    <w:rsid w:val="00E149B7"/>
    <w:rsid w:val="00F9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4590E"/>
    <w:rPr>
      <w:sz w:val="24"/>
      <w:szCs w:val="24"/>
      <w:lang w:val="en-US" w:eastAsia="en-US"/>
    </w:rPr>
  </w:style>
  <w:style w:type="paragraph" w:styleId="a4">
    <w:name w:val="Body Text"/>
    <w:basedOn w:val="a"/>
    <w:link w:val="a3"/>
    <w:rsid w:val="0014590E"/>
    <w:pPr>
      <w:spacing w:after="120" w:line="240" w:lineRule="auto"/>
    </w:pPr>
    <w:rPr>
      <w:sz w:val="24"/>
      <w:szCs w:val="24"/>
      <w:lang w:val="en-US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4590E"/>
  </w:style>
  <w:style w:type="character" w:styleId="a5">
    <w:name w:val="Emphasis"/>
    <w:basedOn w:val="a0"/>
    <w:uiPriority w:val="20"/>
    <w:qFormat/>
    <w:rsid w:val="001F28F3"/>
    <w:rPr>
      <w:i/>
      <w:iCs/>
    </w:rPr>
  </w:style>
  <w:style w:type="character" w:styleId="a6">
    <w:name w:val="Hyperlink"/>
    <w:basedOn w:val="a0"/>
    <w:uiPriority w:val="99"/>
    <w:unhideWhenUsed/>
    <w:rsid w:val="00455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9921/8e7789f2a509dd82c4c382a19fb179e6162a2a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CBFF-8F29-439B-AC17-FF90778E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cp:lastPrinted>2018-06-27T10:03:00Z</cp:lastPrinted>
  <dcterms:created xsi:type="dcterms:W3CDTF">2018-05-22T10:24:00Z</dcterms:created>
  <dcterms:modified xsi:type="dcterms:W3CDTF">2018-06-27T10:03:00Z</dcterms:modified>
</cp:coreProperties>
</file>