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48" w:rsidRPr="006B5B67" w:rsidRDefault="00795148" w:rsidP="00795148">
      <w:pPr>
        <w:tabs>
          <w:tab w:val="left" w:pos="0"/>
        </w:tabs>
        <w:outlineLvl w:val="0"/>
        <w:rPr>
          <w:rFonts w:ascii="Times New Roman" w:eastAsia="Times New Roman" w:hAnsi="Times New Roman" w:cs="Times New Roman"/>
          <w:b/>
          <w:color w:val="000000"/>
          <w:sz w:val="28"/>
          <w:szCs w:val="28"/>
        </w:rPr>
      </w:pPr>
      <w:r w:rsidRPr="006B5B67">
        <w:rPr>
          <w:rFonts w:ascii="Times New Roman" w:eastAsia="Times New Roman" w:hAnsi="Times New Roman" w:cs="Times New Roman"/>
          <w:b/>
          <w:color w:val="000000"/>
          <w:sz w:val="28"/>
          <w:szCs w:val="28"/>
        </w:rPr>
        <w:t xml:space="preserve">            Совет депутатов</w:t>
      </w:r>
    </w:p>
    <w:p w:rsidR="00795148" w:rsidRPr="006B5B67" w:rsidRDefault="00795148" w:rsidP="00795148">
      <w:pPr>
        <w:tabs>
          <w:tab w:val="left" w:pos="0"/>
        </w:tabs>
        <w:ind w:left="-180" w:firstLine="180"/>
        <w:rPr>
          <w:rFonts w:ascii="Times New Roman" w:eastAsia="Times New Roman" w:hAnsi="Times New Roman" w:cs="Times New Roman"/>
          <w:b/>
          <w:color w:val="000000"/>
          <w:sz w:val="28"/>
          <w:szCs w:val="28"/>
        </w:rPr>
      </w:pPr>
      <w:r w:rsidRPr="006B5B67">
        <w:rPr>
          <w:rFonts w:ascii="Times New Roman" w:eastAsia="Times New Roman" w:hAnsi="Times New Roman" w:cs="Times New Roman"/>
          <w:b/>
          <w:color w:val="000000"/>
          <w:sz w:val="28"/>
          <w:szCs w:val="28"/>
        </w:rPr>
        <w:t xml:space="preserve">  муниципального образования </w:t>
      </w:r>
    </w:p>
    <w:p w:rsidR="00795148" w:rsidRPr="006B5B67" w:rsidRDefault="00795148" w:rsidP="00795148">
      <w:pPr>
        <w:tabs>
          <w:tab w:val="left" w:pos="0"/>
        </w:tabs>
        <w:ind w:left="-180" w:firstLine="180"/>
        <w:outlineLvl w:val="0"/>
        <w:rPr>
          <w:rFonts w:ascii="Times New Roman" w:eastAsia="Times New Roman" w:hAnsi="Times New Roman" w:cs="Times New Roman"/>
          <w:b/>
          <w:color w:val="000000"/>
          <w:sz w:val="28"/>
          <w:szCs w:val="28"/>
        </w:rPr>
      </w:pPr>
      <w:r w:rsidRPr="006B5B67">
        <w:rPr>
          <w:rFonts w:ascii="Times New Roman" w:eastAsia="Times New Roman" w:hAnsi="Times New Roman" w:cs="Times New Roman"/>
          <w:b/>
          <w:color w:val="000000"/>
          <w:sz w:val="28"/>
          <w:szCs w:val="28"/>
        </w:rPr>
        <w:t xml:space="preserve">       Георгиевский  сельсовет </w:t>
      </w:r>
    </w:p>
    <w:p w:rsidR="00795148" w:rsidRPr="006B5B67" w:rsidRDefault="00795148" w:rsidP="00795148">
      <w:pPr>
        <w:tabs>
          <w:tab w:val="left" w:pos="0"/>
        </w:tabs>
        <w:ind w:left="-180" w:firstLine="180"/>
        <w:outlineLvl w:val="0"/>
        <w:rPr>
          <w:rFonts w:ascii="Times New Roman" w:eastAsia="Times New Roman" w:hAnsi="Times New Roman" w:cs="Times New Roman"/>
          <w:b/>
          <w:color w:val="000000"/>
          <w:sz w:val="28"/>
          <w:szCs w:val="28"/>
        </w:rPr>
      </w:pPr>
      <w:r w:rsidRPr="006B5B67">
        <w:rPr>
          <w:rFonts w:ascii="Times New Roman" w:eastAsia="Times New Roman" w:hAnsi="Times New Roman" w:cs="Times New Roman"/>
          <w:b/>
          <w:color w:val="000000"/>
          <w:sz w:val="28"/>
          <w:szCs w:val="28"/>
        </w:rPr>
        <w:t xml:space="preserve">     Александровского района </w:t>
      </w:r>
    </w:p>
    <w:p w:rsidR="00795148" w:rsidRPr="006B5B67" w:rsidRDefault="00795148" w:rsidP="00795148">
      <w:pPr>
        <w:tabs>
          <w:tab w:val="left" w:pos="0"/>
        </w:tabs>
        <w:ind w:left="-180" w:firstLine="180"/>
        <w:outlineLvl w:val="0"/>
        <w:rPr>
          <w:rFonts w:ascii="Times New Roman" w:eastAsia="Times New Roman" w:hAnsi="Times New Roman" w:cs="Times New Roman"/>
          <w:b/>
          <w:color w:val="000000"/>
          <w:sz w:val="28"/>
          <w:szCs w:val="28"/>
        </w:rPr>
      </w:pPr>
      <w:r w:rsidRPr="006B5B67">
        <w:rPr>
          <w:rFonts w:ascii="Times New Roman" w:eastAsia="Times New Roman" w:hAnsi="Times New Roman" w:cs="Times New Roman"/>
          <w:b/>
          <w:color w:val="000000"/>
          <w:sz w:val="28"/>
          <w:szCs w:val="28"/>
        </w:rPr>
        <w:t xml:space="preserve">         Оренбургской области </w:t>
      </w:r>
    </w:p>
    <w:p w:rsidR="00795148" w:rsidRPr="006B5B67" w:rsidRDefault="00795148" w:rsidP="00795148">
      <w:pPr>
        <w:tabs>
          <w:tab w:val="left" w:pos="0"/>
        </w:tabs>
        <w:ind w:left="-180" w:firstLine="180"/>
        <w:rPr>
          <w:rFonts w:ascii="Times New Roman" w:eastAsia="Times New Roman" w:hAnsi="Times New Roman" w:cs="Times New Roman"/>
          <w:b/>
          <w:color w:val="000000"/>
          <w:sz w:val="28"/>
          <w:szCs w:val="28"/>
        </w:rPr>
      </w:pPr>
      <w:r w:rsidRPr="006B5B67">
        <w:rPr>
          <w:rFonts w:ascii="Times New Roman" w:eastAsia="Times New Roman" w:hAnsi="Times New Roman" w:cs="Times New Roman"/>
          <w:b/>
          <w:color w:val="000000"/>
          <w:sz w:val="28"/>
          <w:szCs w:val="28"/>
        </w:rPr>
        <w:t xml:space="preserve">             третьего созыва </w:t>
      </w:r>
    </w:p>
    <w:p w:rsidR="00795148" w:rsidRPr="006B5B67" w:rsidRDefault="00795148" w:rsidP="00795148">
      <w:pPr>
        <w:tabs>
          <w:tab w:val="left" w:pos="0"/>
        </w:tabs>
        <w:ind w:left="-180" w:firstLine="180"/>
        <w:rPr>
          <w:rFonts w:ascii="Times New Roman" w:eastAsia="Times New Roman" w:hAnsi="Times New Roman" w:cs="Times New Roman"/>
          <w:b/>
          <w:color w:val="000000"/>
          <w:sz w:val="28"/>
          <w:szCs w:val="28"/>
        </w:rPr>
      </w:pPr>
      <w:r w:rsidRPr="006B5B67">
        <w:rPr>
          <w:rFonts w:ascii="Times New Roman" w:eastAsia="Times New Roman" w:hAnsi="Times New Roman" w:cs="Times New Roman"/>
          <w:b/>
          <w:color w:val="000000"/>
          <w:sz w:val="28"/>
          <w:szCs w:val="28"/>
        </w:rPr>
        <w:t xml:space="preserve">              </w:t>
      </w:r>
    </w:p>
    <w:p w:rsidR="00795148" w:rsidRPr="006B5B67" w:rsidRDefault="00795148" w:rsidP="00795148">
      <w:pPr>
        <w:tabs>
          <w:tab w:val="left" w:pos="0"/>
        </w:tabs>
        <w:ind w:left="-180" w:firstLine="180"/>
        <w:outlineLvl w:val="0"/>
        <w:rPr>
          <w:rFonts w:ascii="Times New Roman" w:eastAsia="Times New Roman" w:hAnsi="Times New Roman" w:cs="Times New Roman"/>
          <w:b/>
          <w:color w:val="000000"/>
          <w:sz w:val="28"/>
          <w:szCs w:val="28"/>
        </w:rPr>
      </w:pPr>
      <w:r w:rsidRPr="006B5B67">
        <w:rPr>
          <w:rFonts w:ascii="Times New Roman" w:eastAsia="Times New Roman" w:hAnsi="Times New Roman" w:cs="Times New Roman"/>
          <w:b/>
          <w:color w:val="000000"/>
          <w:sz w:val="28"/>
          <w:szCs w:val="28"/>
        </w:rPr>
        <w:t xml:space="preserve">                  РЕШЕНИЕ</w:t>
      </w:r>
    </w:p>
    <w:p w:rsidR="00795148" w:rsidRPr="006B5B67" w:rsidRDefault="00795148" w:rsidP="00795148">
      <w:pPr>
        <w:tabs>
          <w:tab w:val="left" w:pos="0"/>
        </w:tabs>
        <w:ind w:left="-180" w:firstLine="180"/>
        <w:rPr>
          <w:rFonts w:ascii="Times New Roman" w:eastAsia="Times New Roman" w:hAnsi="Times New Roman" w:cs="Times New Roman"/>
          <w:b/>
          <w:color w:val="000000"/>
          <w:sz w:val="28"/>
          <w:szCs w:val="28"/>
        </w:rPr>
      </w:pPr>
    </w:p>
    <w:p w:rsidR="00795148" w:rsidRPr="006B5B67" w:rsidRDefault="00795148" w:rsidP="00795148">
      <w:pPr>
        <w:tabs>
          <w:tab w:val="left" w:pos="0"/>
        </w:tabs>
        <w:ind w:left="-180" w:firstLine="12"/>
        <w:rPr>
          <w:rFonts w:ascii="Times New Roman" w:eastAsia="Times New Roman" w:hAnsi="Times New Roman" w:cs="Times New Roman"/>
          <w:b/>
          <w:color w:val="000000"/>
          <w:sz w:val="28"/>
          <w:szCs w:val="20"/>
        </w:rPr>
      </w:pPr>
      <w:r w:rsidRPr="006B5B67">
        <w:rPr>
          <w:rFonts w:ascii="Times New Roman" w:eastAsia="Times New Roman" w:hAnsi="Times New Roman" w:cs="Times New Roman"/>
          <w:b/>
          <w:color w:val="000000"/>
          <w:sz w:val="28"/>
          <w:szCs w:val="20"/>
        </w:rPr>
        <w:t xml:space="preserve">            </w:t>
      </w:r>
      <w:r w:rsidR="001051A6">
        <w:rPr>
          <w:rFonts w:ascii="Times New Roman" w:eastAsia="Times New Roman" w:hAnsi="Times New Roman" w:cs="Times New Roman"/>
          <w:color w:val="000000"/>
          <w:sz w:val="28"/>
          <w:szCs w:val="20"/>
        </w:rPr>
        <w:t>от  29.01.2019</w:t>
      </w:r>
      <w:r w:rsidRPr="006B5B67">
        <w:rPr>
          <w:rFonts w:ascii="Times New Roman" w:eastAsia="Times New Roman" w:hAnsi="Times New Roman" w:cs="Times New Roman"/>
          <w:color w:val="000000"/>
          <w:sz w:val="28"/>
          <w:szCs w:val="20"/>
        </w:rPr>
        <w:t xml:space="preserve">   № </w:t>
      </w:r>
      <w:r w:rsidR="00612428">
        <w:rPr>
          <w:rFonts w:ascii="Times New Roman" w:eastAsia="Times New Roman" w:hAnsi="Times New Roman" w:cs="Times New Roman"/>
          <w:color w:val="000000"/>
          <w:sz w:val="28"/>
          <w:szCs w:val="20"/>
        </w:rPr>
        <w:t>107</w:t>
      </w:r>
    </w:p>
    <w:p w:rsidR="00795148" w:rsidRPr="006B5B67" w:rsidRDefault="00795148" w:rsidP="00795148">
      <w:pPr>
        <w:tabs>
          <w:tab w:val="left" w:pos="0"/>
        </w:tabs>
        <w:ind w:left="-180" w:firstLine="12"/>
        <w:rPr>
          <w:rFonts w:ascii="Times New Roman" w:hAnsi="Times New Roman" w:cs="Times New Roman"/>
          <w:sz w:val="28"/>
          <w:szCs w:val="28"/>
        </w:rPr>
      </w:pPr>
      <w:r w:rsidRPr="006B5B67">
        <w:rPr>
          <w:rFonts w:ascii="Times New Roman" w:eastAsia="Times New Roman" w:hAnsi="Times New Roman" w:cs="Times New Roman"/>
          <w:b/>
          <w:color w:val="000000"/>
          <w:sz w:val="28"/>
          <w:szCs w:val="20"/>
        </w:rPr>
        <w:t xml:space="preserve"> </w:t>
      </w:r>
    </w:p>
    <w:p w:rsidR="00795148" w:rsidRPr="006B5B67" w:rsidRDefault="005348A0" w:rsidP="00795148">
      <w:pPr>
        <w:pStyle w:val="ab"/>
        <w:ind w:firstLine="284"/>
        <w:outlineLvl w:val="0"/>
        <w:rPr>
          <w:rFonts w:ascii="Times New Roman" w:hAnsi="Times New Roman"/>
          <w:sz w:val="28"/>
          <w:szCs w:val="28"/>
        </w:rPr>
      </w:pPr>
      <w:r>
        <w:rPr>
          <w:rFonts w:ascii="Times New Roman" w:hAnsi="Times New Roman"/>
          <w:sz w:val="28"/>
          <w:szCs w:val="28"/>
        </w:rPr>
        <w:t>О внесении</w:t>
      </w:r>
      <w:r w:rsidR="00795148" w:rsidRPr="006B5B67">
        <w:rPr>
          <w:rFonts w:ascii="Times New Roman" w:hAnsi="Times New Roman"/>
          <w:sz w:val="28"/>
          <w:szCs w:val="28"/>
        </w:rPr>
        <w:t xml:space="preserve"> изменений и дополнений</w:t>
      </w:r>
    </w:p>
    <w:p w:rsidR="00795148" w:rsidRPr="006B5B67" w:rsidRDefault="00795148" w:rsidP="00795148">
      <w:pPr>
        <w:pStyle w:val="ab"/>
        <w:ind w:firstLine="284"/>
        <w:rPr>
          <w:rFonts w:ascii="Times New Roman" w:hAnsi="Times New Roman"/>
          <w:sz w:val="28"/>
          <w:szCs w:val="28"/>
        </w:rPr>
      </w:pPr>
      <w:r w:rsidRPr="006B5B67">
        <w:rPr>
          <w:rFonts w:ascii="Times New Roman" w:hAnsi="Times New Roman"/>
          <w:sz w:val="28"/>
          <w:szCs w:val="28"/>
        </w:rPr>
        <w:t xml:space="preserve">в Устав муниципального образования </w:t>
      </w:r>
    </w:p>
    <w:p w:rsidR="00795148" w:rsidRPr="006B5B67" w:rsidRDefault="00795148" w:rsidP="00795148">
      <w:pPr>
        <w:pStyle w:val="ab"/>
        <w:ind w:firstLine="284"/>
        <w:rPr>
          <w:rFonts w:ascii="Times New Roman" w:hAnsi="Times New Roman"/>
          <w:sz w:val="28"/>
          <w:szCs w:val="28"/>
        </w:rPr>
      </w:pPr>
      <w:r w:rsidRPr="006B5B67">
        <w:rPr>
          <w:rFonts w:ascii="Times New Roman" w:hAnsi="Times New Roman"/>
          <w:sz w:val="28"/>
          <w:szCs w:val="28"/>
        </w:rPr>
        <w:t xml:space="preserve">Георгиевский  сельсовет Александровского </w:t>
      </w:r>
    </w:p>
    <w:p w:rsidR="00795148" w:rsidRPr="006B5B67" w:rsidRDefault="00795148" w:rsidP="00795148">
      <w:pPr>
        <w:pStyle w:val="ab"/>
        <w:ind w:firstLine="284"/>
        <w:rPr>
          <w:rFonts w:ascii="Times New Roman" w:hAnsi="Times New Roman"/>
          <w:sz w:val="28"/>
          <w:szCs w:val="28"/>
        </w:rPr>
      </w:pPr>
      <w:r w:rsidRPr="006B5B67">
        <w:rPr>
          <w:rFonts w:ascii="Times New Roman" w:hAnsi="Times New Roman"/>
          <w:sz w:val="28"/>
          <w:szCs w:val="28"/>
        </w:rPr>
        <w:t xml:space="preserve">района Оренбургской области </w:t>
      </w:r>
    </w:p>
    <w:p w:rsidR="00EA443E" w:rsidRPr="006B5B67" w:rsidRDefault="008C5ED5">
      <w:pPr>
        <w:pStyle w:val="a9"/>
        <w:spacing w:before="0" w:after="0"/>
        <w:ind w:firstLine="709"/>
        <w:jc w:val="both"/>
        <w:rPr>
          <w:sz w:val="28"/>
          <w:szCs w:val="28"/>
        </w:rPr>
      </w:pPr>
      <w:r w:rsidRPr="006B5B67">
        <w:rPr>
          <w:sz w:val="28"/>
          <w:szCs w:val="28"/>
        </w:rPr>
        <w:t xml:space="preserve"> </w:t>
      </w:r>
    </w:p>
    <w:p w:rsidR="00AF4AD8" w:rsidRPr="006B5B67" w:rsidRDefault="00AF4AD8" w:rsidP="00AF4AD8">
      <w:pPr>
        <w:pStyle w:val="11"/>
        <w:jc w:val="both"/>
        <w:rPr>
          <w:sz w:val="28"/>
          <w:szCs w:val="28"/>
        </w:rPr>
      </w:pPr>
      <w:r w:rsidRPr="006B5B67">
        <w:rPr>
          <w:sz w:val="28"/>
          <w:szCs w:val="28"/>
        </w:rPr>
        <w:t xml:space="preserve">       </w:t>
      </w:r>
      <w:r w:rsidRPr="006B5B67">
        <w:rPr>
          <w:sz w:val="28"/>
          <w:szCs w:val="28"/>
        </w:rPr>
        <w:tab/>
      </w:r>
      <w:r w:rsidR="004526E1">
        <w:rPr>
          <w:color w:val="000000"/>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и </w:t>
      </w:r>
      <w:r w:rsidRPr="006B5B67">
        <w:rPr>
          <w:sz w:val="28"/>
          <w:szCs w:val="28"/>
        </w:rPr>
        <w:t>руководствуясь статьей 56 Устава муниципального образования Гео</w:t>
      </w:r>
      <w:r w:rsidR="008F3963">
        <w:rPr>
          <w:sz w:val="28"/>
          <w:szCs w:val="28"/>
        </w:rPr>
        <w:t>ргиевский сельсовет, Совет депутатов</w:t>
      </w:r>
      <w:r w:rsidR="00795148" w:rsidRPr="006B5B67">
        <w:rPr>
          <w:sz w:val="28"/>
          <w:szCs w:val="28"/>
        </w:rPr>
        <w:t xml:space="preserve"> </w:t>
      </w:r>
      <w:r w:rsidRPr="006B5B67">
        <w:rPr>
          <w:sz w:val="28"/>
          <w:szCs w:val="28"/>
        </w:rPr>
        <w:t>РЕШИЛ:</w:t>
      </w:r>
    </w:p>
    <w:p w:rsidR="00EA443E" w:rsidRPr="006B5B67" w:rsidRDefault="008C5ED5" w:rsidP="00970784">
      <w:pPr>
        <w:autoSpaceDE w:val="0"/>
        <w:ind w:firstLine="426"/>
        <w:jc w:val="both"/>
        <w:rPr>
          <w:rFonts w:ascii="Times New Roman" w:hAnsi="Times New Roman" w:cs="Times New Roman"/>
          <w:sz w:val="28"/>
          <w:szCs w:val="28"/>
        </w:rPr>
      </w:pPr>
      <w:r w:rsidRPr="006B5B67">
        <w:rPr>
          <w:rFonts w:ascii="Times New Roman" w:hAnsi="Times New Roman" w:cs="Times New Roman"/>
          <w:bCs/>
          <w:color w:val="000000"/>
          <w:sz w:val="28"/>
          <w:szCs w:val="28"/>
        </w:rPr>
        <w:t>1.</w:t>
      </w:r>
      <w:r w:rsidR="005348A0">
        <w:rPr>
          <w:rFonts w:ascii="Times New Roman" w:hAnsi="Times New Roman" w:cs="Times New Roman"/>
          <w:sz w:val="28"/>
          <w:szCs w:val="28"/>
        </w:rPr>
        <w:t>Внести</w:t>
      </w:r>
      <w:r w:rsidR="00446360" w:rsidRPr="006B5B67">
        <w:rPr>
          <w:rFonts w:ascii="Times New Roman" w:hAnsi="Times New Roman" w:cs="Times New Roman"/>
          <w:sz w:val="28"/>
          <w:szCs w:val="28"/>
        </w:rPr>
        <w:t xml:space="preserve"> изменения и дополнения</w:t>
      </w:r>
      <w:r w:rsidRPr="006B5B67">
        <w:rPr>
          <w:rFonts w:ascii="Times New Roman" w:hAnsi="Times New Roman" w:cs="Times New Roman"/>
          <w:sz w:val="28"/>
          <w:szCs w:val="28"/>
        </w:rPr>
        <w:t xml:space="preserve"> в Устав муници</w:t>
      </w:r>
      <w:r w:rsidR="00970784" w:rsidRPr="006B5B67">
        <w:rPr>
          <w:rFonts w:ascii="Times New Roman" w:hAnsi="Times New Roman" w:cs="Times New Roman"/>
          <w:sz w:val="28"/>
          <w:szCs w:val="28"/>
        </w:rPr>
        <w:t xml:space="preserve">пального образования Георгиевского </w:t>
      </w:r>
      <w:r w:rsidRPr="006B5B67">
        <w:rPr>
          <w:rFonts w:ascii="Times New Roman" w:hAnsi="Times New Roman" w:cs="Times New Roman"/>
          <w:sz w:val="28"/>
          <w:szCs w:val="28"/>
        </w:rPr>
        <w:t>сельсовета Александровского района Оренбургской области согласно приложению.</w:t>
      </w:r>
    </w:p>
    <w:p w:rsidR="00795148" w:rsidRPr="006B5B67" w:rsidRDefault="00970784" w:rsidP="00440C33">
      <w:pPr>
        <w:pStyle w:val="a9"/>
        <w:spacing w:before="0" w:after="0"/>
        <w:ind w:firstLine="425"/>
        <w:jc w:val="both"/>
        <w:rPr>
          <w:sz w:val="28"/>
          <w:szCs w:val="20"/>
        </w:rPr>
      </w:pPr>
      <w:r w:rsidRPr="006B5B67">
        <w:rPr>
          <w:sz w:val="28"/>
          <w:szCs w:val="28"/>
        </w:rPr>
        <w:t>2.</w:t>
      </w:r>
      <w:r w:rsidR="00795148" w:rsidRPr="006B5B67">
        <w:rPr>
          <w:sz w:val="28"/>
          <w:szCs w:val="20"/>
        </w:rPr>
        <w:t xml:space="preserve"> Поручить главе муниципального образования Георгиевский сельсовет - председателю Совета депутатов Абдразакову Т.М. направить в пятнадцатидневный срок изменения и дополнения в Устав муниципального образования Георгиевский сельсовет Александровского района Оренбургской области на государственную регистрацию в соответствии с действующим законодательством.</w:t>
      </w:r>
    </w:p>
    <w:p w:rsidR="00795148" w:rsidRPr="006B5B67" w:rsidRDefault="00446360" w:rsidP="00795148">
      <w:pPr>
        <w:autoSpaceDE w:val="0"/>
        <w:ind w:firstLine="426"/>
        <w:jc w:val="both"/>
        <w:rPr>
          <w:rFonts w:ascii="Times New Roman" w:hAnsi="Times New Roman" w:cs="Times New Roman"/>
          <w:sz w:val="28"/>
          <w:szCs w:val="20"/>
        </w:rPr>
      </w:pPr>
      <w:r w:rsidRPr="006B5B67">
        <w:rPr>
          <w:rFonts w:ascii="Times New Roman" w:hAnsi="Times New Roman" w:cs="Times New Roman"/>
          <w:sz w:val="28"/>
          <w:szCs w:val="28"/>
        </w:rPr>
        <w:t>3</w:t>
      </w:r>
      <w:r w:rsidR="00970784" w:rsidRPr="006B5B67">
        <w:rPr>
          <w:rFonts w:ascii="Times New Roman" w:hAnsi="Times New Roman" w:cs="Times New Roman"/>
          <w:sz w:val="28"/>
          <w:szCs w:val="28"/>
        </w:rPr>
        <w:t>.</w:t>
      </w:r>
      <w:r w:rsidR="00795148" w:rsidRPr="006B5B67">
        <w:rPr>
          <w:rFonts w:ascii="Times New Roman" w:hAnsi="Times New Roman" w:cs="Times New Roman"/>
          <w:sz w:val="28"/>
          <w:szCs w:val="20"/>
        </w:rPr>
        <w:t xml:space="preserve"> Решение вступает в силу после государственной регистрации, обнародования (опубликования), размещения на официальном сайте администрации Георгиевского сельсовета Александровского района Оренбургской области.</w:t>
      </w:r>
    </w:p>
    <w:p w:rsidR="00EA443E" w:rsidRDefault="00EA443E" w:rsidP="00970784">
      <w:pPr>
        <w:autoSpaceDE w:val="0"/>
        <w:ind w:firstLine="426"/>
        <w:jc w:val="both"/>
        <w:rPr>
          <w:rFonts w:ascii="Times New Roman" w:hAnsi="Times New Roman" w:cs="Times New Roman"/>
          <w:sz w:val="28"/>
          <w:szCs w:val="28"/>
        </w:rPr>
      </w:pPr>
    </w:p>
    <w:p w:rsidR="005348A0" w:rsidRDefault="005348A0" w:rsidP="00970784">
      <w:pPr>
        <w:autoSpaceDE w:val="0"/>
        <w:ind w:firstLine="426"/>
        <w:jc w:val="both"/>
        <w:rPr>
          <w:rFonts w:ascii="Times New Roman" w:hAnsi="Times New Roman" w:cs="Times New Roman"/>
          <w:sz w:val="28"/>
          <w:szCs w:val="28"/>
        </w:rPr>
      </w:pPr>
    </w:p>
    <w:p w:rsidR="005348A0" w:rsidRDefault="005348A0" w:rsidP="00970784">
      <w:pPr>
        <w:autoSpaceDE w:val="0"/>
        <w:ind w:firstLine="426"/>
        <w:jc w:val="both"/>
        <w:rPr>
          <w:rFonts w:ascii="Times New Roman" w:hAnsi="Times New Roman" w:cs="Times New Roman"/>
          <w:sz w:val="28"/>
          <w:szCs w:val="28"/>
        </w:rPr>
      </w:pPr>
    </w:p>
    <w:p w:rsidR="005348A0" w:rsidRPr="006B5B67" w:rsidRDefault="005348A0" w:rsidP="00970784">
      <w:pPr>
        <w:autoSpaceDE w:val="0"/>
        <w:ind w:firstLine="426"/>
        <w:jc w:val="both"/>
        <w:rPr>
          <w:rFonts w:ascii="Times New Roman" w:hAnsi="Times New Roman" w:cs="Times New Roman"/>
          <w:sz w:val="28"/>
          <w:szCs w:val="28"/>
        </w:rPr>
      </w:pPr>
    </w:p>
    <w:p w:rsidR="005348A0" w:rsidRDefault="005348A0" w:rsidP="005348A0">
      <w:pPr>
        <w:tabs>
          <w:tab w:val="left" w:pos="-180"/>
          <w:tab w:val="left" w:pos="720"/>
        </w:tabs>
        <w:spacing w:line="20" w:lineRule="atLeast"/>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w:t>
      </w:r>
    </w:p>
    <w:p w:rsidR="005348A0" w:rsidRDefault="005348A0" w:rsidP="005348A0">
      <w:pPr>
        <w:tabs>
          <w:tab w:val="left" w:pos="-180"/>
        </w:tabs>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r w:rsidRPr="006B5B67">
        <w:rPr>
          <w:rFonts w:ascii="Times New Roman" w:hAnsi="Times New Roman" w:cs="Times New Roman"/>
          <w:sz w:val="28"/>
          <w:szCs w:val="28"/>
        </w:rPr>
        <w:t>Т.М. Абдразаков</w:t>
      </w:r>
    </w:p>
    <w:p w:rsidR="00EA443E" w:rsidRPr="006B5B67" w:rsidRDefault="00EA443E">
      <w:pPr>
        <w:pStyle w:val="a9"/>
        <w:spacing w:before="0" w:after="0"/>
        <w:ind w:firstLine="709"/>
        <w:jc w:val="both"/>
        <w:rPr>
          <w:sz w:val="28"/>
          <w:szCs w:val="28"/>
        </w:rPr>
      </w:pPr>
    </w:p>
    <w:p w:rsidR="004526E1" w:rsidRDefault="004526E1" w:rsidP="00970784">
      <w:pPr>
        <w:tabs>
          <w:tab w:val="right" w:pos="9638"/>
        </w:tabs>
        <w:jc w:val="both"/>
        <w:rPr>
          <w:rFonts w:ascii="Times New Roman" w:hAnsi="Times New Roman" w:cs="Times New Roman"/>
          <w:sz w:val="28"/>
          <w:szCs w:val="28"/>
        </w:rPr>
      </w:pPr>
    </w:p>
    <w:p w:rsidR="004526E1" w:rsidRDefault="004526E1" w:rsidP="00970784">
      <w:pPr>
        <w:tabs>
          <w:tab w:val="right" w:pos="9638"/>
        </w:tabs>
        <w:jc w:val="both"/>
        <w:rPr>
          <w:rFonts w:ascii="Times New Roman" w:hAnsi="Times New Roman" w:cs="Times New Roman"/>
          <w:sz w:val="28"/>
          <w:szCs w:val="28"/>
        </w:rPr>
      </w:pPr>
    </w:p>
    <w:p w:rsidR="004526E1" w:rsidRDefault="004526E1" w:rsidP="00970784">
      <w:pPr>
        <w:tabs>
          <w:tab w:val="right" w:pos="9638"/>
        </w:tabs>
        <w:jc w:val="both"/>
        <w:rPr>
          <w:rFonts w:ascii="Times New Roman" w:hAnsi="Times New Roman" w:cs="Times New Roman"/>
          <w:sz w:val="28"/>
          <w:szCs w:val="28"/>
        </w:rPr>
      </w:pPr>
    </w:p>
    <w:p w:rsidR="004526E1" w:rsidRDefault="004526E1" w:rsidP="00970784">
      <w:pPr>
        <w:tabs>
          <w:tab w:val="right" w:pos="9638"/>
        </w:tabs>
        <w:jc w:val="both"/>
        <w:rPr>
          <w:rFonts w:ascii="Times New Roman" w:hAnsi="Times New Roman" w:cs="Times New Roman"/>
          <w:sz w:val="28"/>
          <w:szCs w:val="28"/>
        </w:rPr>
      </w:pPr>
    </w:p>
    <w:p w:rsidR="008F3963" w:rsidRPr="006B5B67" w:rsidRDefault="008F3963" w:rsidP="00970784">
      <w:pPr>
        <w:tabs>
          <w:tab w:val="right" w:pos="9638"/>
        </w:tabs>
        <w:jc w:val="both"/>
        <w:rPr>
          <w:rFonts w:ascii="Times New Roman" w:hAnsi="Times New Roman" w:cs="Times New Roman"/>
          <w:sz w:val="28"/>
          <w:szCs w:val="28"/>
        </w:rPr>
      </w:pPr>
    </w:p>
    <w:p w:rsidR="008F3963" w:rsidRDefault="008F3963" w:rsidP="008F3963">
      <w:pPr>
        <w:tabs>
          <w:tab w:val="left" w:pos="-180"/>
        </w:tabs>
        <w:rPr>
          <w:rFonts w:ascii="Times New Roman" w:hAnsi="Times New Roman" w:cs="Times New Roman"/>
          <w:sz w:val="28"/>
          <w:szCs w:val="28"/>
        </w:rPr>
      </w:pPr>
      <w:r>
        <w:rPr>
          <w:rFonts w:ascii="Times New Roman" w:hAnsi="Times New Roman" w:cs="Times New Roman"/>
          <w:sz w:val="28"/>
          <w:szCs w:val="28"/>
        </w:rPr>
        <w:t>Разослано: в Управление Министерства юстиции Российской Федерации  по Оренбургской области,  в прокуратуру Александровского района, в места для обнародования, на сайт, в дело.</w:t>
      </w:r>
    </w:p>
    <w:p w:rsidR="0053486C" w:rsidRDefault="0053486C" w:rsidP="0053486C">
      <w:pPr>
        <w:pStyle w:val="a9"/>
        <w:spacing w:before="0" w:after="0"/>
        <w:jc w:val="center"/>
        <w:rPr>
          <w:sz w:val="28"/>
          <w:szCs w:val="28"/>
        </w:rPr>
      </w:pPr>
      <w:r>
        <w:rPr>
          <w:sz w:val="28"/>
          <w:szCs w:val="28"/>
        </w:rPr>
        <w:lastRenderedPageBreak/>
        <w:t xml:space="preserve">           Приложение</w:t>
      </w:r>
    </w:p>
    <w:p w:rsidR="0053486C" w:rsidRDefault="0053486C" w:rsidP="0053486C">
      <w:pPr>
        <w:pStyle w:val="a9"/>
        <w:spacing w:before="0" w:after="0"/>
        <w:jc w:val="both"/>
        <w:rPr>
          <w:sz w:val="28"/>
          <w:szCs w:val="28"/>
        </w:rPr>
      </w:pPr>
      <w:r>
        <w:rPr>
          <w:sz w:val="28"/>
          <w:szCs w:val="28"/>
        </w:rPr>
        <w:t xml:space="preserve">                                                                    к решению Совета депутатов</w:t>
      </w:r>
    </w:p>
    <w:p w:rsidR="0053486C" w:rsidRDefault="0053486C" w:rsidP="0053486C">
      <w:pPr>
        <w:pStyle w:val="a9"/>
        <w:spacing w:before="0" w:after="0"/>
        <w:jc w:val="both"/>
        <w:rPr>
          <w:sz w:val="28"/>
          <w:szCs w:val="28"/>
        </w:rPr>
      </w:pPr>
      <w:r>
        <w:rPr>
          <w:sz w:val="28"/>
          <w:szCs w:val="28"/>
        </w:rPr>
        <w:t xml:space="preserve">                                         </w:t>
      </w:r>
      <w:r w:rsidR="00612428">
        <w:rPr>
          <w:sz w:val="28"/>
          <w:szCs w:val="28"/>
        </w:rPr>
        <w:t xml:space="preserve">                           от 29.01.2019 № 107</w:t>
      </w:r>
    </w:p>
    <w:p w:rsidR="0053486C" w:rsidRDefault="0053486C" w:rsidP="0053486C">
      <w:pPr>
        <w:pStyle w:val="a9"/>
        <w:spacing w:before="0" w:after="0"/>
        <w:jc w:val="both"/>
        <w:rPr>
          <w:sz w:val="28"/>
          <w:szCs w:val="28"/>
        </w:rPr>
      </w:pPr>
    </w:p>
    <w:p w:rsidR="0053486C" w:rsidRDefault="0053486C" w:rsidP="0053486C">
      <w:pPr>
        <w:pStyle w:val="a9"/>
        <w:spacing w:before="0" w:after="0"/>
        <w:jc w:val="both"/>
        <w:rPr>
          <w:b/>
          <w:sz w:val="28"/>
          <w:szCs w:val="28"/>
        </w:rPr>
      </w:pPr>
    </w:p>
    <w:p w:rsidR="0053486C" w:rsidRDefault="0053486C" w:rsidP="0053486C">
      <w:pPr>
        <w:pStyle w:val="11"/>
        <w:tabs>
          <w:tab w:val="left" w:pos="3585"/>
          <w:tab w:val="center" w:pos="5244"/>
        </w:tabs>
        <w:jc w:val="center"/>
        <w:rPr>
          <w:b/>
          <w:sz w:val="28"/>
          <w:szCs w:val="28"/>
        </w:rPr>
      </w:pPr>
      <w:r>
        <w:rPr>
          <w:b/>
          <w:sz w:val="28"/>
          <w:szCs w:val="28"/>
        </w:rPr>
        <w:t>Изменения и дополнения</w:t>
      </w:r>
    </w:p>
    <w:p w:rsidR="0053486C" w:rsidRDefault="0053486C" w:rsidP="0053486C">
      <w:pPr>
        <w:pStyle w:val="11"/>
        <w:jc w:val="center"/>
        <w:rPr>
          <w:b/>
          <w:sz w:val="28"/>
          <w:szCs w:val="28"/>
        </w:rPr>
      </w:pPr>
      <w:r>
        <w:rPr>
          <w:b/>
          <w:sz w:val="28"/>
          <w:szCs w:val="28"/>
        </w:rPr>
        <w:t>в Устав муници</w:t>
      </w:r>
      <w:r w:rsidR="000F764E">
        <w:rPr>
          <w:b/>
          <w:sz w:val="28"/>
          <w:szCs w:val="28"/>
        </w:rPr>
        <w:t>пального образования  Георгие</w:t>
      </w:r>
      <w:r>
        <w:rPr>
          <w:b/>
          <w:sz w:val="28"/>
          <w:szCs w:val="28"/>
        </w:rPr>
        <w:t>вский  сельсовет Александровского района Оренбургской области</w:t>
      </w:r>
    </w:p>
    <w:p w:rsidR="0053486C" w:rsidRDefault="0053486C" w:rsidP="0053486C">
      <w:pPr>
        <w:pStyle w:val="a9"/>
        <w:spacing w:before="0" w:after="0"/>
        <w:jc w:val="both"/>
      </w:pPr>
      <w:r>
        <w:rPr>
          <w:sz w:val="28"/>
          <w:szCs w:val="28"/>
        </w:rPr>
        <w:t xml:space="preserve">                                                                                                               </w:t>
      </w:r>
    </w:p>
    <w:p w:rsidR="0053486C" w:rsidRDefault="0053486C" w:rsidP="0053486C">
      <w:pPr>
        <w:pStyle w:val="a9"/>
        <w:spacing w:before="0" w:after="0"/>
        <w:jc w:val="both"/>
      </w:pPr>
      <w:r>
        <w:t xml:space="preserve">                                                                                                                     </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 Часть 2 статьи 5 Устава добавить пункт 15:</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2. Часть 1 статьи 6 Устава добавить пункт 14:</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051A6" w:rsidRDefault="001051A6" w:rsidP="001051A6">
      <w:pPr>
        <w:ind w:firstLine="567"/>
        <w:jc w:val="both"/>
        <w:rPr>
          <w:sz w:val="28"/>
          <w:szCs w:val="28"/>
        </w:rPr>
      </w:pPr>
    </w:p>
    <w:p w:rsidR="001051A6" w:rsidRDefault="001051A6" w:rsidP="001051A6">
      <w:pPr>
        <w:ind w:firstLine="567"/>
        <w:jc w:val="both"/>
        <w:rPr>
          <w:rFonts w:ascii="Times New Roman" w:hAnsi="Times New Roman"/>
          <w:sz w:val="28"/>
        </w:rPr>
      </w:pPr>
      <w:r>
        <w:rPr>
          <w:rFonts w:ascii="Times New Roman" w:hAnsi="Times New Roman"/>
          <w:sz w:val="28"/>
          <w:szCs w:val="28"/>
        </w:rPr>
        <w:t>3.</w:t>
      </w:r>
      <w:r>
        <w:rPr>
          <w:rFonts w:ascii="Times New Roman;serif" w:hAnsi="Times New Roman;serif"/>
          <w:sz w:val="28"/>
          <w:highlight w:val="white"/>
        </w:rPr>
        <w:t xml:space="preserve"> Дополнить Устав статьёй 14.1 следующего содержания:</w:t>
      </w:r>
    </w:p>
    <w:p w:rsidR="001051A6" w:rsidRDefault="001051A6" w:rsidP="001051A6">
      <w:pPr>
        <w:pStyle w:val="a6"/>
        <w:spacing w:after="0" w:line="240" w:lineRule="auto"/>
        <w:ind w:firstLine="539"/>
        <w:jc w:val="both"/>
      </w:pPr>
      <w:r>
        <w:rPr>
          <w:rFonts w:ascii="Times New Roman;serif" w:hAnsi="Times New Roman;serif"/>
          <w:sz w:val="28"/>
          <w:highlight w:val="white"/>
        </w:rPr>
        <w:t>«Статья 14.1.</w:t>
      </w:r>
      <w:r>
        <w:rPr>
          <w:highlight w:val="white"/>
        </w:rPr>
        <w:t xml:space="preserve"> </w:t>
      </w:r>
      <w:r>
        <w:rPr>
          <w:rFonts w:ascii="Times New Roman;serif" w:hAnsi="Times New Roman;serif"/>
          <w:sz w:val="28"/>
          <w:highlight w:val="white"/>
        </w:rPr>
        <w:t>Староста сельского населенного пункта</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сельсовете, может назначаться староста сельского населенного пункта (далее - староста).</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4. Старостой не может быть назначено лицо:</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признанное судом недееспособным или ограниченно дееспособным;</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имеющее непогашенную или неснятую судимость.</w:t>
      </w:r>
    </w:p>
    <w:p w:rsidR="001051A6" w:rsidRDefault="001051A6" w:rsidP="001051A6">
      <w:pPr>
        <w:pStyle w:val="a6"/>
        <w:spacing w:after="0" w:line="240" w:lineRule="auto"/>
        <w:ind w:firstLine="539"/>
        <w:jc w:val="both"/>
      </w:pPr>
      <w:r>
        <w:rPr>
          <w:rFonts w:ascii="Times New Roman;serif" w:hAnsi="Times New Roman;serif"/>
          <w:sz w:val="28"/>
          <w:highlight w:val="white"/>
        </w:rPr>
        <w:t xml:space="preserve">5. Срок полномочий старосты составляет </w:t>
      </w:r>
      <w:r>
        <w:rPr>
          <w:rFonts w:ascii="Times New Roman;serif" w:hAnsi="Times New Roman;serif"/>
          <w:sz w:val="28"/>
        </w:rPr>
        <w:t>три года.</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Полномочия старосты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lastRenderedPageBreak/>
        <w:t>6. Староста для решения возложенных на него задач:</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5) осуществляет иные полномочия и права, предусмотренные решением Совета депутатов в соответствии с законом Оренбургской области.</w:t>
      </w:r>
    </w:p>
    <w:p w:rsidR="001051A6" w:rsidRDefault="001051A6" w:rsidP="001051A6">
      <w:pPr>
        <w:pStyle w:val="a6"/>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7. Гарантии деятельности и иные вопросы статуса старосты могут устанавливаться решением Совета депутатов в соответствии с законом Оренбургской области».</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5. Часть 1 статьи 22 Устава изложить в новой редакции:</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 Организацию деятельности Совета депутатов осуществляет председатель Совета депутатов сельсовета, избираемый из числа депутатов простым большинством голосов».</w:t>
      </w:r>
    </w:p>
    <w:p w:rsidR="001051A6" w:rsidRDefault="001051A6" w:rsidP="001051A6">
      <w:pPr>
        <w:ind w:firstLine="567"/>
        <w:jc w:val="both"/>
        <w:rPr>
          <w:rFonts w:ascii="Times New Roman" w:hAnsi="Times New Roman"/>
          <w:sz w:val="28"/>
          <w:szCs w:val="28"/>
        </w:rPr>
      </w:pPr>
    </w:p>
    <w:p w:rsidR="001051A6" w:rsidRPr="009B4E50" w:rsidRDefault="001051A6" w:rsidP="001051A6">
      <w:pPr>
        <w:ind w:firstLine="567"/>
        <w:jc w:val="both"/>
        <w:rPr>
          <w:rFonts w:ascii="Times New Roman" w:hAnsi="Times New Roman"/>
          <w:sz w:val="28"/>
          <w:szCs w:val="28"/>
        </w:rPr>
      </w:pPr>
      <w:r>
        <w:rPr>
          <w:rFonts w:ascii="Times New Roman" w:hAnsi="Times New Roman"/>
          <w:sz w:val="28"/>
          <w:szCs w:val="28"/>
        </w:rPr>
        <w:t>6</w:t>
      </w:r>
      <w:r w:rsidRPr="009B4E50">
        <w:rPr>
          <w:rFonts w:ascii="Times New Roman" w:hAnsi="Times New Roman"/>
          <w:sz w:val="28"/>
          <w:szCs w:val="28"/>
        </w:rPr>
        <w:t>. Пункт 3 части 1 статьи 23 Устава изложить в новой редакции:</w:t>
      </w:r>
    </w:p>
    <w:p w:rsidR="001051A6" w:rsidRDefault="001051A6" w:rsidP="001051A6">
      <w:pPr>
        <w:ind w:firstLine="567"/>
        <w:jc w:val="both"/>
        <w:rPr>
          <w:rFonts w:ascii="Times New Roman" w:hAnsi="Times New Roman"/>
          <w:sz w:val="28"/>
          <w:szCs w:val="28"/>
        </w:rPr>
      </w:pPr>
      <w:r w:rsidRPr="009B4E50">
        <w:rPr>
          <w:rFonts w:ascii="Times New Roman" w:hAnsi="Times New Roman"/>
          <w:sz w:val="28"/>
          <w:szCs w:val="28"/>
        </w:rPr>
        <w:t>«3. утверждение стратегии социально-экономического разв</w:t>
      </w:r>
      <w:r>
        <w:rPr>
          <w:rFonts w:ascii="Times New Roman" w:hAnsi="Times New Roman"/>
          <w:sz w:val="28"/>
          <w:szCs w:val="28"/>
        </w:rPr>
        <w:t>ития муниципального образования</w:t>
      </w:r>
      <w:r w:rsidRPr="009B4E50">
        <w:rPr>
          <w:rFonts w:ascii="Times New Roman" w:hAnsi="Times New Roman"/>
          <w:sz w:val="28"/>
          <w:szCs w:val="28"/>
        </w:rPr>
        <w:t>»</w:t>
      </w:r>
      <w:r>
        <w:rPr>
          <w:rFonts w:ascii="Times New Roman" w:hAnsi="Times New Roman"/>
          <w:sz w:val="28"/>
          <w:szCs w:val="28"/>
        </w:rPr>
        <w:t>.</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7. Пункт 1 части 1 статьи 24 Устава изложить в новой редакции:</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1051A6" w:rsidRDefault="001051A6" w:rsidP="001051A6">
      <w:pPr>
        <w:ind w:firstLine="567"/>
        <w:jc w:val="both"/>
        <w:rPr>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8. Дополнить статью 25 Устава частью 12 следующего содержания:</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 xml:space="preserve">«12.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w:t>
      </w:r>
      <w:r>
        <w:rPr>
          <w:rFonts w:ascii="Times New Roman" w:hAnsi="Times New Roman"/>
          <w:sz w:val="28"/>
          <w:szCs w:val="28"/>
        </w:rPr>
        <w:lastRenderedPageBreak/>
        <w:t>средствам массовой информации в порядке, определяемом решением Совета депутатов».</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9. В статье 26 Устава добавить часть 12:</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10. В статье 27 пункт 5 части 1 Устава изложить в новой редакции:</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5. Глава сельсовета не вправе:</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11.В статье 27 пункт 6 части 1 Устава изложить в новой редакции:</w:t>
      </w:r>
    </w:p>
    <w:p w:rsidR="001051A6" w:rsidRPr="00B222BF" w:rsidRDefault="001051A6" w:rsidP="001051A6">
      <w:pPr>
        <w:ind w:firstLine="567"/>
        <w:jc w:val="both"/>
        <w:rPr>
          <w:rFonts w:ascii="Times New Roman" w:hAnsi="Times New Roman"/>
          <w:color w:val="FF0000"/>
          <w:sz w:val="28"/>
          <w:szCs w:val="28"/>
        </w:rPr>
      </w:pPr>
      <w:r>
        <w:rPr>
          <w:rFonts w:ascii="Times New Roman" w:hAnsi="Times New Roman"/>
          <w:sz w:val="28"/>
          <w:szCs w:val="28"/>
        </w:rPr>
        <w:t>6</w:t>
      </w:r>
      <w:r w:rsidRPr="00B222BF">
        <w:rPr>
          <w:rFonts w:ascii="Times New Roman" w:hAnsi="Times New Roman"/>
          <w:color w:val="FF0000"/>
          <w:sz w:val="28"/>
          <w:szCs w:val="28"/>
        </w:rPr>
        <w:t xml:space="preserve">. </w:t>
      </w:r>
      <w:r w:rsidRPr="00055ED3">
        <w:rPr>
          <w:rFonts w:ascii="Times New Roman" w:hAnsi="Times New Roman"/>
          <w:sz w:val="28"/>
          <w:szCs w:val="28"/>
        </w:rPr>
        <w:t>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12. В статью 27 Устава добавить пункт12.</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13. Статью 29 пункт 1 добавить часть 14.</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14</w:t>
      </w:r>
      <w:r w:rsidRPr="00055ED3">
        <w:rPr>
          <w:rFonts w:ascii="Times New Roman" w:hAnsi="Times New Roman"/>
          <w:sz w:val="28"/>
          <w:szCs w:val="28"/>
        </w:rPr>
        <w:t xml:space="preserve">) отзыва избирателями; </w:t>
      </w:r>
    </w:p>
    <w:p w:rsidR="001051A6" w:rsidRDefault="001051A6" w:rsidP="001051A6">
      <w:pPr>
        <w:ind w:firstLine="567"/>
        <w:jc w:val="both"/>
        <w:rPr>
          <w:rFonts w:ascii="Times New Roman" w:hAnsi="Times New Roman"/>
          <w:sz w:val="28"/>
          <w:szCs w:val="28"/>
        </w:rPr>
      </w:pPr>
    </w:p>
    <w:p w:rsidR="001051A6" w:rsidRPr="00055ED3" w:rsidRDefault="001051A6" w:rsidP="001051A6">
      <w:pPr>
        <w:ind w:firstLine="567"/>
        <w:jc w:val="both"/>
        <w:rPr>
          <w:rFonts w:ascii="Times New Roman" w:hAnsi="Times New Roman"/>
          <w:sz w:val="28"/>
          <w:szCs w:val="28"/>
        </w:rPr>
      </w:pPr>
      <w:r>
        <w:rPr>
          <w:rFonts w:ascii="Times New Roman" w:hAnsi="Times New Roman"/>
          <w:sz w:val="28"/>
          <w:szCs w:val="28"/>
        </w:rPr>
        <w:lastRenderedPageBreak/>
        <w:t>14. Статью 29 пункт 2 Устава изложить в новой редакции:</w:t>
      </w:r>
    </w:p>
    <w:p w:rsidR="001051A6" w:rsidRDefault="001051A6" w:rsidP="001051A6">
      <w:pPr>
        <w:ind w:firstLine="567"/>
        <w:jc w:val="both"/>
        <w:rPr>
          <w:rFonts w:ascii="Times New Roman" w:hAnsi="Times New Roman"/>
          <w:sz w:val="28"/>
          <w:szCs w:val="28"/>
        </w:rPr>
      </w:pPr>
      <w:r w:rsidRPr="00DD1281">
        <w:rPr>
          <w:rFonts w:ascii="Times New Roman" w:hAnsi="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назначаемое решением Совета депутатов.</w:t>
      </w:r>
    </w:p>
    <w:p w:rsidR="001051A6" w:rsidRDefault="001051A6" w:rsidP="001051A6">
      <w:pPr>
        <w:ind w:firstLine="567"/>
        <w:jc w:val="both"/>
        <w:rPr>
          <w:rFonts w:ascii="Times New Roman" w:hAnsi="Times New Roman"/>
          <w:sz w:val="28"/>
          <w:szCs w:val="28"/>
        </w:rPr>
      </w:pPr>
    </w:p>
    <w:p w:rsidR="001051A6" w:rsidRPr="00055ED3" w:rsidRDefault="001051A6" w:rsidP="001051A6">
      <w:pPr>
        <w:ind w:firstLine="567"/>
        <w:jc w:val="both"/>
        <w:rPr>
          <w:rFonts w:ascii="Times New Roman" w:hAnsi="Times New Roman"/>
          <w:sz w:val="28"/>
          <w:szCs w:val="28"/>
        </w:rPr>
      </w:pPr>
      <w:r>
        <w:rPr>
          <w:rFonts w:ascii="Times New Roman" w:hAnsi="Times New Roman"/>
          <w:sz w:val="28"/>
          <w:szCs w:val="28"/>
        </w:rPr>
        <w:t>15. Статью 29 пункт 3 Устава изложить в новой редакции:</w:t>
      </w:r>
    </w:p>
    <w:p w:rsidR="001051A6" w:rsidRDefault="001051A6" w:rsidP="001051A6">
      <w:pPr>
        <w:jc w:val="both"/>
        <w:rPr>
          <w:rFonts w:ascii="Times New Roman" w:hAnsi="Times New Roman"/>
          <w:sz w:val="28"/>
          <w:szCs w:val="28"/>
        </w:rPr>
      </w:pPr>
      <w:r w:rsidRPr="00DD1281">
        <w:rPr>
          <w:rFonts w:ascii="Times New Roman" w:hAnsi="Times New Roman"/>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051A6" w:rsidRDefault="001051A6" w:rsidP="001051A6">
      <w:pPr>
        <w:ind w:firstLine="567"/>
        <w:jc w:val="both"/>
        <w:rPr>
          <w:rFonts w:ascii="Times New Roman" w:hAnsi="Times New Roman"/>
          <w:sz w:val="28"/>
          <w:szCs w:val="28"/>
        </w:rPr>
      </w:pPr>
    </w:p>
    <w:p w:rsidR="001051A6" w:rsidRPr="00055ED3" w:rsidRDefault="001051A6" w:rsidP="001051A6">
      <w:pPr>
        <w:ind w:firstLine="567"/>
        <w:jc w:val="both"/>
        <w:rPr>
          <w:rFonts w:ascii="Times New Roman" w:hAnsi="Times New Roman"/>
          <w:sz w:val="28"/>
          <w:szCs w:val="28"/>
        </w:rPr>
      </w:pPr>
      <w:r>
        <w:rPr>
          <w:rFonts w:ascii="Times New Roman" w:hAnsi="Times New Roman"/>
          <w:sz w:val="28"/>
          <w:szCs w:val="28"/>
        </w:rPr>
        <w:t>16. Статью 29 пункт 4 Устава изложить в новой редакции:</w:t>
      </w:r>
    </w:p>
    <w:p w:rsidR="001051A6" w:rsidRPr="00DD1281" w:rsidRDefault="001051A6" w:rsidP="001051A6">
      <w:pPr>
        <w:jc w:val="both"/>
        <w:rPr>
          <w:rFonts w:ascii="Times New Roman" w:hAnsi="Times New Roman"/>
          <w:sz w:val="28"/>
          <w:szCs w:val="28"/>
        </w:rPr>
      </w:pPr>
      <w:r w:rsidRPr="00DD1281">
        <w:rPr>
          <w:rFonts w:ascii="Times New Roman" w:hAnsi="Times New Roman"/>
          <w:sz w:val="28"/>
          <w:szCs w:val="28"/>
        </w:rPr>
        <w:t>4. В случае досрочного прекращения полномочий Главы сельсовета избрание главы сельсовета,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051A6" w:rsidRDefault="001051A6" w:rsidP="001051A6">
      <w:pPr>
        <w:ind w:firstLine="567"/>
        <w:jc w:val="both"/>
        <w:rPr>
          <w:rFonts w:ascii="Times New Roman" w:hAnsi="Times New Roman"/>
          <w:sz w:val="28"/>
          <w:szCs w:val="28"/>
        </w:rPr>
      </w:pPr>
      <w:r w:rsidRPr="00DD1281">
        <w:rPr>
          <w:rFonts w:ascii="Times New Roman" w:hAnsi="Times New Roman"/>
          <w:sz w:val="28"/>
          <w:szCs w:val="28"/>
        </w:rPr>
        <w:t>При этом если до истечения срока полномочий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1051A6" w:rsidRDefault="001051A6" w:rsidP="001051A6">
      <w:pPr>
        <w:ind w:firstLine="567"/>
        <w:jc w:val="both"/>
        <w:rPr>
          <w:rFonts w:ascii="Times New Roman" w:hAnsi="Times New Roman"/>
          <w:sz w:val="28"/>
          <w:szCs w:val="28"/>
        </w:rPr>
      </w:pPr>
    </w:p>
    <w:p w:rsidR="001051A6" w:rsidRPr="00DD1281" w:rsidRDefault="001051A6" w:rsidP="001051A6">
      <w:pPr>
        <w:ind w:firstLine="567"/>
        <w:jc w:val="both"/>
        <w:rPr>
          <w:rFonts w:ascii="Times New Roman" w:hAnsi="Times New Roman"/>
          <w:sz w:val="28"/>
          <w:szCs w:val="28"/>
        </w:rPr>
      </w:pPr>
      <w:r>
        <w:rPr>
          <w:rFonts w:ascii="Times New Roman" w:hAnsi="Times New Roman"/>
          <w:sz w:val="28"/>
          <w:szCs w:val="28"/>
        </w:rPr>
        <w:t>17. В статью 29 Устава добавить пункт 5.</w:t>
      </w:r>
    </w:p>
    <w:p w:rsidR="001051A6" w:rsidRPr="00DD1281" w:rsidRDefault="001051A6" w:rsidP="001051A6">
      <w:pPr>
        <w:ind w:firstLine="567"/>
        <w:jc w:val="both"/>
        <w:rPr>
          <w:rFonts w:ascii="Times New Roman" w:hAnsi="Times New Roman"/>
          <w:sz w:val="28"/>
          <w:szCs w:val="28"/>
        </w:rPr>
      </w:pPr>
      <w:r w:rsidRPr="00DD1281">
        <w:rPr>
          <w:rFonts w:ascii="Times New Roman" w:hAnsi="Times New Roman"/>
          <w:sz w:val="28"/>
          <w:szCs w:val="28"/>
        </w:rPr>
        <w:t>5. В случае, если Глава сельсовета, полномочия которого прекращены досрочно на основании правового акта Губернатора Оренбургской области об 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Советом депутатов из числа кандидатов, представленных конкурсной комиссией по результатам конкурса, до вступлен</w:t>
      </w:r>
      <w:r>
        <w:rPr>
          <w:rFonts w:ascii="Times New Roman" w:hAnsi="Times New Roman"/>
          <w:sz w:val="28"/>
          <w:szCs w:val="28"/>
        </w:rPr>
        <w:t>ия решения суда в законную силу</w:t>
      </w:r>
      <w:r w:rsidRPr="00DD1281">
        <w:rPr>
          <w:rFonts w:ascii="Times New Roman" w:hAnsi="Times New Roman"/>
          <w:sz w:val="28"/>
          <w:szCs w:val="28"/>
        </w:rPr>
        <w:t>»</w:t>
      </w:r>
      <w:r>
        <w:rPr>
          <w:rFonts w:ascii="Times New Roman" w:hAnsi="Times New Roman"/>
          <w:sz w:val="28"/>
          <w:szCs w:val="28"/>
        </w:rPr>
        <w:t>.</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18. Дополнить статью 33 Устава частью 2 следующего содержания:</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«2. Совет депутатов сельсовета, вправе заключать соглашения с Советом депутатов Александровского района о передаче контрольно-счетному органу Александровского района полномочий контрольно-счетного органа сельсовета по осуществлению внешнего муниципального финансового контроля».</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ab/>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19. Пункт 10 части 1 статьи 39 Устава изложить в новой редакции:</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w:t>
      </w:r>
      <w:r>
        <w:rPr>
          <w:rFonts w:ascii="Times New Roman" w:hAnsi="Times New Roman"/>
          <w:sz w:val="28"/>
          <w:szCs w:val="28"/>
        </w:rPr>
        <w:lastRenderedPageBreak/>
        <w:t>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20. Пункт 1 части 1 статьи 40 Устава изложить в новой редакции:</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21. Пункт 4 части 1 статьи 40 Устава дополнить абзацем:</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22. Часть 3 статьи 41 Устава дополнить абзацем 2 следующего содержания:</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«Принятые Советом депутатов решения подписываются председателем Совета депутатов и главой сельсовета».</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23. Часть 8 статьи 41 Устава изложить в новой редакции:</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путём размещения их полного текста на официальном сайте муниципального образования».</w:t>
      </w:r>
    </w:p>
    <w:p w:rsidR="001051A6" w:rsidRDefault="001051A6" w:rsidP="001051A6">
      <w:pPr>
        <w:ind w:firstLine="567"/>
        <w:jc w:val="both"/>
        <w:rPr>
          <w:rFonts w:ascii="Times New Roman" w:hAnsi="Times New Roman"/>
          <w:sz w:val="28"/>
          <w:szCs w:val="28"/>
        </w:rPr>
      </w:pPr>
    </w:p>
    <w:p w:rsidR="001051A6" w:rsidRDefault="001051A6" w:rsidP="001051A6">
      <w:pPr>
        <w:ind w:firstLine="567"/>
        <w:jc w:val="both"/>
        <w:rPr>
          <w:rFonts w:ascii="Times New Roman" w:hAnsi="Times New Roman"/>
          <w:sz w:val="28"/>
          <w:szCs w:val="28"/>
        </w:rPr>
      </w:pPr>
      <w:r>
        <w:rPr>
          <w:rFonts w:ascii="Times New Roman" w:hAnsi="Times New Roman"/>
          <w:sz w:val="28"/>
          <w:szCs w:val="28"/>
        </w:rPr>
        <w:t>24. Абзац 2 части 6 статьи 56 Устава изложить в новой редакции:</w:t>
      </w:r>
    </w:p>
    <w:p w:rsidR="001051A6" w:rsidRDefault="001051A6" w:rsidP="001051A6">
      <w:pPr>
        <w:ind w:firstLine="567"/>
        <w:jc w:val="both"/>
        <w:rPr>
          <w:rFonts w:ascii="Times New Roman" w:hAnsi="Times New Roman"/>
          <w:sz w:val="28"/>
          <w:szCs w:val="28"/>
        </w:rPr>
      </w:pPr>
      <w:r>
        <w:rPr>
          <w:rFonts w:ascii="Times New Roman" w:hAnsi="Times New Roman"/>
          <w:sz w:val="28"/>
          <w:szCs w:val="28"/>
        </w:rPr>
        <w:t xml:space="preserve">«Изменения и дополнения, внесенные в Устав муниципального образования и </w:t>
      </w:r>
      <w:r>
        <w:rPr>
          <w:rFonts w:ascii="Times New Roman" w:hAnsi="Times New Roman"/>
          <w:sz w:val="28"/>
          <w:szCs w:val="28"/>
        </w:rPr>
        <w:lastRenderedPageBreak/>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051A6" w:rsidRDefault="001051A6" w:rsidP="001051A6">
      <w:pPr>
        <w:ind w:firstLine="567"/>
        <w:jc w:val="both"/>
        <w:rPr>
          <w:rFonts w:ascii="Times New Roman" w:hAnsi="Times New Roman"/>
          <w:sz w:val="28"/>
          <w:szCs w:val="28"/>
        </w:rPr>
      </w:pPr>
    </w:p>
    <w:p w:rsidR="001051A6" w:rsidRDefault="001051A6" w:rsidP="00612428">
      <w:pPr>
        <w:ind w:firstLine="567"/>
        <w:jc w:val="center"/>
        <w:rPr>
          <w:rFonts w:ascii="Times New Roman" w:hAnsi="Times New Roman"/>
          <w:sz w:val="28"/>
          <w:szCs w:val="28"/>
        </w:rPr>
      </w:pPr>
      <w:r>
        <w:rPr>
          <w:rFonts w:ascii="Times New Roman" w:hAnsi="Times New Roman"/>
          <w:sz w:val="28"/>
          <w:szCs w:val="28"/>
        </w:rPr>
        <w:t>______________________________________________</w:t>
      </w:r>
    </w:p>
    <w:p w:rsidR="001051A6" w:rsidRDefault="001051A6" w:rsidP="001051A6">
      <w:pPr>
        <w:ind w:firstLine="567"/>
        <w:jc w:val="both"/>
        <w:rPr>
          <w:rFonts w:ascii="Times New Roman" w:hAnsi="Times New Roman"/>
          <w:sz w:val="28"/>
          <w:szCs w:val="28"/>
        </w:rPr>
      </w:pPr>
    </w:p>
    <w:p w:rsidR="001051A6" w:rsidRPr="00C91573" w:rsidRDefault="001051A6" w:rsidP="001051A6">
      <w:pPr>
        <w:pStyle w:val="western"/>
        <w:spacing w:before="0" w:after="0"/>
        <w:jc w:val="both"/>
        <w:rPr>
          <w:rFonts w:ascii="Times New Roman" w:hAnsi="Times New Roman" w:cs="Times New Roman"/>
          <w:sz w:val="28"/>
          <w:szCs w:val="28"/>
          <w:shd w:val="clear" w:color="auto" w:fill="FFFF99"/>
          <w:lang w:eastAsia="ru-RU"/>
        </w:rPr>
      </w:pPr>
    </w:p>
    <w:p w:rsidR="00AE6EE1" w:rsidRPr="00C91573" w:rsidRDefault="00AE6EE1" w:rsidP="001051A6">
      <w:pPr>
        <w:pStyle w:val="western"/>
        <w:spacing w:before="0" w:after="0"/>
        <w:jc w:val="both"/>
        <w:rPr>
          <w:sz w:val="28"/>
          <w:szCs w:val="28"/>
          <w:shd w:val="clear" w:color="auto" w:fill="FFFF99"/>
          <w:lang w:eastAsia="ru-RU"/>
        </w:rPr>
      </w:pPr>
    </w:p>
    <w:sectPr w:rsidR="00AE6EE1" w:rsidRPr="00C91573" w:rsidSect="00795148">
      <w:headerReference w:type="even" r:id="rId8"/>
      <w:headerReference w:type="default" r:id="rId9"/>
      <w:footerReference w:type="even" r:id="rId10"/>
      <w:footerReference w:type="default" r:id="rId11"/>
      <w:headerReference w:type="first" r:id="rId12"/>
      <w:footerReference w:type="first" r:id="rId13"/>
      <w:pgSz w:w="11906" w:h="16838"/>
      <w:pgMar w:top="426" w:right="572" w:bottom="567"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B5B" w:rsidRDefault="00FA6B5B" w:rsidP="005348A0">
      <w:r>
        <w:separator/>
      </w:r>
    </w:p>
  </w:endnote>
  <w:endnote w:type="continuationSeparator" w:id="1">
    <w:p w:rsidR="00FA6B5B" w:rsidRDefault="00FA6B5B" w:rsidP="00534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0" w:rsidRDefault="005348A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0" w:rsidRDefault="005348A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0" w:rsidRDefault="005348A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B5B" w:rsidRDefault="00FA6B5B" w:rsidP="005348A0">
      <w:r>
        <w:separator/>
      </w:r>
    </w:p>
  </w:footnote>
  <w:footnote w:type="continuationSeparator" w:id="1">
    <w:p w:rsidR="00FA6B5B" w:rsidRDefault="00FA6B5B" w:rsidP="0053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0" w:rsidRDefault="005348A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0" w:rsidRDefault="005348A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0" w:rsidRDefault="005348A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67" w:hanging="567"/>
      </w:pPr>
      <w:rPr>
        <w:rFonts w:ascii="Times New Roman" w:hAnsi="Times New Roman" w:cs="Calibri"/>
        <w:sz w:val="28"/>
        <w:szCs w:val="28"/>
      </w:rPr>
    </w:lvl>
    <w:lvl w:ilvl="1">
      <w:start w:val="1"/>
      <w:numFmt w:val="decimal"/>
      <w:lvlText w:val="%2."/>
      <w:lvlJc w:val="left"/>
      <w:pPr>
        <w:tabs>
          <w:tab w:val="num" w:pos="1080"/>
        </w:tabs>
        <w:ind w:left="1080" w:hanging="360"/>
      </w:pPr>
      <w:rPr>
        <w:rFonts w:ascii="Times New Roman" w:hAnsi="Times New Roman" w:cs="Calibri"/>
        <w:sz w:val="28"/>
        <w:szCs w:val="28"/>
      </w:rPr>
    </w:lvl>
    <w:lvl w:ilvl="2">
      <w:start w:val="1"/>
      <w:numFmt w:val="decimal"/>
      <w:lvlText w:val="%3."/>
      <w:lvlJc w:val="left"/>
      <w:pPr>
        <w:tabs>
          <w:tab w:val="num" w:pos="1440"/>
        </w:tabs>
        <w:ind w:left="1440" w:hanging="360"/>
      </w:pPr>
      <w:rPr>
        <w:rFonts w:ascii="Times New Roman" w:hAnsi="Times New Roman" w:cs="Calibri"/>
        <w:sz w:val="28"/>
        <w:szCs w:val="28"/>
      </w:rPr>
    </w:lvl>
    <w:lvl w:ilvl="3">
      <w:start w:val="1"/>
      <w:numFmt w:val="decimal"/>
      <w:lvlText w:val="%4."/>
      <w:lvlJc w:val="left"/>
      <w:pPr>
        <w:tabs>
          <w:tab w:val="num" w:pos="1800"/>
        </w:tabs>
        <w:ind w:left="1800" w:hanging="360"/>
      </w:pPr>
      <w:rPr>
        <w:rFonts w:ascii="Times New Roman" w:hAnsi="Times New Roman" w:cs="Calibri"/>
        <w:sz w:val="28"/>
        <w:szCs w:val="28"/>
      </w:rPr>
    </w:lvl>
    <w:lvl w:ilvl="4">
      <w:start w:val="1"/>
      <w:numFmt w:val="decimal"/>
      <w:lvlText w:val="%5."/>
      <w:lvlJc w:val="left"/>
      <w:pPr>
        <w:tabs>
          <w:tab w:val="num" w:pos="2160"/>
        </w:tabs>
        <w:ind w:left="2160" w:hanging="360"/>
      </w:pPr>
      <w:rPr>
        <w:rFonts w:ascii="Times New Roman" w:hAnsi="Times New Roman" w:cs="Calibri"/>
        <w:sz w:val="28"/>
        <w:szCs w:val="28"/>
      </w:rPr>
    </w:lvl>
    <w:lvl w:ilvl="5">
      <w:start w:val="1"/>
      <w:numFmt w:val="decimal"/>
      <w:lvlText w:val="%6."/>
      <w:lvlJc w:val="left"/>
      <w:pPr>
        <w:tabs>
          <w:tab w:val="num" w:pos="2520"/>
        </w:tabs>
        <w:ind w:left="2520" w:hanging="360"/>
      </w:pPr>
      <w:rPr>
        <w:rFonts w:ascii="Times New Roman" w:hAnsi="Times New Roman" w:cs="Calibri"/>
        <w:sz w:val="28"/>
        <w:szCs w:val="28"/>
      </w:rPr>
    </w:lvl>
    <w:lvl w:ilvl="6">
      <w:start w:val="1"/>
      <w:numFmt w:val="decimal"/>
      <w:lvlText w:val="%7."/>
      <w:lvlJc w:val="left"/>
      <w:pPr>
        <w:tabs>
          <w:tab w:val="num" w:pos="2880"/>
        </w:tabs>
        <w:ind w:left="2880" w:hanging="360"/>
      </w:pPr>
      <w:rPr>
        <w:rFonts w:ascii="Times New Roman" w:hAnsi="Times New Roman" w:cs="Calibri"/>
        <w:sz w:val="28"/>
        <w:szCs w:val="28"/>
      </w:rPr>
    </w:lvl>
    <w:lvl w:ilvl="7">
      <w:start w:val="1"/>
      <w:numFmt w:val="decimal"/>
      <w:lvlText w:val="%8."/>
      <w:lvlJc w:val="left"/>
      <w:pPr>
        <w:tabs>
          <w:tab w:val="num" w:pos="3240"/>
        </w:tabs>
        <w:ind w:left="3240" w:hanging="360"/>
      </w:pPr>
      <w:rPr>
        <w:rFonts w:ascii="Times New Roman" w:hAnsi="Times New Roman" w:cs="Calibri"/>
        <w:sz w:val="28"/>
        <w:szCs w:val="28"/>
      </w:rPr>
    </w:lvl>
    <w:lvl w:ilvl="8">
      <w:start w:val="1"/>
      <w:numFmt w:val="decimal"/>
      <w:lvlText w:val="%9."/>
      <w:lvlJc w:val="left"/>
      <w:pPr>
        <w:tabs>
          <w:tab w:val="num" w:pos="3600"/>
        </w:tabs>
        <w:ind w:left="3600" w:hanging="360"/>
      </w:pPr>
      <w:rPr>
        <w:rFonts w:ascii="Times New Roman" w:hAnsi="Times New Roman" w:cs="Calibri"/>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6C796F"/>
    <w:multiLevelType w:val="hybridMultilevel"/>
    <w:tmpl w:val="52644888"/>
    <w:lvl w:ilvl="0" w:tplc="746CB23E">
      <w:start w:val="1"/>
      <w:numFmt w:val="decimal"/>
      <w:lvlText w:val="%1)"/>
      <w:lvlJc w:val="left"/>
      <w:pPr>
        <w:ind w:left="102" w:hanging="547"/>
      </w:pPr>
      <w:rPr>
        <w:rFonts w:ascii="Times New Roman" w:eastAsia="Times New Roman" w:hAnsi="Times New Roman" w:cs="Times New Roman" w:hint="default"/>
        <w:w w:val="100"/>
        <w:sz w:val="28"/>
        <w:szCs w:val="28"/>
      </w:rPr>
    </w:lvl>
    <w:lvl w:ilvl="1" w:tplc="A01E2444">
      <w:start w:val="1"/>
      <w:numFmt w:val="bullet"/>
      <w:lvlText w:val="•"/>
      <w:lvlJc w:val="left"/>
      <w:pPr>
        <w:ind w:left="1046" w:hanging="547"/>
      </w:pPr>
      <w:rPr>
        <w:rFonts w:hint="default"/>
      </w:rPr>
    </w:lvl>
    <w:lvl w:ilvl="2" w:tplc="CE201DEC">
      <w:start w:val="1"/>
      <w:numFmt w:val="bullet"/>
      <w:lvlText w:val="•"/>
      <w:lvlJc w:val="left"/>
      <w:pPr>
        <w:ind w:left="1993" w:hanging="547"/>
      </w:pPr>
      <w:rPr>
        <w:rFonts w:hint="default"/>
      </w:rPr>
    </w:lvl>
    <w:lvl w:ilvl="3" w:tplc="468CC3E6">
      <w:start w:val="1"/>
      <w:numFmt w:val="bullet"/>
      <w:lvlText w:val="•"/>
      <w:lvlJc w:val="left"/>
      <w:pPr>
        <w:ind w:left="2939" w:hanging="547"/>
      </w:pPr>
      <w:rPr>
        <w:rFonts w:hint="default"/>
      </w:rPr>
    </w:lvl>
    <w:lvl w:ilvl="4" w:tplc="0686B6F6">
      <w:start w:val="1"/>
      <w:numFmt w:val="bullet"/>
      <w:lvlText w:val="•"/>
      <w:lvlJc w:val="left"/>
      <w:pPr>
        <w:ind w:left="3886" w:hanging="547"/>
      </w:pPr>
      <w:rPr>
        <w:rFonts w:hint="default"/>
      </w:rPr>
    </w:lvl>
    <w:lvl w:ilvl="5" w:tplc="6A8A8D26">
      <w:start w:val="1"/>
      <w:numFmt w:val="bullet"/>
      <w:lvlText w:val="•"/>
      <w:lvlJc w:val="left"/>
      <w:pPr>
        <w:ind w:left="4833" w:hanging="547"/>
      </w:pPr>
      <w:rPr>
        <w:rFonts w:hint="default"/>
      </w:rPr>
    </w:lvl>
    <w:lvl w:ilvl="6" w:tplc="685E402E">
      <w:start w:val="1"/>
      <w:numFmt w:val="bullet"/>
      <w:lvlText w:val="•"/>
      <w:lvlJc w:val="left"/>
      <w:pPr>
        <w:ind w:left="5779" w:hanging="547"/>
      </w:pPr>
      <w:rPr>
        <w:rFonts w:hint="default"/>
      </w:rPr>
    </w:lvl>
    <w:lvl w:ilvl="7" w:tplc="73645C42">
      <w:start w:val="1"/>
      <w:numFmt w:val="bullet"/>
      <w:lvlText w:val="•"/>
      <w:lvlJc w:val="left"/>
      <w:pPr>
        <w:ind w:left="6726" w:hanging="547"/>
      </w:pPr>
      <w:rPr>
        <w:rFonts w:hint="default"/>
      </w:rPr>
    </w:lvl>
    <w:lvl w:ilvl="8" w:tplc="AEFED0E2">
      <w:start w:val="1"/>
      <w:numFmt w:val="bullet"/>
      <w:lvlText w:val="•"/>
      <w:lvlJc w:val="left"/>
      <w:pPr>
        <w:ind w:left="7673" w:hanging="547"/>
      </w:pPr>
      <w:rPr>
        <w:rFonts w:hint="default"/>
      </w:rPr>
    </w:lvl>
  </w:abstractNum>
  <w:abstractNum w:abstractNumId="3">
    <w:nsid w:val="0E2B3E16"/>
    <w:multiLevelType w:val="hybridMultilevel"/>
    <w:tmpl w:val="EBCEC2DC"/>
    <w:lvl w:ilvl="0" w:tplc="01768C78">
      <w:start w:val="9"/>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E31F8F"/>
    <w:multiLevelType w:val="hybridMultilevel"/>
    <w:tmpl w:val="74B814F0"/>
    <w:lvl w:ilvl="0" w:tplc="F8E4E1F0">
      <w:start w:val="13"/>
      <w:numFmt w:val="decimal"/>
      <w:lvlText w:val="%1)"/>
      <w:lvlJc w:val="left"/>
      <w:pPr>
        <w:ind w:left="1221" w:hanging="3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207FB3"/>
    <w:multiLevelType w:val="hybridMultilevel"/>
    <w:tmpl w:val="87EE3B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C0938"/>
    <w:multiLevelType w:val="hybridMultilevel"/>
    <w:tmpl w:val="F7DC63FE"/>
    <w:lvl w:ilvl="0" w:tplc="D64CC058">
      <w:start w:val="2"/>
      <w:numFmt w:val="decimal"/>
      <w:lvlText w:val="%1."/>
      <w:lvlJc w:val="left"/>
      <w:pPr>
        <w:ind w:left="281" w:hanging="281"/>
      </w:pPr>
      <w:rPr>
        <w:rFonts w:ascii="Times New Roman" w:eastAsia="Times New Roman" w:hAnsi="Times New Roman" w:cs="Times New Roman" w:hint="default"/>
        <w:spacing w:val="0"/>
        <w:w w:val="100"/>
        <w:sz w:val="28"/>
        <w:szCs w:val="28"/>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66D13C3E"/>
    <w:multiLevelType w:val="hybridMultilevel"/>
    <w:tmpl w:val="C9D6AC96"/>
    <w:lvl w:ilvl="0" w:tplc="77845DDC">
      <w:start w:val="1"/>
      <w:numFmt w:val="decimal"/>
      <w:lvlText w:val="%1)"/>
      <w:lvlJc w:val="left"/>
      <w:pPr>
        <w:ind w:left="102" w:hanging="305"/>
        <w:jc w:val="right"/>
      </w:pPr>
      <w:rPr>
        <w:rFonts w:ascii="Times New Roman" w:eastAsia="Times New Roman" w:hAnsi="Times New Roman" w:cs="Times New Roman" w:hint="default"/>
        <w:spacing w:val="0"/>
        <w:w w:val="100"/>
        <w:sz w:val="28"/>
        <w:szCs w:val="28"/>
      </w:rPr>
    </w:lvl>
    <w:lvl w:ilvl="1" w:tplc="5622C0F2">
      <w:start w:val="1"/>
      <w:numFmt w:val="bullet"/>
      <w:lvlText w:val="•"/>
      <w:lvlJc w:val="left"/>
      <w:pPr>
        <w:ind w:left="1046" w:hanging="305"/>
      </w:pPr>
      <w:rPr>
        <w:rFonts w:hint="default"/>
      </w:rPr>
    </w:lvl>
    <w:lvl w:ilvl="2" w:tplc="B9BE2952">
      <w:start w:val="1"/>
      <w:numFmt w:val="bullet"/>
      <w:lvlText w:val="•"/>
      <w:lvlJc w:val="left"/>
      <w:pPr>
        <w:ind w:left="1993" w:hanging="305"/>
      </w:pPr>
      <w:rPr>
        <w:rFonts w:hint="default"/>
      </w:rPr>
    </w:lvl>
    <w:lvl w:ilvl="3" w:tplc="B246D8C6">
      <w:start w:val="1"/>
      <w:numFmt w:val="bullet"/>
      <w:lvlText w:val="•"/>
      <w:lvlJc w:val="left"/>
      <w:pPr>
        <w:ind w:left="2939" w:hanging="305"/>
      </w:pPr>
      <w:rPr>
        <w:rFonts w:hint="default"/>
      </w:rPr>
    </w:lvl>
    <w:lvl w:ilvl="4" w:tplc="9BC2F256">
      <w:start w:val="1"/>
      <w:numFmt w:val="bullet"/>
      <w:lvlText w:val="•"/>
      <w:lvlJc w:val="left"/>
      <w:pPr>
        <w:ind w:left="3886" w:hanging="305"/>
      </w:pPr>
      <w:rPr>
        <w:rFonts w:hint="default"/>
      </w:rPr>
    </w:lvl>
    <w:lvl w:ilvl="5" w:tplc="782A80B6">
      <w:start w:val="1"/>
      <w:numFmt w:val="bullet"/>
      <w:lvlText w:val="•"/>
      <w:lvlJc w:val="left"/>
      <w:pPr>
        <w:ind w:left="4833" w:hanging="305"/>
      </w:pPr>
      <w:rPr>
        <w:rFonts w:hint="default"/>
      </w:rPr>
    </w:lvl>
    <w:lvl w:ilvl="6" w:tplc="6428DBAE">
      <w:start w:val="1"/>
      <w:numFmt w:val="bullet"/>
      <w:lvlText w:val="•"/>
      <w:lvlJc w:val="left"/>
      <w:pPr>
        <w:ind w:left="5779" w:hanging="305"/>
      </w:pPr>
      <w:rPr>
        <w:rFonts w:hint="default"/>
      </w:rPr>
    </w:lvl>
    <w:lvl w:ilvl="7" w:tplc="5CDE375A">
      <w:start w:val="1"/>
      <w:numFmt w:val="bullet"/>
      <w:lvlText w:val="•"/>
      <w:lvlJc w:val="left"/>
      <w:pPr>
        <w:ind w:left="6726" w:hanging="305"/>
      </w:pPr>
      <w:rPr>
        <w:rFonts w:hint="default"/>
      </w:rPr>
    </w:lvl>
    <w:lvl w:ilvl="8" w:tplc="0AC817E8">
      <w:start w:val="1"/>
      <w:numFmt w:val="bullet"/>
      <w:lvlText w:val="•"/>
      <w:lvlJc w:val="left"/>
      <w:pPr>
        <w:ind w:left="7673" w:hanging="305"/>
      </w:pPr>
      <w:rPr>
        <w:rFont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E7B12"/>
    <w:rsid w:val="00012292"/>
    <w:rsid w:val="000362AC"/>
    <w:rsid w:val="0004233B"/>
    <w:rsid w:val="00065F25"/>
    <w:rsid w:val="000B24A2"/>
    <w:rsid w:val="000C277A"/>
    <w:rsid w:val="000C4DC2"/>
    <w:rsid w:val="000D3E47"/>
    <w:rsid w:val="000E7B12"/>
    <w:rsid w:val="000F4B76"/>
    <w:rsid w:val="000F764E"/>
    <w:rsid w:val="0010345F"/>
    <w:rsid w:val="001051A6"/>
    <w:rsid w:val="00116725"/>
    <w:rsid w:val="00157DB2"/>
    <w:rsid w:val="001D575C"/>
    <w:rsid w:val="001E32C7"/>
    <w:rsid w:val="001E7A0B"/>
    <w:rsid w:val="001E7D28"/>
    <w:rsid w:val="001F32CF"/>
    <w:rsid w:val="00215BEA"/>
    <w:rsid w:val="0027563C"/>
    <w:rsid w:val="002927EB"/>
    <w:rsid w:val="002A068D"/>
    <w:rsid w:val="002D314D"/>
    <w:rsid w:val="002E61F5"/>
    <w:rsid w:val="0031329F"/>
    <w:rsid w:val="00315CDC"/>
    <w:rsid w:val="00325D4B"/>
    <w:rsid w:val="00331552"/>
    <w:rsid w:val="00356103"/>
    <w:rsid w:val="003E38DC"/>
    <w:rsid w:val="003F1474"/>
    <w:rsid w:val="003F31AF"/>
    <w:rsid w:val="004016C8"/>
    <w:rsid w:val="00407146"/>
    <w:rsid w:val="00440C33"/>
    <w:rsid w:val="00446360"/>
    <w:rsid w:val="004526E1"/>
    <w:rsid w:val="00460E2C"/>
    <w:rsid w:val="00481E11"/>
    <w:rsid w:val="004F18B7"/>
    <w:rsid w:val="00514C73"/>
    <w:rsid w:val="0053486C"/>
    <w:rsid w:val="005348A0"/>
    <w:rsid w:val="005634C5"/>
    <w:rsid w:val="00570B23"/>
    <w:rsid w:val="00573650"/>
    <w:rsid w:val="00576930"/>
    <w:rsid w:val="005C5BB7"/>
    <w:rsid w:val="0061232D"/>
    <w:rsid w:val="00612428"/>
    <w:rsid w:val="0063108C"/>
    <w:rsid w:val="00632B30"/>
    <w:rsid w:val="00650F45"/>
    <w:rsid w:val="0067153B"/>
    <w:rsid w:val="006973A7"/>
    <w:rsid w:val="006A401C"/>
    <w:rsid w:val="006A4941"/>
    <w:rsid w:val="006B5B67"/>
    <w:rsid w:val="006C1961"/>
    <w:rsid w:val="00716B6A"/>
    <w:rsid w:val="007345D8"/>
    <w:rsid w:val="007409B3"/>
    <w:rsid w:val="00755F93"/>
    <w:rsid w:val="00775CC3"/>
    <w:rsid w:val="00795148"/>
    <w:rsid w:val="007B17B6"/>
    <w:rsid w:val="007B23DC"/>
    <w:rsid w:val="007C6102"/>
    <w:rsid w:val="007C6AA0"/>
    <w:rsid w:val="007D707C"/>
    <w:rsid w:val="007E2BEB"/>
    <w:rsid w:val="007F5361"/>
    <w:rsid w:val="0080772C"/>
    <w:rsid w:val="00811FE8"/>
    <w:rsid w:val="00823E0E"/>
    <w:rsid w:val="008425FD"/>
    <w:rsid w:val="008552AE"/>
    <w:rsid w:val="00855A47"/>
    <w:rsid w:val="0088450A"/>
    <w:rsid w:val="008C5ED5"/>
    <w:rsid w:val="008E4940"/>
    <w:rsid w:val="008F1675"/>
    <w:rsid w:val="008F3963"/>
    <w:rsid w:val="0091704C"/>
    <w:rsid w:val="00955F0B"/>
    <w:rsid w:val="009609E4"/>
    <w:rsid w:val="00970784"/>
    <w:rsid w:val="00975D77"/>
    <w:rsid w:val="00991244"/>
    <w:rsid w:val="009D6387"/>
    <w:rsid w:val="009E28DF"/>
    <w:rsid w:val="00A03C4C"/>
    <w:rsid w:val="00A73A8E"/>
    <w:rsid w:val="00A8750F"/>
    <w:rsid w:val="00AB7C3F"/>
    <w:rsid w:val="00AD0079"/>
    <w:rsid w:val="00AD54AB"/>
    <w:rsid w:val="00AE6EE1"/>
    <w:rsid w:val="00AF4AD8"/>
    <w:rsid w:val="00B514DB"/>
    <w:rsid w:val="00BA445A"/>
    <w:rsid w:val="00BA5830"/>
    <w:rsid w:val="00BE1744"/>
    <w:rsid w:val="00BF5B05"/>
    <w:rsid w:val="00C079D5"/>
    <w:rsid w:val="00C61057"/>
    <w:rsid w:val="00C6480C"/>
    <w:rsid w:val="00C872CC"/>
    <w:rsid w:val="00C878EE"/>
    <w:rsid w:val="00C91573"/>
    <w:rsid w:val="00CA2DC5"/>
    <w:rsid w:val="00CD2890"/>
    <w:rsid w:val="00CD3B3C"/>
    <w:rsid w:val="00D03882"/>
    <w:rsid w:val="00D12241"/>
    <w:rsid w:val="00D312DC"/>
    <w:rsid w:val="00D35DFF"/>
    <w:rsid w:val="00D36106"/>
    <w:rsid w:val="00D900F1"/>
    <w:rsid w:val="00DA413A"/>
    <w:rsid w:val="00E52530"/>
    <w:rsid w:val="00E537B7"/>
    <w:rsid w:val="00E86C63"/>
    <w:rsid w:val="00E916AB"/>
    <w:rsid w:val="00EA443E"/>
    <w:rsid w:val="00EB1A82"/>
    <w:rsid w:val="00F04AF1"/>
    <w:rsid w:val="00F11982"/>
    <w:rsid w:val="00F35106"/>
    <w:rsid w:val="00F82D93"/>
    <w:rsid w:val="00F94171"/>
    <w:rsid w:val="00FA6B5B"/>
    <w:rsid w:val="00FC7CB0"/>
    <w:rsid w:val="00FF0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3E"/>
    <w:pPr>
      <w:widowControl w:val="0"/>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443E"/>
    <w:rPr>
      <w:rFonts w:ascii="Times New Roman" w:hAnsi="Times New Roman" w:cs="Calibri"/>
      <w:sz w:val="28"/>
      <w:szCs w:val="28"/>
    </w:rPr>
  </w:style>
  <w:style w:type="character" w:styleId="a3">
    <w:name w:val="Hyperlink"/>
    <w:rsid w:val="00EA443E"/>
    <w:rPr>
      <w:color w:val="000080"/>
      <w:u w:val="single"/>
    </w:rPr>
  </w:style>
  <w:style w:type="character" w:customStyle="1" w:styleId="1">
    <w:name w:val="Основной шрифт абзаца1"/>
    <w:rsid w:val="00EA443E"/>
  </w:style>
  <w:style w:type="character" w:styleId="a4">
    <w:name w:val="FollowedHyperlink"/>
    <w:basedOn w:val="1"/>
    <w:rsid w:val="00EA443E"/>
    <w:rPr>
      <w:color w:val="800080"/>
      <w:u w:val="single"/>
    </w:rPr>
  </w:style>
  <w:style w:type="paragraph" w:customStyle="1" w:styleId="a5">
    <w:name w:val="Заголовок"/>
    <w:basedOn w:val="a"/>
    <w:next w:val="a6"/>
    <w:rsid w:val="00EA443E"/>
    <w:pPr>
      <w:keepNext/>
      <w:spacing w:before="240" w:after="120"/>
    </w:pPr>
    <w:rPr>
      <w:rFonts w:ascii="Liberation Sans" w:eastAsia="Microsoft YaHei" w:hAnsi="Liberation Sans"/>
      <w:sz w:val="28"/>
      <w:szCs w:val="28"/>
    </w:rPr>
  </w:style>
  <w:style w:type="paragraph" w:styleId="a6">
    <w:name w:val="Body Text"/>
    <w:basedOn w:val="a"/>
    <w:rsid w:val="00EA443E"/>
    <w:pPr>
      <w:spacing w:after="140" w:line="288" w:lineRule="auto"/>
    </w:pPr>
  </w:style>
  <w:style w:type="paragraph" w:styleId="a7">
    <w:name w:val="List"/>
    <w:basedOn w:val="a6"/>
    <w:rsid w:val="00EA443E"/>
  </w:style>
  <w:style w:type="paragraph" w:styleId="a8">
    <w:name w:val="caption"/>
    <w:basedOn w:val="a"/>
    <w:qFormat/>
    <w:rsid w:val="00EA443E"/>
    <w:pPr>
      <w:suppressLineNumbers/>
      <w:spacing w:before="120" w:after="120"/>
    </w:pPr>
    <w:rPr>
      <w:i/>
      <w:iCs/>
    </w:rPr>
  </w:style>
  <w:style w:type="paragraph" w:customStyle="1" w:styleId="10">
    <w:name w:val="Указатель1"/>
    <w:basedOn w:val="a"/>
    <w:rsid w:val="00EA443E"/>
    <w:pPr>
      <w:suppressLineNumbers/>
    </w:pPr>
  </w:style>
  <w:style w:type="paragraph" w:styleId="a9">
    <w:name w:val="Normal (Web)"/>
    <w:basedOn w:val="a"/>
    <w:rsid w:val="00EA443E"/>
    <w:pPr>
      <w:spacing w:before="280" w:after="119"/>
    </w:pPr>
    <w:rPr>
      <w:rFonts w:ascii="Times New Roman" w:eastAsia="Times New Roman" w:hAnsi="Times New Roman" w:cs="Times New Roman"/>
      <w:color w:val="000000"/>
    </w:rPr>
  </w:style>
  <w:style w:type="paragraph" w:customStyle="1" w:styleId="western">
    <w:name w:val="western"/>
    <w:basedOn w:val="a"/>
    <w:rsid w:val="00EA443E"/>
    <w:pPr>
      <w:spacing w:before="280" w:after="119"/>
    </w:pPr>
    <w:rPr>
      <w:rFonts w:eastAsia="Times New Roman"/>
      <w:color w:val="000000"/>
    </w:rPr>
  </w:style>
  <w:style w:type="paragraph" w:customStyle="1" w:styleId="ConsPlusCell">
    <w:name w:val="ConsPlusCell"/>
    <w:rsid w:val="00EA443E"/>
    <w:pPr>
      <w:widowControl w:val="0"/>
      <w:suppressAutoHyphens/>
      <w:autoSpaceDE w:val="0"/>
    </w:pPr>
    <w:rPr>
      <w:rFonts w:ascii="Calibri" w:hAnsi="Calibri" w:cs="Calibri"/>
      <w:kern w:val="1"/>
      <w:sz w:val="22"/>
      <w:szCs w:val="22"/>
      <w:lang w:eastAsia="zh-CN"/>
    </w:rPr>
  </w:style>
  <w:style w:type="paragraph" w:styleId="aa">
    <w:name w:val="List Paragraph"/>
    <w:basedOn w:val="a"/>
    <w:uiPriority w:val="1"/>
    <w:qFormat/>
    <w:rsid w:val="00970784"/>
    <w:pPr>
      <w:ind w:left="720"/>
      <w:contextualSpacing/>
    </w:pPr>
    <w:rPr>
      <w:szCs w:val="21"/>
    </w:rPr>
  </w:style>
  <w:style w:type="paragraph" w:customStyle="1" w:styleId="11">
    <w:name w:val="Обычный1"/>
    <w:basedOn w:val="a"/>
    <w:rsid w:val="00AF4AD8"/>
    <w:rPr>
      <w:rFonts w:ascii="Times New Roman" w:eastAsia="Times New Roman" w:hAnsi="Times New Roman" w:cs="Times New Roman"/>
      <w:kern w:val="0"/>
      <w:lang w:eastAsia="ar-SA" w:bidi="ar-SA"/>
    </w:rPr>
  </w:style>
  <w:style w:type="character" w:customStyle="1" w:styleId="Absatz-Standardschriftart">
    <w:name w:val="Absatz-Standardschriftart"/>
    <w:rsid w:val="00C6480C"/>
  </w:style>
  <w:style w:type="character" w:customStyle="1" w:styleId="blk">
    <w:name w:val="blk"/>
    <w:basedOn w:val="a0"/>
    <w:rsid w:val="00C6480C"/>
  </w:style>
  <w:style w:type="paragraph" w:styleId="ab">
    <w:name w:val="No Spacing"/>
    <w:qFormat/>
    <w:rsid w:val="00795148"/>
    <w:pPr>
      <w:suppressAutoHyphens/>
    </w:pPr>
    <w:rPr>
      <w:rFonts w:ascii="Calibri" w:hAnsi="Calibri"/>
      <w:sz w:val="22"/>
      <w:szCs w:val="22"/>
      <w:lang w:eastAsia="ar-SA"/>
    </w:rPr>
  </w:style>
  <w:style w:type="paragraph" w:styleId="ac">
    <w:name w:val="Document Map"/>
    <w:basedOn w:val="a"/>
    <w:link w:val="ad"/>
    <w:uiPriority w:val="99"/>
    <w:semiHidden/>
    <w:unhideWhenUsed/>
    <w:rsid w:val="00795148"/>
    <w:rPr>
      <w:rFonts w:ascii="Tahoma" w:hAnsi="Tahoma"/>
      <w:sz w:val="16"/>
      <w:szCs w:val="14"/>
    </w:rPr>
  </w:style>
  <w:style w:type="character" w:customStyle="1" w:styleId="ad">
    <w:name w:val="Схема документа Знак"/>
    <w:basedOn w:val="a0"/>
    <w:link w:val="ac"/>
    <w:uiPriority w:val="99"/>
    <w:semiHidden/>
    <w:rsid w:val="00795148"/>
    <w:rPr>
      <w:rFonts w:ascii="Tahoma" w:eastAsia="SimSun" w:hAnsi="Tahoma" w:cs="Mangal"/>
      <w:kern w:val="1"/>
      <w:sz w:val="16"/>
      <w:szCs w:val="14"/>
      <w:lang w:eastAsia="zh-CN" w:bidi="hi-IN"/>
    </w:rPr>
  </w:style>
  <w:style w:type="paragraph" w:styleId="ae">
    <w:name w:val="header"/>
    <w:basedOn w:val="a"/>
    <w:link w:val="af"/>
    <w:uiPriority w:val="99"/>
    <w:unhideWhenUsed/>
    <w:rsid w:val="005348A0"/>
    <w:pPr>
      <w:tabs>
        <w:tab w:val="center" w:pos="4677"/>
        <w:tab w:val="right" w:pos="9355"/>
      </w:tabs>
    </w:pPr>
    <w:rPr>
      <w:szCs w:val="21"/>
    </w:rPr>
  </w:style>
  <w:style w:type="character" w:customStyle="1" w:styleId="af">
    <w:name w:val="Верхний колонтитул Знак"/>
    <w:basedOn w:val="a0"/>
    <w:link w:val="ae"/>
    <w:uiPriority w:val="99"/>
    <w:rsid w:val="005348A0"/>
    <w:rPr>
      <w:rFonts w:ascii="Liberation Serif" w:eastAsia="SimSun" w:hAnsi="Liberation Serif" w:cs="Mangal"/>
      <w:kern w:val="1"/>
      <w:sz w:val="24"/>
      <w:szCs w:val="21"/>
      <w:lang w:eastAsia="zh-CN" w:bidi="hi-IN"/>
    </w:rPr>
  </w:style>
  <w:style w:type="paragraph" w:styleId="af0">
    <w:name w:val="footer"/>
    <w:basedOn w:val="a"/>
    <w:link w:val="af1"/>
    <w:uiPriority w:val="99"/>
    <w:semiHidden/>
    <w:unhideWhenUsed/>
    <w:rsid w:val="005348A0"/>
    <w:pPr>
      <w:tabs>
        <w:tab w:val="center" w:pos="4677"/>
        <w:tab w:val="right" w:pos="9355"/>
      </w:tabs>
    </w:pPr>
    <w:rPr>
      <w:szCs w:val="21"/>
    </w:rPr>
  </w:style>
  <w:style w:type="character" w:customStyle="1" w:styleId="af1">
    <w:name w:val="Нижний колонтитул Знак"/>
    <w:basedOn w:val="a0"/>
    <w:link w:val="af0"/>
    <w:uiPriority w:val="99"/>
    <w:semiHidden/>
    <w:rsid w:val="005348A0"/>
    <w:rPr>
      <w:rFonts w:ascii="Liberation Serif" w:eastAsia="SimSun"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161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E775-B2C8-41E4-9D59-C9CFB55E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Обзор изменений Федерального закона от 06.10.2003 N 131-ФЗ "Об общих принципах организации местного самоуправления в Российской Федерации"</vt:lpstr>
    </vt:vector>
  </TitlesOfParts>
  <Company>Microsoft</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изменений Федерального закона от 06.10.2003 N 131-ФЗ "Об общих принципах организации местного самоуправления в Российской Федерации"</dc:title>
  <dc:creator>секратарь</dc:creator>
  <cp:lastModifiedBy>секратарь</cp:lastModifiedBy>
  <cp:revision>3</cp:revision>
  <cp:lastPrinted>2017-07-05T10:58:00Z</cp:lastPrinted>
  <dcterms:created xsi:type="dcterms:W3CDTF">2019-01-25T06:28:00Z</dcterms:created>
  <dcterms:modified xsi:type="dcterms:W3CDTF">2019-01-25T06:30:00Z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