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4F" w:rsidRDefault="009C344F" w:rsidP="009C344F">
      <w:pPr>
        <w:pStyle w:val="a3"/>
      </w:pPr>
      <w:r>
        <w:rPr>
          <w:b/>
          <w:bCs/>
        </w:rPr>
        <w:t>Меры государственной поддержки предпринимательства</w:t>
      </w:r>
    </w:p>
    <w:p w:rsidR="009C344F" w:rsidRDefault="009C344F" w:rsidP="009C344F">
      <w:pPr>
        <w:pStyle w:val="a3"/>
      </w:pPr>
      <w:proofErr w:type="gramStart"/>
      <w:r>
        <w:t>В рамках государственной программы «Экономическое развитие Оренбургской области» (</w:t>
      </w:r>
      <w:r>
        <w:rPr>
          <w:i/>
          <w:iCs/>
        </w:rPr>
        <w:t>подпрограмма «Развитие малого и среднего предпринимательства»</w:t>
      </w:r>
      <w:r>
        <w:t xml:space="preserve">), в отношении субъектов малого и среднего предпринимательства Оренбургской области, соответствующих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Федерации», реализуется комплекс мер государственной поддержки бизнеса.  </w:t>
      </w:r>
      <w:proofErr w:type="gramEnd"/>
    </w:p>
    <w:p w:rsidR="009C344F" w:rsidRDefault="009C344F" w:rsidP="009C344F">
      <w:pPr>
        <w:pStyle w:val="a3"/>
      </w:pPr>
      <w:r>
        <w:t xml:space="preserve">В целях обеспечения доступа субъектов малого и среднего предпринимательства Оренбургской области к финансовым ресурсам </w:t>
      </w:r>
      <w:proofErr w:type="spellStart"/>
      <w:r>
        <w:t>микрофинансовыми</w:t>
      </w:r>
      <w:proofErr w:type="spellEnd"/>
      <w:r>
        <w:t xml:space="preserve"> организациями </w:t>
      </w:r>
      <w:r>
        <w:rPr>
          <w:i/>
          <w:iCs/>
        </w:rPr>
        <w:t xml:space="preserve">предоставляются </w:t>
      </w:r>
      <w:proofErr w:type="spellStart"/>
      <w:r>
        <w:rPr>
          <w:i/>
          <w:iCs/>
        </w:rPr>
        <w:t>микрозаймы</w:t>
      </w:r>
      <w:proofErr w:type="spellEnd"/>
      <w:r>
        <w:t>. </w:t>
      </w:r>
      <w:r>
        <w:br/>
        <w:t xml:space="preserve">Условия: максимальная сумма займа – 5 млн. рублей, процент по договору займа – от 6,5% годовых, конкурсная основа.  </w:t>
      </w:r>
    </w:p>
    <w:p w:rsidR="009C344F" w:rsidRDefault="009C344F" w:rsidP="009C344F">
      <w:pPr>
        <w:pStyle w:val="a3"/>
      </w:pPr>
      <w:r>
        <w:t xml:space="preserve">По вопросу получения </w:t>
      </w:r>
      <w:proofErr w:type="spellStart"/>
      <w:r>
        <w:t>микрозайма</w:t>
      </w:r>
      <w:proofErr w:type="spellEnd"/>
      <w:r>
        <w:t xml:space="preserve"> необходимо обращаться в следующие </w:t>
      </w:r>
      <w:proofErr w:type="spellStart"/>
      <w:r>
        <w:t>микрофинансовые</w:t>
      </w:r>
      <w:proofErr w:type="spellEnd"/>
      <w:r>
        <w:t xml:space="preserve"> организации: </w:t>
      </w:r>
      <w:r>
        <w:br/>
        <w:t>- НО «Гарантийный фонд для субъектов малого и среднего предпринимательства Оренбургской области (</w:t>
      </w:r>
      <w:proofErr w:type="spellStart"/>
      <w:r>
        <w:t>микрокредитная</w:t>
      </w:r>
      <w:proofErr w:type="spellEnd"/>
      <w:r>
        <w:t xml:space="preserve"> компания)» (г. Оренбург, пер. Свободина д. 4, этаж 4, тел.: (3532) 77-35-00,   77-00-45,  </w:t>
      </w:r>
      <w:proofErr w:type="spellStart"/>
      <w:r>
        <w:fldChar w:fldCharType="begin"/>
      </w:r>
      <w:r>
        <w:instrText xml:space="preserve"> HYPERLINK "http://xn--c1awaw.xn--p1ai/" </w:instrText>
      </w:r>
      <w:r>
        <w:fldChar w:fldCharType="separate"/>
      </w:r>
      <w:r>
        <w:rPr>
          <w:rStyle w:val="a4"/>
        </w:rPr>
        <w:t>гфоо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ф</w:t>
      </w:r>
      <w:proofErr w:type="spellEnd"/>
      <w:r>
        <w:fldChar w:fldCharType="end"/>
      </w:r>
      <w:r>
        <w:t>); </w:t>
      </w:r>
      <w:r>
        <w:br/>
        <w:t>- НМКК «Оренбургский областной фонд поддержки малого предпринимательства» (г. Оренбург, ул. Донецкая, д. 4, тел.: (3532) 47-50-67, 99-96-81, </w:t>
      </w:r>
      <w:proofErr w:type="spellStart"/>
      <w:r>
        <w:fldChar w:fldCharType="begin"/>
      </w:r>
      <w:r>
        <w:instrText xml:space="preserve"> HYPERLINK "http://www.orenfund.ru/" </w:instrText>
      </w:r>
      <w:r>
        <w:fldChar w:fldCharType="separate"/>
      </w:r>
      <w:r>
        <w:rPr>
          <w:rStyle w:val="a4"/>
        </w:rPr>
        <w:t>orenfund.ru</w:t>
      </w:r>
      <w:proofErr w:type="spellEnd"/>
      <w:r>
        <w:fldChar w:fldCharType="end"/>
      </w:r>
      <w:r>
        <w:t>); </w:t>
      </w:r>
      <w:r>
        <w:br/>
        <w:t>- МКК «Фонд поддержки предпринимательства города Новотроицка» (Оренбургская область, г</w:t>
      </w:r>
      <w:proofErr w:type="gramStart"/>
      <w:r>
        <w:t>.Н</w:t>
      </w:r>
      <w:proofErr w:type="gramEnd"/>
      <w:r>
        <w:t>овотроицк, ул. Советская, д.154, офис 36, тел.: (3537) 68-45-00, </w:t>
      </w:r>
      <w:proofErr w:type="spellStart"/>
      <w:r>
        <w:fldChar w:fldCharType="begin"/>
      </w:r>
      <w:r>
        <w:instrText xml:space="preserve"> HYPERLINK "http://fpmsp.ru/" </w:instrText>
      </w:r>
      <w:r>
        <w:fldChar w:fldCharType="separate"/>
      </w:r>
      <w:r>
        <w:rPr>
          <w:rStyle w:val="a4"/>
        </w:rPr>
        <w:t>fpmsp.ru</w:t>
      </w:r>
      <w:proofErr w:type="spellEnd"/>
      <w:r>
        <w:fldChar w:fldCharType="end"/>
      </w:r>
      <w:r>
        <w:t xml:space="preserve">).  </w:t>
      </w:r>
    </w:p>
    <w:p w:rsidR="009C344F" w:rsidRDefault="009C344F" w:rsidP="009C344F">
      <w:pPr>
        <w:pStyle w:val="a3"/>
      </w:pPr>
      <w:r>
        <w:t>Некоммерческой организацией «Гарантийный фонд для субъектов малого и среднего предпринимательства Оренбургской области (</w:t>
      </w:r>
      <w:proofErr w:type="spellStart"/>
      <w:r>
        <w:t>микрокредитная</w:t>
      </w:r>
      <w:proofErr w:type="spellEnd"/>
      <w:r>
        <w:t xml:space="preserve"> компания)» осуществляется </w:t>
      </w:r>
      <w:r>
        <w:rPr>
          <w:i/>
          <w:iCs/>
        </w:rPr>
        <w:t>предоставление  поручительств</w:t>
      </w:r>
      <w:r>
        <w:t xml:space="preserve">  по кредитным договорам субъектов малого и среднего  предпринимательства. Фонд предоставляет поручительство на сумму, не превышающую 70% от обязательств по кредиту. Размер платы за предоставление поручительства фонда по кредитным договорам рассчитывается в каждом конкретном случае по установленной формуле.  </w:t>
      </w:r>
    </w:p>
    <w:p w:rsidR="009C344F" w:rsidRDefault="009C344F" w:rsidP="009C344F">
      <w:pPr>
        <w:pStyle w:val="a3"/>
      </w:pPr>
      <w:r>
        <w:t>Также на базе Гарантийного фонда работает </w:t>
      </w:r>
      <w:r>
        <w:rPr>
          <w:i/>
          <w:iCs/>
        </w:rPr>
        <w:t>Центр поддержки предпринимательства</w:t>
      </w:r>
      <w:r>
        <w:t xml:space="preserve"> (г. Оренбург, пер. Свободина д. 4, этаж 3, тел.: 88002001445, </w:t>
      </w:r>
      <w:proofErr w:type="spellStart"/>
      <w:r>
        <w:t>поддержка-предпринимательства</w:t>
      </w:r>
      <w:proofErr w:type="gramStart"/>
      <w:r>
        <w:t>.р</w:t>
      </w:r>
      <w:proofErr w:type="gramEnd"/>
      <w:r>
        <w:t>ф</w:t>
      </w:r>
      <w:proofErr w:type="spellEnd"/>
      <w:r>
        <w:t>), где </w:t>
      </w:r>
      <w:r>
        <w:rPr>
          <w:i/>
          <w:iCs/>
        </w:rPr>
        <w:t>бесплатно можно получить консультации</w:t>
      </w:r>
      <w:r>
        <w:t xml:space="preserve"> по вопросам финансового планирования, маркетингового сопровождения деятельности, правового обеспечения, применения трудового законодательства, получения кредитных и иных финансовых ресурсов.  </w:t>
      </w:r>
    </w:p>
    <w:p w:rsidR="009C344F" w:rsidRDefault="009C344F" w:rsidP="009C344F">
      <w:pPr>
        <w:pStyle w:val="a3"/>
      </w:pPr>
      <w:r>
        <w:t>Центром также проводятся всевозможные </w:t>
      </w:r>
      <w:r>
        <w:rPr>
          <w:i/>
          <w:iCs/>
        </w:rPr>
        <w:t>мероприятия и</w:t>
      </w:r>
      <w:r>
        <w:t> </w:t>
      </w:r>
      <w:r>
        <w:rPr>
          <w:i/>
          <w:iCs/>
        </w:rPr>
        <w:t>бесплатные обучающие тренинги</w:t>
      </w:r>
      <w:r>
        <w:t xml:space="preserve"> для потенциальных и действующих предпринимателей. График проведения тренингов и мероприятий размещается на сайтах: </w:t>
      </w:r>
      <w:proofErr w:type="spellStart"/>
      <w:r>
        <w:t>гфоо</w:t>
      </w:r>
      <w:proofErr w:type="gramStart"/>
      <w:r>
        <w:t>.р</w:t>
      </w:r>
      <w:proofErr w:type="gramEnd"/>
      <w:r>
        <w:t>ф</w:t>
      </w:r>
      <w:proofErr w:type="spellEnd"/>
      <w:r>
        <w:t xml:space="preserve">, </w:t>
      </w:r>
      <w:proofErr w:type="spellStart"/>
      <w:r>
        <w:t>поддержка-предпринимательства.рф</w:t>
      </w:r>
      <w:proofErr w:type="spellEnd"/>
      <w:r>
        <w:t xml:space="preserve">.  </w:t>
      </w:r>
    </w:p>
    <w:p w:rsidR="009C344F" w:rsidRDefault="009C344F" w:rsidP="009C344F">
      <w:pPr>
        <w:pStyle w:val="a3"/>
      </w:pPr>
      <w:r>
        <w:t>Кроме этого в Оренбургской области функционирует </w:t>
      </w:r>
      <w:r>
        <w:rPr>
          <w:i/>
          <w:iCs/>
        </w:rPr>
        <w:t>Центр поддержки экспорта</w:t>
      </w:r>
      <w:r>
        <w:t xml:space="preserve"> (Оренбург, ул. </w:t>
      </w:r>
      <w:proofErr w:type="spellStart"/>
      <w:r>
        <w:t>Цвиллинга</w:t>
      </w:r>
      <w:proofErr w:type="spellEnd"/>
      <w:r>
        <w:t xml:space="preserve">, 14/1, тел.: (3532) 44-07-92, </w:t>
      </w:r>
      <w:proofErr w:type="spellStart"/>
      <w:r>
        <w:t>orbexport.ru</w:t>
      </w:r>
      <w:proofErr w:type="spellEnd"/>
      <w:r>
        <w:t xml:space="preserve">). Деятельность центра направлена на поддержку предпринимателей, занимающихся или планирующих заняться экспортной деятельностью, и оказание им содействия в выходе на международные рынки товаров, услуг и технологий. Центр экспорта проводит консультирование, организует участие субъектов предпринимательства в выставках, ярмарках и </w:t>
      </w:r>
      <w:proofErr w:type="spellStart"/>
      <w:r>
        <w:t>бизнес-миссиях</w:t>
      </w:r>
      <w:proofErr w:type="spellEnd"/>
      <w:r>
        <w:t xml:space="preserve">, оказывает услуги по переводам материалов на иностранные </w:t>
      </w:r>
      <w:r>
        <w:lastRenderedPageBreak/>
        <w:t xml:space="preserve">языки, а также проводит обучающие мероприятия для </w:t>
      </w:r>
      <w:proofErr w:type="spellStart"/>
      <w:proofErr w:type="gramStart"/>
      <w:r>
        <w:t>экспортно</w:t>
      </w:r>
      <w:proofErr w:type="spellEnd"/>
      <w:r>
        <w:t xml:space="preserve"> ориентированных</w:t>
      </w:r>
      <w:proofErr w:type="gramEnd"/>
      <w:r>
        <w:t xml:space="preserve"> субъектов малого и среднего предпринимательства региона. График мероприятий размещён на сайте центра в разделе «События» (</w:t>
      </w:r>
      <w:proofErr w:type="spellStart"/>
      <w:r>
        <w:t>orbexport.ru</w:t>
      </w:r>
      <w:proofErr w:type="spellEnd"/>
      <w:r>
        <w:t xml:space="preserve">).  </w:t>
      </w:r>
    </w:p>
    <w:p w:rsidR="009C344F" w:rsidRDefault="009C344F" w:rsidP="009C344F">
      <w:pPr>
        <w:pStyle w:val="a3"/>
      </w:pPr>
      <w:r>
        <w:t>В регионе </w:t>
      </w:r>
      <w:r>
        <w:rPr>
          <w:i/>
          <w:iCs/>
        </w:rPr>
        <w:t xml:space="preserve">функционируют 2 </w:t>
      </w:r>
      <w:proofErr w:type="spellStart"/>
      <w:proofErr w:type="gramStart"/>
      <w:r>
        <w:rPr>
          <w:i/>
          <w:iCs/>
        </w:rPr>
        <w:t>бизнес-инкубатора</w:t>
      </w:r>
      <w:proofErr w:type="spellEnd"/>
      <w:proofErr w:type="gramEnd"/>
      <w:r>
        <w:t xml:space="preserve"> - ГБУ «Оренбургский областной бизнес-инкубатор» (г. Оренбург, </w:t>
      </w:r>
      <w:proofErr w:type="spellStart"/>
      <w:r>
        <w:t>Шарлыкское</w:t>
      </w:r>
      <w:proofErr w:type="spellEnd"/>
      <w:r>
        <w:t xml:space="preserve"> шоссе, 5, тел.: (3532) 38-83-33,</w:t>
      </w:r>
      <w:hyperlink r:id="rId4" w:history="1">
        <w:r>
          <w:rPr>
            <w:rStyle w:val="a4"/>
          </w:rPr>
          <w:t>www.orenbi.ru</w:t>
        </w:r>
      </w:hyperlink>
      <w:r>
        <w:t>) и МБУ «Бизнес-инкубатор «</w:t>
      </w:r>
      <w:proofErr w:type="spellStart"/>
      <w:r>
        <w:t>Орский</w:t>
      </w:r>
      <w:proofErr w:type="spellEnd"/>
      <w:r>
        <w:t xml:space="preserve">»» (Оренбургская область, г. Орск, ул. </w:t>
      </w:r>
      <w:proofErr w:type="spellStart"/>
      <w:r>
        <w:t>Радостева</w:t>
      </w:r>
      <w:proofErr w:type="spellEnd"/>
      <w:r>
        <w:t>, 10, тел.: 8 (35372) 2-15-19, </w:t>
      </w:r>
      <w:hyperlink r:id="rId5" w:history="1">
        <w:r>
          <w:rPr>
            <w:rStyle w:val="a4"/>
          </w:rPr>
          <w:t>www.orsk-biznes.ru</w:t>
        </w:r>
      </w:hyperlink>
      <w:r>
        <w:t xml:space="preserve">).  </w:t>
      </w:r>
    </w:p>
    <w:p w:rsidR="009C344F" w:rsidRDefault="009C344F" w:rsidP="009C344F">
      <w:pPr>
        <w:pStyle w:val="a3"/>
      </w:pPr>
      <w:r>
        <w:t xml:space="preserve">Деятельность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направлена на оказание </w:t>
      </w:r>
      <w:r>
        <w:rPr>
          <w:i/>
          <w:iCs/>
        </w:rPr>
        <w:t>имущественной поддержки начинающим субъектам предпринимательства</w:t>
      </w:r>
      <w:r>
        <w:t xml:space="preserve"> путем предоставления офисных и производственных помещений, а также предоставление комплекса консультационных и информационных услуг.  </w:t>
      </w:r>
    </w:p>
    <w:p w:rsidR="009C344F" w:rsidRDefault="009C344F" w:rsidP="009C344F">
      <w:pPr>
        <w:pStyle w:val="a3"/>
      </w:pPr>
      <w:r>
        <w:t>Вместе с тем, для действующих и потенциальных предпринимателей АО «Корпорация «МСП» создан бесплатный интернет-ресурс </w:t>
      </w:r>
      <w:r>
        <w:rPr>
          <w:i/>
          <w:iCs/>
        </w:rPr>
        <w:t>Бизнес-навигатор МСП.</w:t>
      </w:r>
      <w:r>
        <w:t xml:space="preserve"> С помощью Бизнес-навигатора МСП можно рассчитать примерный бизнес-план, узнать о мерах поддержки малого и среднего бизнеса, подобрать в аренду помещение для бизнеса, быть в курсе планов закупок крупнейших заказчиков.  </w:t>
      </w:r>
    </w:p>
    <w:p w:rsidR="009C344F" w:rsidRDefault="009C344F" w:rsidP="009C344F">
      <w:pPr>
        <w:pStyle w:val="a3"/>
      </w:pPr>
      <w:r>
        <w:t>Воспользоваться услугами Бизнес-навигатора МСП можно на сайте </w:t>
      </w:r>
      <w:hyperlink r:id="rId6" w:history="1">
        <w:r>
          <w:rPr>
            <w:rStyle w:val="a4"/>
          </w:rPr>
          <w:t>www.smbn.ru</w:t>
        </w:r>
      </w:hyperlink>
      <w:r>
        <w:t xml:space="preserve">.  </w:t>
      </w:r>
    </w:p>
    <w:p w:rsidR="009C344F" w:rsidRDefault="009C344F" w:rsidP="009C344F">
      <w:pPr>
        <w:pStyle w:val="a3"/>
      </w:pPr>
      <w:r>
        <w:t>В регионе осуществляет свою деятельность представительство </w:t>
      </w:r>
      <w:r>
        <w:rPr>
          <w:i/>
          <w:iCs/>
        </w:rPr>
        <w:t>Фонда содействия инновациям</w:t>
      </w:r>
      <w:r>
        <w:t xml:space="preserve"> (далее – Фонд) с целью развития научно-технического потенциала Оренбургской области, за счет адресного финансирования научно-исследовательских и опытно-конструкторских работ, выполняемых молодыми учеными и малыми инновационными предприятиями.  </w:t>
      </w:r>
    </w:p>
    <w:p w:rsidR="009C344F" w:rsidRDefault="009C344F" w:rsidP="009C344F">
      <w:pPr>
        <w:pStyle w:val="a3"/>
      </w:pPr>
      <w:proofErr w:type="gramStart"/>
      <w:r>
        <w:t xml:space="preserve">Задачами Фонда являются поддержка научных проектов и новых предприятий на ранних стадиях инновационной деятельности – «предпосевной» и «посевной» периоды (программы «УМНИК», «СТАРТ»  и «БИЗНЕС-СТАРТ»),  формирование устойчиво развивающихся малых инновационных предприятий по приоритетным направлениям модернизации экономики региона (программа «РАЗВИТИЕ»), содействие международному сотрудничеству по развитию малого предпринимательства (программа «ИНТЕРНАЦИОНАЛИЗАЦИЯ»).  </w:t>
      </w:r>
      <w:proofErr w:type="gramEnd"/>
    </w:p>
    <w:p w:rsidR="009C344F" w:rsidRDefault="009C344F" w:rsidP="009C344F">
      <w:pPr>
        <w:pStyle w:val="a3"/>
      </w:pPr>
      <w:r>
        <w:t>Более подробную информацию о мерах государственной поддержки бизнеса можно получить в управлении по развитию предпринимательской деятельности министерства экономического развития, промышленной политики и торговли Оренбургской области по  следующим  телефонам: (3532) 78-69-33, 78-64-01, 78-69-34, 78-69-32. 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4F"/>
    <w:rsid w:val="00315C72"/>
    <w:rsid w:val="003F5DBA"/>
    <w:rsid w:val="005855C3"/>
    <w:rsid w:val="00636150"/>
    <w:rsid w:val="00776D75"/>
    <w:rsid w:val="009C344F"/>
    <w:rsid w:val="00AA79D7"/>
    <w:rsid w:val="00C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4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bn.ru/" TargetMode="External"/><Relationship Id="rId5" Type="http://schemas.openxmlformats.org/officeDocument/2006/relationships/hyperlink" Target="http://orsk-biznes.ru/" TargetMode="External"/><Relationship Id="rId4" Type="http://schemas.openxmlformats.org/officeDocument/2006/relationships/hyperlink" Target="http://www.orenb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2019-09-24T06:37:00Z</dcterms:created>
  <dcterms:modified xsi:type="dcterms:W3CDTF">2019-09-24T06:37:00Z</dcterms:modified>
</cp:coreProperties>
</file>