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38" w:rsidRPr="000A4D37" w:rsidRDefault="000A4D37" w:rsidP="00CC5E38">
      <w:pPr>
        <w:rPr>
          <w:rFonts w:ascii="Times New Roman" w:hAnsi="Times New Roman" w:cs="Times New Roman"/>
          <w:b/>
          <w:bCs/>
        </w:rPr>
      </w:pPr>
      <w:r w:rsidRPr="000A4D37">
        <w:rPr>
          <w:rFonts w:ascii="Times New Roman" w:hAnsi="Times New Roman" w:cs="Times New Roman"/>
          <w:b/>
          <w:bCs/>
        </w:rPr>
        <w:t>СВЕДЕНИЯ ОБ ИСПОЛЬЗОВАНИИ ОРГАНОМ МЕСТНОГО САМОУПРАВЛЕНИЯ БЮДЖЕТНЫХ СРЕДСТВ, ВЫДЕЛЯЕМЫХ НА ЦЕЛИ ОРГАНИЗАЦИИ ДЕЯТЕЛЬНОСТИ ПО НАКОПЛЕНИЮ И ТРАНСПОРТИРОВАНИЮ ТВЕРДЫХ КОММУНАЛЬНЫХ ОТХОДОВ, В РАМКАХ ЭКОЛОГИЧЕСКОГО ВОСПИТАНИЯ И ФОРМИРОВАНИЯ ЭКОЛОГИЧЕСКОЙ КУЛЬТУРЫ НАСЕЛЕНИЯ И БЕРЕЖНОГО ОТНОШЕНИЯ К ПРИРОДЕ</w:t>
      </w:r>
    </w:p>
    <w:p w:rsidR="00CC5E38" w:rsidRPr="000A4D37" w:rsidRDefault="00CC5E38" w:rsidP="00CC5E38">
      <w:pPr>
        <w:rPr>
          <w:rFonts w:ascii="Times New Roman" w:hAnsi="Times New Roman" w:cs="Times New Roman"/>
          <w:bCs/>
        </w:rPr>
      </w:pPr>
    </w:p>
    <w:p w:rsidR="00CC5E38" w:rsidRDefault="00CC5E38" w:rsidP="00CC5E38">
      <w:pPr>
        <w:rPr>
          <w:rFonts w:ascii="Times New Roman" w:hAnsi="Times New Roman" w:cs="Times New Roman"/>
          <w:b/>
          <w:bCs/>
        </w:rPr>
      </w:pPr>
    </w:p>
    <w:p w:rsidR="00CC5E38" w:rsidRPr="00CC5E38" w:rsidRDefault="00CC5E38" w:rsidP="00CC5E38">
      <w:pPr>
        <w:rPr>
          <w:rFonts w:ascii="Times New Roman" w:hAnsi="Times New Roman" w:cs="Times New Roman"/>
          <w:b/>
          <w:bCs/>
        </w:rPr>
      </w:pPr>
    </w:p>
    <w:p w:rsidR="00CC5E38" w:rsidRPr="00CC5E38" w:rsidRDefault="000A4D37" w:rsidP="00CC5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Бюджетные средства на </w:t>
      </w:r>
      <w:r w:rsidRPr="000A4D37">
        <w:rPr>
          <w:rFonts w:ascii="Times New Roman" w:hAnsi="Times New Roman" w:cs="Times New Roman"/>
          <w:bCs/>
        </w:rPr>
        <w:t>цели организации деятельности по накоплению и транспортированию твердых коммунальных отходов, в рамках экологического воспитания и формирования экологической культуры населения и бережного отношения к природе</w:t>
      </w:r>
      <w:r>
        <w:rPr>
          <w:rFonts w:ascii="Times New Roman" w:hAnsi="Times New Roman" w:cs="Times New Roman"/>
          <w:bCs/>
        </w:rPr>
        <w:t xml:space="preserve"> не предусмотрены.</w:t>
      </w:r>
    </w:p>
    <w:p w:rsidR="00AA79D7" w:rsidRPr="00CC5E38" w:rsidRDefault="00AA79D7">
      <w:pPr>
        <w:rPr>
          <w:rFonts w:ascii="Times New Roman" w:hAnsi="Times New Roman" w:cs="Times New Roman"/>
        </w:rPr>
      </w:pPr>
    </w:p>
    <w:sectPr w:rsidR="00AA79D7" w:rsidRPr="00CC5E38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38"/>
    <w:rsid w:val="000A4D37"/>
    <w:rsid w:val="00315C72"/>
    <w:rsid w:val="003F5DBA"/>
    <w:rsid w:val="00401EE5"/>
    <w:rsid w:val="005855C3"/>
    <w:rsid w:val="00636150"/>
    <w:rsid w:val="00776D75"/>
    <w:rsid w:val="008977BA"/>
    <w:rsid w:val="00AA79D7"/>
    <w:rsid w:val="00CC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2019-09-27T09:15:00Z</dcterms:created>
  <dcterms:modified xsi:type="dcterms:W3CDTF">2019-09-27T09:15:00Z</dcterms:modified>
</cp:coreProperties>
</file>