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2" w:rsidRDefault="00055102" w:rsidP="00055102">
      <w:pPr>
        <w:jc w:val="center"/>
        <w:rPr>
          <w:b/>
        </w:rPr>
      </w:pPr>
      <w:r>
        <w:rPr>
          <w:b/>
        </w:rPr>
        <w:t>СОВЕТ ДЕПУТАТОВ</w:t>
      </w:r>
    </w:p>
    <w:p w:rsidR="00055102" w:rsidRDefault="00055102" w:rsidP="00055102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55102" w:rsidRDefault="00055102" w:rsidP="00055102">
      <w:pPr>
        <w:jc w:val="center"/>
        <w:rPr>
          <w:b/>
        </w:rPr>
      </w:pPr>
      <w:r>
        <w:rPr>
          <w:b/>
        </w:rPr>
        <w:t>ТРЕТИЙ СОЗЫВ</w:t>
      </w:r>
    </w:p>
    <w:p w:rsidR="00055102" w:rsidRDefault="00055102" w:rsidP="00055102">
      <w:pPr>
        <w:jc w:val="center"/>
        <w:rPr>
          <w:b/>
        </w:rPr>
      </w:pPr>
    </w:p>
    <w:p w:rsidR="00055102" w:rsidRDefault="00055102" w:rsidP="00055102">
      <w:pPr>
        <w:jc w:val="center"/>
        <w:rPr>
          <w:b/>
        </w:rPr>
      </w:pPr>
      <w:r>
        <w:rPr>
          <w:b/>
        </w:rPr>
        <w:t>Р Е Ш Е Н И Е</w:t>
      </w:r>
    </w:p>
    <w:p w:rsidR="00055102" w:rsidRDefault="00055102" w:rsidP="00055102"/>
    <w:p w:rsidR="00055102" w:rsidRDefault="00055102" w:rsidP="00055102"/>
    <w:p w:rsidR="00055102" w:rsidRDefault="00055102" w:rsidP="00055102">
      <w:pPr>
        <w:ind w:right="-1"/>
        <w:rPr>
          <w:sz w:val="28"/>
          <w:szCs w:val="28"/>
        </w:rPr>
      </w:pPr>
      <w:r>
        <w:rPr>
          <w:sz w:val="28"/>
          <w:szCs w:val="28"/>
        </w:rPr>
        <w:t>25.12.2020г.                                 с. Георгиевка                                            №13</w:t>
      </w:r>
    </w:p>
    <w:p w:rsidR="00055102" w:rsidRDefault="00055102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055102" w:rsidRDefault="00055102" w:rsidP="00055102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Георгиевский  сельсовет Александровского района Оренбургской области </w:t>
      </w:r>
      <w:r>
        <w:rPr>
          <w:bCs/>
          <w:sz w:val="28"/>
          <w:szCs w:val="28"/>
        </w:rPr>
        <w:t>на 20</w:t>
      </w:r>
      <w:r w:rsidRPr="005A17C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год и плановый период 2022-2023 годов.</w:t>
      </w:r>
    </w:p>
    <w:p w:rsidR="00B076F1" w:rsidRDefault="00B076F1" w:rsidP="00055102">
      <w:pPr>
        <w:ind w:right="-1"/>
        <w:jc w:val="center"/>
        <w:rPr>
          <w:bCs/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bCs/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055102">
      <w:pPr>
        <w:ind w:right="-1"/>
        <w:jc w:val="center"/>
        <w:rPr>
          <w:sz w:val="28"/>
          <w:szCs w:val="28"/>
        </w:rPr>
      </w:pPr>
    </w:p>
    <w:p w:rsidR="00B076F1" w:rsidRDefault="00B076F1" w:rsidP="00B076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 РЕШИЛ</w:t>
      </w:r>
    </w:p>
    <w:p w:rsidR="00B076F1" w:rsidRDefault="00B076F1" w:rsidP="00B076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C82BAF">
        <w:rPr>
          <w:sz w:val="28"/>
          <w:szCs w:val="28"/>
        </w:rPr>
        <w:t xml:space="preserve">ердить основные характеристики </w:t>
      </w:r>
      <w:r>
        <w:rPr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на 2021 год и плановый период 2022-2023 годов</w:t>
      </w:r>
      <w:r>
        <w:rPr>
          <w:sz w:val="28"/>
          <w:szCs w:val="28"/>
        </w:rPr>
        <w:t>: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прогнозируемый общий объем доходов бюджета муниципального образования Георгиевский сельсовет на 2021 год в сумме 4822,38074 тыс. рублей, на 2022 год в сумме 2719,6220тыс. рублей, на 2023 года в сумме 2789,206 тыс. рублей;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объем расходов бюджета муниципального образования Георгиевский сельсовет на 2021 год в сумме 4822,38074 тыс. рублей, на 2022 год в сумме 2719,62220 тыс. рублей, в том числе условно утвержденные расходы – 63,00000 тыс. руб.; на 2023 года в сумме 2789,2060 тыс. рублей, в том числе условно утвержденные расходы – 129,00000 тыс. руб.;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прогнозируемый дефицит бюджета муниципального образования Георгиевский сельсовет в сумме 0,00 рублей;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A38">
        <w:rPr>
          <w:sz w:val="28"/>
          <w:szCs w:val="28"/>
        </w:rPr>
        <w:t>г) верхний предел государственного</w:t>
      </w:r>
      <w:r w:rsidRPr="002B6F63">
        <w:rPr>
          <w:sz w:val="28"/>
          <w:szCs w:val="28"/>
        </w:rPr>
        <w:t xml:space="preserve"> внутреннего долга</w:t>
      </w:r>
      <w:r w:rsidRPr="00E81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Георгиевский сельсовет </w:t>
      </w:r>
      <w:r w:rsidRPr="00E812A9">
        <w:rPr>
          <w:sz w:val="28"/>
          <w:szCs w:val="28"/>
        </w:rPr>
        <w:t>на 1 января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года </w:t>
      </w:r>
      <w:r w:rsidRPr="00F166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</w:t>
      </w:r>
      <w:r w:rsidRPr="00F166C4">
        <w:rPr>
          <w:sz w:val="28"/>
          <w:szCs w:val="28"/>
        </w:rPr>
        <w:t xml:space="preserve">, </w:t>
      </w:r>
      <w:r>
        <w:rPr>
          <w:sz w:val="28"/>
          <w:szCs w:val="28"/>
        </w:rPr>
        <w:t>на 1 января 2022</w:t>
      </w:r>
      <w:r w:rsidRPr="00F166C4">
        <w:rPr>
          <w:sz w:val="28"/>
          <w:szCs w:val="28"/>
        </w:rPr>
        <w:t xml:space="preserve"> года – </w:t>
      </w:r>
      <w:r>
        <w:rPr>
          <w:sz w:val="28"/>
          <w:szCs w:val="28"/>
        </w:rPr>
        <w:t xml:space="preserve">0,0 </w:t>
      </w:r>
      <w:r w:rsidRPr="00F166C4">
        <w:rPr>
          <w:sz w:val="28"/>
          <w:szCs w:val="28"/>
        </w:rPr>
        <w:t xml:space="preserve">тыс. рублей, </w:t>
      </w:r>
      <w:r w:rsidRPr="00E812A9">
        <w:rPr>
          <w:spacing w:val="-4"/>
          <w:sz w:val="28"/>
          <w:szCs w:val="28"/>
        </w:rPr>
        <w:t>на 1</w:t>
      </w:r>
      <w:r>
        <w:rPr>
          <w:spacing w:val="-4"/>
          <w:sz w:val="28"/>
          <w:szCs w:val="28"/>
        </w:rPr>
        <w:t> </w:t>
      </w:r>
      <w:r w:rsidRPr="00E812A9">
        <w:rPr>
          <w:spacing w:val="-4"/>
          <w:sz w:val="28"/>
          <w:szCs w:val="28"/>
        </w:rPr>
        <w:t>января 202</w:t>
      </w:r>
      <w:r>
        <w:rPr>
          <w:spacing w:val="-4"/>
          <w:sz w:val="28"/>
          <w:szCs w:val="28"/>
        </w:rPr>
        <w:t>3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Установить, что доходы местного бюджета, поступающие в </w:t>
      </w:r>
      <w:r>
        <w:rPr>
          <w:bCs/>
          <w:sz w:val="28"/>
          <w:szCs w:val="28"/>
        </w:rPr>
        <w:t xml:space="preserve"> 2021 году и плановом периоде 2022-2023 годов</w:t>
      </w:r>
      <w:r>
        <w:rPr>
          <w:sz w:val="28"/>
          <w:szCs w:val="28"/>
        </w:rPr>
        <w:t xml:space="preserve">, формируются за счет доходов по </w:t>
      </w:r>
      <w:r>
        <w:rPr>
          <w:sz w:val="28"/>
          <w:szCs w:val="28"/>
        </w:rPr>
        <w:lastRenderedPageBreak/>
        <w:t xml:space="preserve">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налога на имущество физических лиц – 100 процентов;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земельного налога – по нормативу 100 процентов;</w:t>
      </w:r>
    </w:p>
    <w:p w:rsidR="00B076F1" w:rsidRDefault="00B076F1" w:rsidP="00B076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единого сельскохозяйственного налога - по нормативу 50  процентов;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B076F1" w:rsidRDefault="00B076F1" w:rsidP="00B076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 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B076F1" w:rsidRDefault="00B076F1" w:rsidP="00B076F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-поступления от продажи имущества, находящегося в  собственности поселений-</w:t>
      </w:r>
      <w:r>
        <w:rPr>
          <w:color w:val="000000"/>
          <w:sz w:val="28"/>
          <w:szCs w:val="28"/>
        </w:rPr>
        <w:t xml:space="preserve"> по нормативу 100 процентов.</w:t>
      </w:r>
    </w:p>
    <w:p w:rsidR="00B076F1" w:rsidRPr="00781AB9" w:rsidRDefault="00B076F1" w:rsidP="00B076F1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Утвердить объем бюджетных </w:t>
      </w:r>
      <w:r>
        <w:rPr>
          <w:sz w:val="28"/>
          <w:szCs w:val="28"/>
        </w:rPr>
        <w:t>ассигнований дорожного фонда Муниципального образования Георгиевский сельсовет на 2021</w:t>
      </w:r>
      <w:r w:rsidRPr="00F801D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–</w:t>
      </w:r>
      <w:r w:rsidRPr="00F801D5">
        <w:rPr>
          <w:sz w:val="28"/>
          <w:szCs w:val="28"/>
        </w:rPr>
        <w:t xml:space="preserve"> </w:t>
      </w:r>
      <w:r>
        <w:rPr>
          <w:sz w:val="28"/>
          <w:szCs w:val="28"/>
        </w:rPr>
        <w:t>546,31678 тыс. рублей, на 2022</w:t>
      </w:r>
      <w:r w:rsidRPr="00F801D5">
        <w:rPr>
          <w:sz w:val="28"/>
          <w:szCs w:val="28"/>
        </w:rPr>
        <w:t> год – в сумме</w:t>
      </w:r>
      <w:r>
        <w:rPr>
          <w:sz w:val="28"/>
          <w:szCs w:val="28"/>
        </w:rPr>
        <w:t xml:space="preserve"> –</w:t>
      </w:r>
      <w:r w:rsidRPr="00F801D5">
        <w:rPr>
          <w:sz w:val="28"/>
          <w:szCs w:val="28"/>
        </w:rPr>
        <w:t xml:space="preserve"> </w:t>
      </w:r>
      <w:r>
        <w:rPr>
          <w:sz w:val="28"/>
          <w:szCs w:val="28"/>
        </w:rPr>
        <w:t>546,31678 тыс. рублей, на 2023</w:t>
      </w:r>
      <w:r w:rsidRPr="00F801D5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– 546,31678</w:t>
      </w:r>
      <w:r w:rsidRPr="00F801D5">
        <w:rPr>
          <w:sz w:val="28"/>
          <w:szCs w:val="28"/>
        </w:rPr>
        <w:t> тыс. рублей.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Учесть в бюджете муниципального образования  Георгиевский сельсовет </w:t>
      </w:r>
      <w:r>
        <w:rPr>
          <w:bCs/>
          <w:sz w:val="28"/>
          <w:szCs w:val="28"/>
        </w:rPr>
        <w:t xml:space="preserve">на 2021 год и плановый период 2022-2023 годов </w:t>
      </w:r>
      <w:r>
        <w:rPr>
          <w:sz w:val="28"/>
          <w:szCs w:val="28"/>
        </w:rPr>
        <w:t xml:space="preserve">поступления доходов по кодам видов доходов, подвидов доходов согласно  приложению №  1.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в бюджете муниципального образования  Георгиевский сельсовет распределение бюджетных ассигнований по разделам подразделам расходов  бюджета </w:t>
      </w:r>
      <w:r>
        <w:rPr>
          <w:bCs/>
          <w:sz w:val="28"/>
          <w:szCs w:val="28"/>
        </w:rPr>
        <w:t>на 2021 год и плановый период 2022-2023 годов</w:t>
      </w:r>
      <w:r>
        <w:rPr>
          <w:sz w:val="28"/>
          <w:szCs w:val="28"/>
        </w:rPr>
        <w:t xml:space="preserve"> согласно приложению № 2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ведомственную структуру расходов  бюджета муниципального образования Георгиевский сельсовет на </w:t>
      </w:r>
      <w:r>
        <w:rPr>
          <w:bCs/>
          <w:sz w:val="28"/>
          <w:szCs w:val="28"/>
        </w:rPr>
        <w:t xml:space="preserve">2021 год и плановый период 2022-2023 годов </w:t>
      </w:r>
      <w:r>
        <w:rPr>
          <w:sz w:val="28"/>
          <w:szCs w:val="28"/>
        </w:rPr>
        <w:t>согласно приложению № 3.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Утвердить р</w:t>
      </w:r>
      <w:r>
        <w:rPr>
          <w:bCs/>
          <w:sz w:val="28"/>
          <w:szCs w:val="28"/>
        </w:rPr>
        <w:t xml:space="preserve">аспределение бюджетных ассигнований бюджета муниципального образования </w:t>
      </w:r>
      <w:r>
        <w:rPr>
          <w:sz w:val="28"/>
          <w:szCs w:val="28"/>
        </w:rPr>
        <w:t>Георгиевский</w:t>
      </w:r>
      <w:r>
        <w:rPr>
          <w:bCs/>
          <w:sz w:val="28"/>
          <w:szCs w:val="28"/>
        </w:rPr>
        <w:t xml:space="preserve">   сельсовет по разделам, </w:t>
      </w:r>
      <w:r>
        <w:rPr>
          <w:bCs/>
          <w:sz w:val="28"/>
          <w:szCs w:val="28"/>
        </w:rPr>
        <w:lastRenderedPageBreak/>
        <w:t xml:space="preserve"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плановый период 2022-2023 годов </w:t>
      </w:r>
      <w:r>
        <w:rPr>
          <w:sz w:val="28"/>
          <w:szCs w:val="28"/>
        </w:rPr>
        <w:t xml:space="preserve">согласно приложению № 4.                                                 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Утвердить </w:t>
      </w:r>
      <w:r>
        <w:rPr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sz w:val="28"/>
          <w:szCs w:val="28"/>
        </w:rPr>
        <w:t>Георгиевский</w:t>
      </w:r>
      <w:r>
        <w:rPr>
          <w:bCs/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2022-2023   годов </w:t>
      </w:r>
      <w:r>
        <w:rPr>
          <w:sz w:val="28"/>
          <w:szCs w:val="28"/>
        </w:rPr>
        <w:t>согласно приложению № 5.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Утвердить распределение межбюджетных трансфертов, передаваемых из бюджета муниципального образования Георгиевский сельсовет в районный бюджет на осуществление части полномочий по решении вопросов местного значения, в соответствии с заключенными соглашениями  на </w:t>
      </w:r>
      <w:r>
        <w:rPr>
          <w:bCs/>
          <w:sz w:val="28"/>
          <w:szCs w:val="28"/>
        </w:rPr>
        <w:t xml:space="preserve">2021 год и плановый период 2022-2023 </w:t>
      </w:r>
      <w:r>
        <w:rPr>
          <w:sz w:val="28"/>
          <w:szCs w:val="28"/>
        </w:rPr>
        <w:t xml:space="preserve"> годов согласно приложению № 6.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 Утвердить источники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внутреннего финансирования дефицита бюджета  на </w:t>
      </w:r>
      <w:r>
        <w:rPr>
          <w:bCs/>
          <w:sz w:val="28"/>
          <w:szCs w:val="28"/>
        </w:rPr>
        <w:t xml:space="preserve">2021 год и плановый период 2022-2023 </w:t>
      </w:r>
      <w:r>
        <w:rPr>
          <w:sz w:val="28"/>
          <w:szCs w:val="28"/>
        </w:rPr>
        <w:t xml:space="preserve"> годов согласно приложению №7.                                     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Утвердить перечень главных  администраторов доходов бюджета на </w:t>
      </w:r>
      <w:r>
        <w:rPr>
          <w:bCs/>
          <w:sz w:val="28"/>
          <w:szCs w:val="28"/>
        </w:rPr>
        <w:t xml:space="preserve">2021 год и плановый период 2022-2023  годов </w:t>
      </w:r>
      <w:r>
        <w:rPr>
          <w:sz w:val="28"/>
          <w:szCs w:val="28"/>
        </w:rPr>
        <w:t xml:space="preserve">согласно приложению № 8.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Утвердить распределение бюджетных ассигнований, направленных на поддержку семьи и детей («Детский бюджет») на </w:t>
      </w:r>
      <w:r>
        <w:rPr>
          <w:bCs/>
          <w:sz w:val="28"/>
          <w:szCs w:val="28"/>
        </w:rPr>
        <w:t xml:space="preserve">2021 год и плановый период 2022-2023  годов </w:t>
      </w:r>
      <w:r>
        <w:rPr>
          <w:sz w:val="28"/>
          <w:szCs w:val="28"/>
        </w:rPr>
        <w:t xml:space="preserve">согласно приложению № 9.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</w:t>
      </w:r>
      <w:r>
        <w:rPr>
          <w:bCs/>
          <w:sz w:val="28"/>
          <w:szCs w:val="28"/>
        </w:rPr>
        <w:t>на 2021 год и плановый период 2022-2023  годов.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обязательств, подлежащих исполнению за счет средств местного бюджета 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№14 УФК по Оренбургской области, который осуществляет кассовое обслуживание исполнения местного бюджета.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Отдел № 14 УФК по Оренбургской области, осуществляющий кассовое обслуживание исполнения местного бюджета имеет право приостанавливать оплату расходов  органов местного самоуправления муниципального </w:t>
      </w:r>
      <w:r>
        <w:rPr>
          <w:sz w:val="28"/>
          <w:szCs w:val="28"/>
        </w:rPr>
        <w:lastRenderedPageBreak/>
        <w:t>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Договор, заключенный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финансового органа администрации муниципального образования.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Органы местного самоуправления муниципального образования не вправе принимать в 2021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Установить, что исполнение местного бюджета по казначейской системе осуществляется отделом № 14 УФК по Оренбургской области с использованием лицевых счетов бюджетных средств, открытых в отделе №14 УФК по Оренбургской области, осуществляющем кассовое обслуживание исполнения местного бюджета и в соответствии с законодательством Российской Федерации, законодательством субъекта Федерации и Александровского района. 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Установить, что кассовое обслуживание исполнения  бюджета муниципального образования осуществляется отделом №14 УФК по Оренбургской области, осуществляющем кассовое обслуживание исполнения местного бюджета на основании соглашения и на безвозмездной основе.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Нормативные и иные правовые акты органов местного самоуправления муниципального   образования,   влекущие  дополнительные расходы  за   счет средств местного бюджета </w:t>
      </w:r>
      <w:r>
        <w:rPr>
          <w:bCs/>
          <w:sz w:val="28"/>
          <w:szCs w:val="28"/>
        </w:rPr>
        <w:t>на 2021 год и плановый период 2022-2023 годов</w:t>
      </w:r>
      <w:r>
        <w:rPr>
          <w:sz w:val="28"/>
          <w:szCs w:val="28"/>
        </w:rPr>
        <w:t xml:space="preserve">,  а  также сокращающие его  доходную базу,   реализуются и  применяются только при наличии соответствующих источников дополнительных поступлений в местный бюджет и (или) при сокращении расходов  по  конкретным   статьям местного  бюджета  </w:t>
      </w:r>
      <w:r>
        <w:rPr>
          <w:bCs/>
          <w:sz w:val="28"/>
          <w:szCs w:val="28"/>
        </w:rPr>
        <w:t>на  2021 год и плановый период 2022-2023  годов</w:t>
      </w:r>
      <w:r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B076F1" w:rsidRDefault="00B076F1" w:rsidP="00B076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</w:t>
      </w:r>
      <w:r>
        <w:rPr>
          <w:bCs/>
          <w:sz w:val="28"/>
          <w:szCs w:val="28"/>
        </w:rPr>
        <w:t>на 2021 год и плановый период 2022-2023  годов.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16. Установить, что неиспользованные</w:t>
      </w:r>
      <w:r w:rsidRPr="004309C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 января 2021года остатки межбюджетных трансфертов, передаваемых из районного бюджета бюджетам поселений в форме субвенций, субсидий, иных межбюджетных трансфертов, имеющих целевые направления, подлежат возврату в районный бюджет в течении 15 рабочих дней 2021 года.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Установить, что: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заключение и оплата главными распорядителями и получателями средств местного бюджета договоров и муниципальных контрактов, исполнение которых осуществляется за счет средств местного бюджета, производится в пределах утвержденных им  лимитов бюджетных обязательств с учетом принятых, но не исполненных обязательств;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предусмотреть авансовые платежи, если иное не установлено законодательством Российской Федерации;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100 процентов суммы договора (контракта) – по договорам (контрактам) на приобретение основных средств и материальных запасов на оказание услуг связи, подписку на печатные издания и их приобретение,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 по договорам на оплату товаров,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50 процентов суммы договора (контракта)- по договорам (контрактам) поставки товаров, оказания услуг и выполнение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нецелесообразно: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50 процентов суммы договора (контракта)- на строительство и ремонт автомобильных дорог общего пользования;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(контракта) до 10 числа текущего месяца, в размере 40 процентов до 25 числа текущего месяца, оставшуюся  сумму фактической задолженности – до 18 числа следующего месяца -  по договорам энергоснабжения;</w:t>
      </w:r>
    </w:p>
    <w:p w:rsidR="00B076F1" w:rsidRDefault="00B076F1" w:rsidP="00B0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(контракта)- по остальным договорам (контрактам).</w:t>
      </w:r>
    </w:p>
    <w:p w:rsidR="00B076F1" w:rsidRDefault="00B076F1" w:rsidP="00B076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18. О</w:t>
      </w:r>
      <w:r>
        <w:rPr>
          <w:color w:val="000000"/>
          <w:sz w:val="28"/>
          <w:szCs w:val="28"/>
        </w:rPr>
        <w:t>бъем бюджетных ассигнований на исполнение публичных нормативных обязательств на 2021 год и плановый период 2022-2023 годов бюджетом не предусмотрен.</w:t>
      </w:r>
    </w:p>
    <w:p w:rsidR="00B076F1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 Настоящее решение вступает в силу после его обнародования и подлежит размещению на официальном сайте администрации  Георгиевский сельсовета  Александровского района Оренбургской области.</w:t>
      </w:r>
    </w:p>
    <w:p w:rsidR="00BC689C" w:rsidRDefault="00B076F1" w:rsidP="00B0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689C" w:rsidRDefault="00BC689C" w:rsidP="00B076F1">
      <w:pPr>
        <w:jc w:val="both"/>
        <w:rPr>
          <w:sz w:val="28"/>
          <w:szCs w:val="28"/>
        </w:rPr>
      </w:pPr>
    </w:p>
    <w:p w:rsidR="00BC689C" w:rsidRDefault="00BC689C" w:rsidP="00B076F1">
      <w:pPr>
        <w:jc w:val="both"/>
        <w:rPr>
          <w:sz w:val="28"/>
          <w:szCs w:val="28"/>
        </w:rPr>
      </w:pPr>
    </w:p>
    <w:p w:rsidR="00B076F1" w:rsidRPr="005F07F2" w:rsidRDefault="00B076F1" w:rsidP="00BC689C">
      <w:pPr>
        <w:ind w:firstLine="851"/>
        <w:jc w:val="both"/>
        <w:rPr>
          <w:b/>
        </w:rPr>
      </w:pPr>
      <w:r>
        <w:rPr>
          <w:sz w:val="28"/>
          <w:szCs w:val="28"/>
        </w:rPr>
        <w:lastRenderedPageBreak/>
        <w:t xml:space="preserve">20. Контроль за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 Совета депутатов.          </w:t>
      </w:r>
    </w:p>
    <w:p w:rsidR="00055102" w:rsidRDefault="00055102" w:rsidP="00055102">
      <w:pPr>
        <w:ind w:firstLine="851"/>
        <w:jc w:val="both"/>
        <w:rPr>
          <w:sz w:val="28"/>
          <w:szCs w:val="28"/>
        </w:rPr>
      </w:pPr>
    </w:p>
    <w:p w:rsidR="00BC689C" w:rsidRDefault="00BC689C" w:rsidP="00055102">
      <w:pPr>
        <w:ind w:firstLine="851"/>
        <w:jc w:val="both"/>
        <w:rPr>
          <w:sz w:val="28"/>
          <w:szCs w:val="28"/>
        </w:rPr>
      </w:pPr>
    </w:p>
    <w:p w:rsidR="00BC689C" w:rsidRDefault="00BC689C" w:rsidP="00055102">
      <w:pPr>
        <w:ind w:firstLine="851"/>
        <w:jc w:val="both"/>
        <w:rPr>
          <w:sz w:val="28"/>
          <w:szCs w:val="28"/>
        </w:rPr>
      </w:pPr>
    </w:p>
    <w:p w:rsidR="009A380B" w:rsidRDefault="009A380B" w:rsidP="009A380B">
      <w:pPr>
        <w:widowControl w:val="0"/>
        <w:jc w:val="both"/>
        <w:rPr>
          <w:sz w:val="28"/>
          <w:szCs w:val="28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Председатель </w:t>
      </w:r>
      <w:r w:rsidRPr="006F04C8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Совета депутатов</w:t>
      </w: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                                      </w:t>
      </w:r>
      <w:r w:rsidRPr="009A380B">
        <w:rPr>
          <w:color w:val="00000A"/>
          <w:kern w:val="2"/>
          <w:sz w:val="28"/>
          <w:szCs w:val="28"/>
          <w:lang w:bidi="hi-IN"/>
        </w:rPr>
        <w:t xml:space="preserve"> </w:t>
      </w:r>
      <w:r w:rsidRPr="006F04C8">
        <w:rPr>
          <w:color w:val="00000A"/>
          <w:kern w:val="2"/>
          <w:sz w:val="28"/>
          <w:szCs w:val="28"/>
          <w:lang w:bidi="hi-IN"/>
        </w:rPr>
        <w:t>Л.Р. Абдразакова</w:t>
      </w:r>
    </w:p>
    <w:p w:rsidR="00B076F1" w:rsidRDefault="00B076F1" w:rsidP="00055102">
      <w:pPr>
        <w:ind w:firstLine="851"/>
        <w:jc w:val="both"/>
        <w:rPr>
          <w:sz w:val="28"/>
          <w:szCs w:val="28"/>
        </w:rPr>
      </w:pPr>
    </w:p>
    <w:p w:rsidR="00B076F1" w:rsidRDefault="00B076F1" w:rsidP="00055102">
      <w:pPr>
        <w:ind w:firstLine="851"/>
        <w:jc w:val="both"/>
        <w:rPr>
          <w:sz w:val="28"/>
          <w:szCs w:val="28"/>
        </w:rPr>
      </w:pPr>
    </w:p>
    <w:p w:rsidR="00B076F1" w:rsidRDefault="009A380B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6F04C8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Глава муниципального образования</w:t>
      </w:r>
      <w:r w:rsidRPr="009A380B">
        <w:rPr>
          <w:color w:val="00000A"/>
          <w:kern w:val="2"/>
          <w:sz w:val="28"/>
          <w:szCs w:val="28"/>
          <w:lang w:bidi="hi-IN"/>
        </w:rPr>
        <w:t xml:space="preserve"> </w:t>
      </w:r>
      <w:r>
        <w:rPr>
          <w:color w:val="00000A"/>
          <w:kern w:val="2"/>
          <w:sz w:val="28"/>
          <w:szCs w:val="28"/>
          <w:lang w:bidi="hi-IN"/>
        </w:rPr>
        <w:t xml:space="preserve">                               </w:t>
      </w:r>
      <w:r w:rsidRPr="006F04C8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BC689C" w:rsidRDefault="00BC689C" w:rsidP="009A380B">
      <w:pPr>
        <w:widowControl w:val="0"/>
        <w:jc w:val="both"/>
        <w:rPr>
          <w:sz w:val="28"/>
          <w:szCs w:val="28"/>
        </w:rPr>
      </w:pPr>
    </w:p>
    <w:p w:rsidR="00BC689C" w:rsidRDefault="00BC689C" w:rsidP="00BC689C">
      <w:pPr>
        <w:tabs>
          <w:tab w:val="left" w:pos="4215"/>
        </w:tabs>
        <w:jc w:val="both"/>
      </w:pPr>
      <w:r>
        <w:rPr>
          <w:color w:val="000000"/>
          <w:sz w:val="28"/>
          <w:szCs w:val="28"/>
        </w:rPr>
        <w:t>Р</w:t>
      </w:r>
      <w:r w:rsidR="005A439A" w:rsidRPr="00E37B19">
        <w:rPr>
          <w:color w:val="000000"/>
          <w:sz w:val="28"/>
          <w:szCs w:val="28"/>
        </w:rPr>
        <w:t>азослано:</w:t>
      </w:r>
      <w:r w:rsidR="005A439A">
        <w:rPr>
          <w:color w:val="000000"/>
          <w:sz w:val="28"/>
          <w:szCs w:val="28"/>
        </w:rPr>
        <w:t xml:space="preserve"> </w:t>
      </w:r>
      <w:r w:rsidR="005A439A">
        <w:rPr>
          <w:sz w:val="28"/>
          <w:szCs w:val="28"/>
        </w:rPr>
        <w:t xml:space="preserve">отделам </w:t>
      </w:r>
      <w:r>
        <w:rPr>
          <w:sz w:val="28"/>
          <w:szCs w:val="28"/>
        </w:rPr>
        <w:t>и организациям администрации района, прокурору, в дело.</w:t>
      </w:r>
    </w:p>
    <w:p w:rsidR="00BC689C" w:rsidRDefault="00BC689C" w:rsidP="005A439A">
      <w:pPr>
        <w:tabs>
          <w:tab w:val="left" w:pos="4215"/>
        </w:tabs>
        <w:jc w:val="both"/>
        <w:rPr>
          <w:sz w:val="28"/>
          <w:szCs w:val="28"/>
        </w:rPr>
        <w:sectPr w:rsidR="00BC689C" w:rsidSect="00BC68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20" w:type="dxa"/>
        <w:tblInd w:w="98" w:type="dxa"/>
        <w:tblLook w:val="04A0"/>
      </w:tblPr>
      <w:tblGrid>
        <w:gridCol w:w="3180"/>
        <w:gridCol w:w="5000"/>
        <w:gridCol w:w="2060"/>
        <w:gridCol w:w="1900"/>
        <w:gridCol w:w="2080"/>
        <w:gridCol w:w="1000"/>
      </w:tblGrid>
      <w:tr w:rsidR="000056A1" w:rsidRPr="000056A1" w:rsidTr="000056A1">
        <w:trPr>
          <w:trHeight w:val="16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 xml:space="preserve"> Приложение №1 решение СД №13 от 25.12.2020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 </w:t>
            </w:r>
          </w:p>
        </w:tc>
      </w:tr>
      <w:tr w:rsidR="000056A1" w:rsidRPr="000056A1" w:rsidTr="000056A1">
        <w:trPr>
          <w:trHeight w:val="1350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  <w:sz w:val="28"/>
                <w:szCs w:val="28"/>
              </w:rPr>
            </w:pPr>
            <w:r w:rsidRPr="000056A1">
              <w:rPr>
                <w:b/>
                <w:bCs/>
                <w:sz w:val="28"/>
                <w:szCs w:val="28"/>
              </w:rPr>
              <w:t xml:space="preserve">Поступление доходов муниципального образования Георгиевский сельсовет  по кодам и выдам доходов на 2021 год  и плановый период 2022 -2023гг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</w:p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6A1" w:rsidRPr="000056A1" w:rsidTr="000056A1">
        <w:trPr>
          <w:trHeight w:val="9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2022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000 1 01 02000 01 0000 110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117,00000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123,00000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000 1 01 02010 01 0000 110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117,00000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123,00000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27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000 1 01 02020 01 0000 110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lastRenderedPageBreak/>
              <w:t>000 1 03 00000 00 0000 000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  <w:color w:val="000000"/>
              </w:rPr>
            </w:pPr>
            <w:r w:rsidRPr="000056A1">
              <w:rPr>
                <w:b/>
                <w:bCs/>
                <w:color w:val="00000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605,49774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625,50749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650,50329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1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000 1 03 02230 01 0000 110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278,02285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287,55745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301,17164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2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000 1 03 02240 01 0000 110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1,58440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1,62255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1,68206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000 1 03 02250 01 0000 110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365,72281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377,29039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393,88677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000 1 03 02260 01 0000 110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-39,83232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-40,96290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-46,23718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000 1 05 00000 00 0000 000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39,00000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lastRenderedPageBreak/>
              <w:t>000 1 05 03000 01 0000 110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43,00000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000 1 06 00000 00 0000 000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Налоги на имущество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173,00000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180,00000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186,00000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000 1 06 01030 10 0000 110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Налог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14,00000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000 1 06 06000 00 0000 110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163,00000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168,00000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172,00000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000 1 06 06033 10 1000 110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Зеиельный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7,00000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000 1 06 06043 10 1000 110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Зеиельный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158,0000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162,00000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165,00000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000 1 08 00000 00 0000 000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2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000 1 08 04020 01 1000 110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13,00000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000 1 11 00000 00 0000 000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575,49200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406,09271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466,59271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12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000 1 11 05000 00 0000 120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Доходы, получаемые в виде арендной 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575,49200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406,09271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466,59271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15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lastRenderedPageBreak/>
              <w:t>000 1 11 05025 10 0000 120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доходы, получаемые 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575,49200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406,09271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466,59271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000 1 17 00000 00 0000 000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41,49000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000 1 17 05000 00 0000 180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Прочие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41,49000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000 1 17 05050 10 0000 180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Прочие неналоговые доходы бюджетов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41,49000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1554,47974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1381,60020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1482,09600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0 00 20000 00 0000 000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3267,90100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1338,02200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1307,11000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Безвозмездные поступления от других бюджетов бюджетной системы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3267,90100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1338,02200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1307,11000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000 2 02 10000 00 0000 150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Дотации бюджетам бюджетной системы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1639,00000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1235,00000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1200,00000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000 2 02 15001 100000 150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Дотации бюджетам сельских поселений на выравнивание уровня бюджетной обеспеченности из бюджета субъекта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1609,00000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1204,00000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1169,00000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000 2 02 16001 100000 150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31,00000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000 2 02 20000 00 0000 150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Субсидии бюджетам бюджетной систем РФ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290,40000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  <w:color w:val="333333"/>
              </w:rPr>
            </w:pPr>
            <w:r w:rsidRPr="000056A1">
              <w:rPr>
                <w:b/>
                <w:bCs/>
                <w:color w:val="333333"/>
              </w:rPr>
              <w:t>000 2 02 25576 10 0000 150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 xml:space="preserve">  Субсидии бюджетам сельских поселений на обеспечение комплексного развития сельских территорий</w:t>
            </w:r>
            <w:r w:rsidRPr="000056A1">
              <w:br/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290,40000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000 2 02 3000 00 0000 150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  <w:r w:rsidRPr="000056A1">
              <w:rPr>
                <w:b/>
                <w:bCs/>
              </w:rPr>
              <w:t>Субвенции бюджетам  бюджетной системы РФ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101,96000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103,02200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  <w:rPr>
                <w:b/>
                <w:bCs/>
              </w:rPr>
            </w:pPr>
            <w:r w:rsidRPr="000056A1">
              <w:rPr>
                <w:b/>
                <w:bCs/>
              </w:rPr>
              <w:t>107,11000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b/>
                <w:bCs/>
              </w:rPr>
            </w:pPr>
          </w:p>
        </w:tc>
      </w:tr>
      <w:tr w:rsidR="000056A1" w:rsidRPr="000056A1" w:rsidTr="000056A1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lastRenderedPageBreak/>
              <w:t>000 2 02 35118 00 0000 150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101,96000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103,02200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107,11000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5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000 2 02 35118 10 0000 150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101,96000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103,02200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107,11000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000 2 02 40000 00 0000 150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000 2 02 49999 00 0000 150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Прочие межбюджетные трансферты передаваемые бюджетам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000 2 02 49999 10 0000 150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color w:val="000000"/>
              </w:rPr>
            </w:pPr>
            <w:r w:rsidRPr="000056A1">
              <w:rPr>
                <w:color w:val="000000"/>
              </w:rPr>
              <w:t>Прочие межбюджетные  трансферты , передаваемые  бюджетам поселений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1000,00000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5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000 11710000000000150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  <w:r w:rsidRPr="000056A1">
              <w:rPr>
                <w:rFonts w:ascii="Arial" w:hAnsi="Arial" w:cs="Arial"/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000 11715030000000150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  <w:r w:rsidRPr="000056A1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000 11715030100012150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sz w:val="20"/>
                <w:szCs w:val="20"/>
              </w:rPr>
            </w:pPr>
            <w:r w:rsidRPr="000056A1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5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</w:rPr>
            </w:pPr>
            <w:r w:rsidRPr="000056A1">
              <w:rPr>
                <w:rFonts w:ascii="Arial" w:hAnsi="Arial" w:cs="Arial"/>
                <w:color w:val="000000"/>
                <w:sz w:val="22"/>
                <w:szCs w:val="22"/>
              </w:rPr>
              <w:t>000 20400000000000000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5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</w:rPr>
            </w:pPr>
            <w:r w:rsidRPr="000056A1">
              <w:rPr>
                <w:rFonts w:ascii="Arial" w:hAnsi="Arial" w:cs="Arial"/>
                <w:color w:val="000000"/>
                <w:sz w:val="22"/>
                <w:szCs w:val="22"/>
              </w:rPr>
              <w:t>000 20405000100000150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</w:rPr>
            </w:pPr>
            <w:r w:rsidRPr="000056A1">
              <w:rPr>
                <w:rFonts w:ascii="Arial" w:hAnsi="Arial" w:cs="Arial"/>
                <w:color w:val="000000"/>
                <w:sz w:val="22"/>
                <w:szCs w:val="22"/>
              </w:rPr>
              <w:t>000 20405099100000150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2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000 20405099109000150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lastRenderedPageBreak/>
              <w:t>000 20700000000000000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236,54100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5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000 20705000100000150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236,54100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5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000 20705030100000150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236,54100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10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</w:rPr>
            </w:pPr>
            <w:r w:rsidRPr="000056A1">
              <w:rPr>
                <w:rFonts w:ascii="Arial" w:hAnsi="Arial" w:cs="Arial"/>
                <w:sz w:val="22"/>
                <w:szCs w:val="22"/>
              </w:rPr>
              <w:t>000 20705030109000150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6A1" w:rsidRPr="000056A1" w:rsidRDefault="000056A1" w:rsidP="00005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6A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236,54100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  <w:tr w:rsidR="000056A1" w:rsidRPr="000056A1" w:rsidTr="000056A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r w:rsidRPr="000056A1">
              <w:t>ВСЕГО ДОХОДОВ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4822,38074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2719,62220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jc w:val="right"/>
            </w:pPr>
            <w:r w:rsidRPr="000056A1">
              <w:t>2789,20600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A1" w:rsidRPr="000056A1" w:rsidRDefault="000056A1" w:rsidP="000056A1"/>
        </w:tc>
      </w:tr>
    </w:tbl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p w:rsidR="000056A1" w:rsidRDefault="000056A1" w:rsidP="00055102">
      <w:pPr>
        <w:jc w:val="both"/>
        <w:rPr>
          <w:sz w:val="28"/>
          <w:szCs w:val="28"/>
        </w:rPr>
      </w:pPr>
    </w:p>
    <w:tbl>
      <w:tblPr>
        <w:tblW w:w="15180" w:type="dxa"/>
        <w:tblInd w:w="98" w:type="dxa"/>
        <w:tblLook w:val="04A0"/>
      </w:tblPr>
      <w:tblGrid>
        <w:gridCol w:w="1000"/>
        <w:gridCol w:w="6560"/>
        <w:gridCol w:w="2300"/>
        <w:gridCol w:w="2660"/>
        <w:gridCol w:w="2660"/>
      </w:tblGrid>
      <w:tr w:rsidR="000056A1" w:rsidRPr="000056A1" w:rsidTr="000056A1">
        <w:trPr>
          <w:trHeight w:val="14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bookmarkStart w:id="0" w:name="RANGE!A1:E32"/>
            <w:r w:rsidRPr="000056A1">
              <w:rPr>
                <w:sz w:val="28"/>
                <w:szCs w:val="28"/>
              </w:rPr>
              <w:lastRenderedPageBreak/>
              <w:t> </w:t>
            </w:r>
            <w:bookmarkEnd w:id="0"/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6A1" w:rsidRPr="000056A1" w:rsidRDefault="000056A1" w:rsidP="000056A1">
            <w:pPr>
              <w:jc w:val="right"/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 xml:space="preserve"> Приложение №2</w:t>
            </w:r>
            <w:r w:rsidRPr="000056A1">
              <w:rPr>
                <w:sz w:val="28"/>
                <w:szCs w:val="28"/>
              </w:rPr>
              <w:br/>
              <w:t xml:space="preserve">  к решению Совета депутатов</w:t>
            </w:r>
            <w:r w:rsidRPr="000056A1">
              <w:rPr>
                <w:sz w:val="28"/>
                <w:szCs w:val="28"/>
              </w:rPr>
              <w:br/>
              <w:t xml:space="preserve"> </w:t>
            </w:r>
            <w:r w:rsidRPr="000056A1">
              <w:rPr>
                <w:sz w:val="28"/>
                <w:szCs w:val="28"/>
              </w:rPr>
              <w:br/>
              <w:t>от 25.12.2020г. №13</w:t>
            </w:r>
          </w:p>
        </w:tc>
      </w:tr>
      <w:tr w:rsidR="000056A1" w:rsidRPr="000056A1" w:rsidTr="000056A1">
        <w:trPr>
          <w:trHeight w:val="54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РАСХОДЫ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2021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2022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2023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0100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1644,52462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1554,13836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1542,13836</w:t>
            </w:r>
          </w:p>
        </w:tc>
      </w:tr>
      <w:tr w:rsidR="000056A1" w:rsidRPr="000056A1" w:rsidTr="000056A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0102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552,53556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552,53556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552,53556</w:t>
            </w:r>
          </w:p>
        </w:tc>
      </w:tr>
      <w:tr w:rsidR="000056A1" w:rsidRPr="000056A1" w:rsidTr="000056A1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0104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1068,26906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977,88280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965,88280</w:t>
            </w:r>
          </w:p>
        </w:tc>
      </w:tr>
      <w:tr w:rsidR="000056A1" w:rsidRPr="000056A1" w:rsidTr="000056A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0106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23,72000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23,72000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23,72000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0200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101,96000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103,02200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107,11000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0203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101,96000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103,02200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107,11000</w:t>
            </w:r>
          </w:p>
        </w:tc>
      </w:tr>
      <w:tr w:rsidR="000056A1" w:rsidRPr="000056A1" w:rsidTr="000056A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0300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0304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0309</w:t>
            </w: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0314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0400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613,69674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633,70649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658,70229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0409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605,49774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625,50749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650,50329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0412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8,19900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8,19900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8,19900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0500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1877,98900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0502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0503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1877,98900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0700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0707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 xml:space="preserve">Молодежная политика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0,82600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0800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582,38438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353,92935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340,42935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0801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 xml:space="preserve">Культура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582,38438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353,92935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340,42935</w:t>
            </w:r>
          </w:p>
        </w:tc>
      </w:tr>
      <w:tr w:rsidR="000056A1" w:rsidRPr="000056A1" w:rsidTr="000056A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0804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A1" w:rsidRPr="000056A1" w:rsidRDefault="000056A1" w:rsidP="000056A1">
            <w:pPr>
              <w:rPr>
                <w:color w:val="000000"/>
                <w:sz w:val="28"/>
                <w:szCs w:val="28"/>
              </w:rPr>
            </w:pPr>
            <w:r w:rsidRPr="000056A1">
              <w:rPr>
                <w:color w:val="000000"/>
                <w:sz w:val="28"/>
                <w:szCs w:val="28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1003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0,00000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63,00000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129,00000</w:t>
            </w:r>
          </w:p>
        </w:tc>
      </w:tr>
      <w:tr w:rsidR="000056A1" w:rsidRPr="000056A1" w:rsidTr="000056A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4822,38074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2719,62220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1" w:rsidRPr="000056A1" w:rsidRDefault="000056A1" w:rsidP="000056A1">
            <w:pPr>
              <w:rPr>
                <w:sz w:val="28"/>
                <w:szCs w:val="28"/>
              </w:rPr>
            </w:pPr>
            <w:r w:rsidRPr="000056A1">
              <w:rPr>
                <w:sz w:val="28"/>
                <w:szCs w:val="28"/>
              </w:rPr>
              <w:t>2789,20600</w:t>
            </w:r>
          </w:p>
        </w:tc>
      </w:tr>
    </w:tbl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tbl>
      <w:tblPr>
        <w:tblW w:w="15319" w:type="dxa"/>
        <w:tblInd w:w="98" w:type="dxa"/>
        <w:tblLayout w:type="fixed"/>
        <w:tblLook w:val="04A0"/>
      </w:tblPr>
      <w:tblGrid>
        <w:gridCol w:w="3838"/>
        <w:gridCol w:w="1015"/>
        <w:gridCol w:w="933"/>
        <w:gridCol w:w="934"/>
        <w:gridCol w:w="758"/>
        <w:gridCol w:w="664"/>
        <w:gridCol w:w="935"/>
        <w:gridCol w:w="1019"/>
        <w:gridCol w:w="651"/>
        <w:gridCol w:w="745"/>
        <w:gridCol w:w="992"/>
        <w:gridCol w:w="1600"/>
        <w:gridCol w:w="1235"/>
      </w:tblGrid>
      <w:tr w:rsidR="000056A1" w:rsidTr="00C325F5">
        <w:trPr>
          <w:trHeight w:val="9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 w:rsidP="00C325F5">
            <w:pPr>
              <w:ind w:left="-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6A1" w:rsidRDefault="000056A1">
            <w:r>
              <w:t xml:space="preserve"> Приложение №3</w:t>
            </w:r>
            <w:r>
              <w:br/>
              <w:t xml:space="preserve">  к решению Совета депутатов №13 от 25.12.2020</w:t>
            </w:r>
            <w:r>
              <w:br/>
              <w:t xml:space="preserve"> 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735"/>
        </w:trPr>
        <w:tc>
          <w:tcPr>
            <w:tcW w:w="153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Георгиевский сельсовет Александровского района на 2021 год и плановый период 2022 г и 2023 год 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ЦСР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НР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4822,38074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2719,62220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2789,20600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1644,52462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1554,13836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1542,13836</w:t>
            </w:r>
          </w:p>
        </w:tc>
      </w:tr>
      <w:tr w:rsidR="000056A1" w:rsidTr="00C325F5">
        <w:trPr>
          <w:trHeight w:val="9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</w:tr>
      <w:tr w:rsidR="000056A1" w:rsidTr="00C325F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552,53556</w:t>
            </w:r>
          </w:p>
        </w:tc>
      </w:tr>
      <w:tr w:rsidR="000056A1" w:rsidTr="00C325F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424,37447</w:t>
            </w:r>
          </w:p>
        </w:tc>
      </w:tr>
      <w:tr w:rsidR="000056A1" w:rsidTr="00C325F5">
        <w:trPr>
          <w:trHeight w:val="13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128,16109</w:t>
            </w:r>
          </w:p>
        </w:tc>
      </w:tr>
      <w:tr w:rsidR="000056A1" w:rsidTr="00C325F5">
        <w:trPr>
          <w:trHeight w:val="12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1068,26906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977,88280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965,88280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1068,26906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977,88280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965,88280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1068,26906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977,88280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965,88280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717,58594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627,19968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615,19968</w:t>
            </w:r>
          </w:p>
        </w:tc>
      </w:tr>
      <w:tr w:rsidR="000056A1" w:rsidTr="00C325F5">
        <w:trPr>
          <w:trHeight w:val="7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525,19968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525,19968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525,19968</w:t>
            </w:r>
          </w:p>
        </w:tc>
      </w:tr>
      <w:tr w:rsidR="000056A1" w:rsidTr="00C325F5">
        <w:trPr>
          <w:trHeight w:val="6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403,37917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403,37917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403,37917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403,37917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403,37917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403,37917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403,37917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403,37917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403,37917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>
              <w:rPr>
                <w:sz w:val="26"/>
                <w:szCs w:val="26"/>
              </w:rPr>
              <w:lastRenderedPageBreak/>
              <w:t>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3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121,82051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121,82051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121,82051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121,82051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139,38626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30,38626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14,38626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, услуги по содержанию имущества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 , работ,услуг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уплату налога на имущество сельских поселений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налога,сборов и иных платежей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6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349,68312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349,68312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349,68312</w:t>
            </w:r>
          </w:p>
        </w:tc>
      </w:tr>
      <w:tr w:rsidR="000056A1" w:rsidTr="00C325F5">
        <w:trPr>
          <w:trHeight w:val="17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342,00000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 на выполнение полномочий поселений по обеспечению жильем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0,20000</w:t>
            </w:r>
          </w:p>
        </w:tc>
      </w:tr>
      <w:tr w:rsidR="000056A1" w:rsidTr="00C325F5">
        <w:trPr>
          <w:trHeight w:val="28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2,65612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2,65612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2,65612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2,65612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4,82700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4,82700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23,72000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23,72000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</w:tr>
      <w:tr w:rsidR="000056A1" w:rsidTr="00C325F5">
        <w:trPr>
          <w:trHeight w:val="16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23,72000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23,72000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непрограммные мероприятия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использование средств резервного фонда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101,96000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103,02200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107,11000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101,96000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103,02200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107,11000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101,96000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103,02200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107,11000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103,02200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107,11000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101,96000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103,02200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107,11000</w:t>
            </w:r>
          </w:p>
        </w:tc>
      </w:tr>
      <w:tr w:rsidR="000056A1" w:rsidTr="00C325F5">
        <w:trPr>
          <w:trHeight w:val="6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91,93787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91,93787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91,93787</w:t>
            </w:r>
          </w:p>
        </w:tc>
      </w:tr>
      <w:tr w:rsidR="000056A1" w:rsidTr="00C325F5">
        <w:trPr>
          <w:trHeight w:val="6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70,61280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Заработная плата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70,61280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70,61280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70,61280</w:t>
            </w:r>
          </w:p>
        </w:tc>
      </w:tr>
      <w:tr w:rsidR="000056A1" w:rsidTr="00C325F5">
        <w:trPr>
          <w:trHeight w:val="13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21,32507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21,32507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21,32507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21,32507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10,02213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11,08413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15,17213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10,02213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11,08413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15,17213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10,02213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11,08413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15,17213</w:t>
            </w:r>
          </w:p>
        </w:tc>
      </w:tr>
      <w:tr w:rsidR="000056A1" w:rsidTr="00C325F5">
        <w:trPr>
          <w:trHeight w:val="7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3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Реализация мероприятий ,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41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24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"Устойчивое развитие территории муниципального </w:t>
            </w:r>
            <w:r>
              <w:rPr>
                <w:b/>
                <w:bCs/>
              </w:rPr>
              <w:lastRenderedPageBreak/>
              <w:t>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24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по повышению пожарной безопасности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24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профилактике наркомании и алкоголизма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613,69674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633,70649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658,70229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605,49774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625,50749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650,50329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605,49774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625,50749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650,50329</w:t>
            </w:r>
          </w:p>
        </w:tc>
      </w:tr>
      <w:tr w:rsidR="000056A1" w:rsidTr="00C325F5">
        <w:trPr>
          <w:trHeight w:val="6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 "Развитие дорожного хозяйства"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605,49774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625,50749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650,50329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276,13594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276,13594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276,13594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276,13594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, услуги по содержанию </w:t>
            </w:r>
            <w:r>
              <w:rPr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66,135</w:t>
            </w:r>
            <w:r>
              <w:rPr>
                <w:b/>
                <w:bCs/>
                <w:sz w:val="26"/>
                <w:szCs w:val="26"/>
              </w:rPr>
              <w:lastRenderedPageBreak/>
              <w:t>94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66,13594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66,13594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329,36180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349,37155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374,36735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329,36180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349,37155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374,36735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276,25218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296,26193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321,25773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161,07122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161,07122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161,07122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16,00000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, услуги по содержанию имущества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40,00000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40,00000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40,00000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59,18096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79,19071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104,18651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53,10962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53,10962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53,10962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53,10962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53,10962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53,10962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по проведению проверки  достоверности  определения сметной  стоимости  дорог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4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8,19900</w:t>
            </w:r>
          </w:p>
        </w:tc>
      </w:tr>
      <w:tr w:rsidR="000056A1" w:rsidTr="00C325F5">
        <w:trPr>
          <w:trHeight w:val="9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7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Кадастровые работы по постановке на учет земельных  участков сельхозначения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7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</w:tr>
      <w:tr w:rsidR="000056A1" w:rsidTr="00C325F5">
        <w:trPr>
          <w:trHeight w:val="1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24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планов земельных участков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8,19900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8,19900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8,19900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1877,98900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1877,98900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</w:tr>
      <w:tr w:rsidR="000056A1" w:rsidTr="00C325F5">
        <w:trPr>
          <w:trHeight w:val="9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1877,98900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0056A1" w:rsidTr="00C325F5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7 "Благоустройство территории поселения"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1877,98900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</w:tr>
      <w:tr w:rsidR="000056A1" w:rsidTr="00C325F5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71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90820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L5760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414,90800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L5760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414,90800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010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L5760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414,90800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9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переданных  полномочий  по  организации утилизации и переработку бытовых и промышленных </w:t>
            </w:r>
            <w:r>
              <w:rPr>
                <w:color w:val="000000"/>
              </w:rPr>
              <w:lastRenderedPageBreak/>
              <w:t xml:space="preserve">отходов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233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"Реализация мероприятий приоритетного проекта Оренбургской области  "Вовлечение жителей муниципального образования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1423,08100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1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проектов  развития общественной инфраструктуры, основанных на местных инициативах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S1401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1423,08100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8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S1401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1423,08100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1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S1401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1423,08100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01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работ, услуг  в целях капитального ремонта государственного (муниципального) имущества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S1401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1423,08100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Молодежная политика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9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12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12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в </w:t>
            </w:r>
            <w:r>
              <w:rPr>
                <w:b/>
                <w:bCs/>
                <w:color w:val="000000"/>
              </w:rPr>
              <w:lastRenderedPageBreak/>
              <w:t>поселении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6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0,82600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582,38438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353,92935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340,42935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Культура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582,38438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353,92935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340,42935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582,38438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353,92935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340,42935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582,38438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353,92935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340,42935</w:t>
            </w:r>
          </w:p>
        </w:tc>
      </w:tr>
      <w:tr w:rsidR="000056A1" w:rsidTr="00C325F5">
        <w:trPr>
          <w:trHeight w:val="9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501,79969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273,34466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259,84466</w:t>
            </w:r>
          </w:p>
        </w:tc>
      </w:tr>
      <w:tr w:rsidR="000056A1" w:rsidTr="00C325F5">
        <w:trPr>
          <w:trHeight w:val="7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229,84466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229,84466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229,84466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333333"/>
              </w:rPr>
            </w:pPr>
            <w:r>
              <w:rPr>
                <w:color w:val="333333"/>
              </w:rPr>
              <w:t>Фонд оплаты труда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176,53200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176,53200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176,53200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176,53200</w:t>
            </w:r>
          </w:p>
        </w:tc>
      </w:tr>
      <w:tr w:rsidR="000056A1" w:rsidTr="00C325F5">
        <w:trPr>
          <w:trHeight w:val="10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53,31266</w:t>
            </w:r>
          </w:p>
        </w:tc>
      </w:tr>
      <w:tr w:rsidR="000056A1" w:rsidTr="00C325F5">
        <w:trPr>
          <w:trHeight w:val="10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271,95503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 , услуг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271,95503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241,95503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, услуги по содержанию имущества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работы , услуги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3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библиотечного обслуживания населения, комплектование и обеспечение  сохранности библиотечных фондов библиотек поселения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</w:tr>
      <w:tr w:rsidR="000056A1" w:rsidTr="00C325F5">
        <w:trPr>
          <w:trHeight w:val="16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</w:tr>
      <w:tr w:rsidR="000056A1" w:rsidTr="00C325F5">
        <w:trPr>
          <w:trHeight w:val="915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80,58469</w:t>
            </w:r>
          </w:p>
        </w:tc>
      </w:tr>
      <w:tr w:rsidR="000056A1" w:rsidTr="00C325F5">
        <w:trPr>
          <w:trHeight w:val="9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61,89300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61,89300</w:t>
            </w:r>
          </w:p>
        </w:tc>
      </w:tr>
      <w:tr w:rsidR="000056A1" w:rsidTr="00C325F5">
        <w:trPr>
          <w:trHeight w:val="915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Взносы по обязательному социальному страхованию на выплату по оплате труда работников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18,69169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18,69169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18,69169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Культура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2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2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культуры и кинематографии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7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14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на выполнение  полномочий поселений по обеспечению деятельности  аппарата управления отдела  культуры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21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r>
              <w:t>Пенсионное обеспечение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2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A1" w:rsidRDefault="000056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6A1" w:rsidRDefault="000056A1">
            <w: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22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на  выполнение  </w:t>
            </w:r>
            <w:r>
              <w:rPr>
                <w:b/>
                <w:bCs/>
                <w:color w:val="000000"/>
              </w:rPr>
              <w:lastRenderedPageBreak/>
              <w:t>части полномочий поселений"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51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L0200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151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6A1" w:rsidRDefault="00005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</w:t>
            </w:r>
            <w:r>
              <w:rPr>
                <w:sz w:val="26"/>
                <w:szCs w:val="26"/>
              </w:rPr>
              <w:lastRenderedPageBreak/>
              <w:t xml:space="preserve">бюджетам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</w:t>
            </w: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6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0056A1" w:rsidTr="00C325F5">
        <w:trPr>
          <w:trHeight w:val="36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63,00000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</w:rPr>
            </w:pPr>
            <w:r>
              <w:rPr>
                <w:b/>
                <w:bCs/>
              </w:rPr>
              <w:t>129,00000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11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4822,38074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2719,62220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2789,20600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056A1" w:rsidTr="00C325F5">
        <w:trPr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A1" w:rsidRDefault="00005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p w:rsidR="000056A1" w:rsidRDefault="000056A1" w:rsidP="000056A1">
      <w:pPr>
        <w:jc w:val="both"/>
        <w:rPr>
          <w:sz w:val="28"/>
          <w:szCs w:val="28"/>
        </w:rPr>
      </w:pPr>
    </w:p>
    <w:p w:rsidR="00C325F5" w:rsidRDefault="00C325F5" w:rsidP="000056A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  <w:sectPr w:rsidR="00C325F5" w:rsidSect="00931C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425"/>
        <w:gridCol w:w="426"/>
        <w:gridCol w:w="1334"/>
        <w:gridCol w:w="377"/>
        <w:gridCol w:w="987"/>
        <w:gridCol w:w="986"/>
        <w:gridCol w:w="1114"/>
      </w:tblGrid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56A1" w:rsidRPr="000056A1" w:rsidRDefault="00450DB8" w:rsidP="000056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№4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056A1" w:rsidRPr="000056A1" w:rsidTr="00450DB8">
        <w:trPr>
          <w:trHeight w:val="170"/>
        </w:trPr>
        <w:tc>
          <w:tcPr>
            <w:tcW w:w="9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6A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бюджета МО Георгиевский сельсовет  по разделам, подразделам,целевым статьям </w:t>
            </w:r>
          </w:p>
        </w:tc>
      </w:tr>
      <w:tr w:rsidR="000056A1" w:rsidRPr="000056A1" w:rsidTr="00450DB8">
        <w:trPr>
          <w:trHeight w:val="163"/>
        </w:trPr>
        <w:tc>
          <w:tcPr>
            <w:tcW w:w="9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6A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(муниципальным программам и непрограмным  направлениям деятельности),  </w:t>
            </w:r>
          </w:p>
        </w:tc>
      </w:tr>
      <w:tr w:rsidR="000056A1" w:rsidRPr="000056A1" w:rsidTr="00450DB8">
        <w:trPr>
          <w:trHeight w:val="163"/>
        </w:trPr>
        <w:tc>
          <w:tcPr>
            <w:tcW w:w="9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6A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группам и подгруппам видов расходов классификации расходов на 2021 год и на плановый период  2022-2023 годов 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1644,52462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1554,13836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1542,13836</w:t>
            </w:r>
          </w:p>
        </w:tc>
      </w:tr>
      <w:tr w:rsidR="000056A1" w:rsidRPr="000056A1" w:rsidTr="00450DB8">
        <w:trPr>
          <w:trHeight w:val="51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01 0 01 00000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552,53556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552,53556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552,53556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552,53556</w:t>
            </w:r>
          </w:p>
        </w:tc>
      </w:tr>
      <w:tr w:rsidR="000056A1" w:rsidRPr="000056A1" w:rsidTr="00450DB8">
        <w:trPr>
          <w:trHeight w:val="60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1068,26906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977,88280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965,88280</w:t>
            </w:r>
          </w:p>
        </w:tc>
      </w:tr>
      <w:tr w:rsidR="000056A1" w:rsidRPr="000056A1" w:rsidTr="00450DB8">
        <w:trPr>
          <w:trHeight w:val="60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1068,26906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977,88280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965,88280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01 0 01 00000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717,58594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627,19968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615,19968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717,58594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627,19968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615,19968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525,19968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525,19968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525,19968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189,38626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89,00000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lastRenderedPageBreak/>
              <w:t>Закупка товаров.работ,услуг в сфере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20,00000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139,38626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69,00000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Уплата прочих налогов,сборов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01 0 01 10020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Расходы на уплату налога на имущество сельский поселений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01 0 01 91400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01 0 01 91400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01 0 01 91400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Мероприятия по противодействию коррупции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01 0 01 90840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01 0 01 90840   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lang w:eastAsia="en-US"/>
              </w:rPr>
            </w:pPr>
            <w:r w:rsidRPr="000056A1">
              <w:rPr>
                <w:rFonts w:eastAsiaTheme="minorHAnsi"/>
                <w:color w:val="333333"/>
                <w:lang w:eastAsia="en-US"/>
              </w:rPr>
              <w:t>Прочая закупка товаров,работ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01 0 01 90840   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79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349,68312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349,68312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349,68312</w:t>
            </w:r>
          </w:p>
        </w:tc>
      </w:tr>
      <w:tr w:rsidR="000056A1" w:rsidRPr="000056A1" w:rsidTr="00450DB8">
        <w:trPr>
          <w:trHeight w:val="809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342,00000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0,20000</w:t>
            </w:r>
          </w:p>
        </w:tc>
      </w:tr>
      <w:tr w:rsidR="000056A1" w:rsidRPr="000056A1" w:rsidTr="00450DB8">
        <w:trPr>
          <w:trHeight w:val="1214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</w:t>
            </w: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01 0 08 60150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2,65612</w:t>
            </w:r>
          </w:p>
        </w:tc>
      </w:tr>
      <w:tr w:rsidR="000056A1" w:rsidRPr="000056A1" w:rsidTr="00450DB8">
        <w:trPr>
          <w:trHeight w:val="607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4,82700</w:t>
            </w:r>
          </w:p>
        </w:tc>
      </w:tr>
      <w:tr w:rsidR="000056A1" w:rsidRPr="000056A1" w:rsidTr="00450DB8">
        <w:trPr>
          <w:trHeight w:val="6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7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6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01 0 08  60090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23,72000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  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07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64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64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Основное мероприятие 11 "Проведение выборов в </w:t>
            </w: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представительные органы местного самоуправления поселений Александровского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 xml:space="preserve">01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07 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01 0 11 91150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01 0 11 91150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01 0 11 91150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101,96000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103,02200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107,11000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101,96000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103,02200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107,11000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101,96000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103,02200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107,11000</w:t>
            </w:r>
          </w:p>
        </w:tc>
      </w:tr>
      <w:tr w:rsidR="000056A1" w:rsidRPr="000056A1" w:rsidTr="00450DB8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01 0 02 00000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101,96000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103,02200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107,11000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01 0 02 00000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101,96000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103,02200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107,11000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01 0 02 51180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91,93787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91,93787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91,93787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01 0 02 51180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10,02213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11,08413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15,17213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01 0 02 51180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10,02213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11,08413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15,17213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01 0 03 90850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Прочая закупка товаров, работ и </w:t>
            </w: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01 0 03 </w:t>
            </w: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90850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24</w:t>
            </w: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01 0 03 90850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 по профилактике наркомании и алкоголизма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01 0 03 90860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01 0 03 90860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01 0 03 90860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0,50000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613,69674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633,70649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658,70229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605,49774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625,50749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650,50329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605,49774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625,50749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650,50329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4 "Развитие дорожного хозяйства"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605,49774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625,50749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650,50329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01 0 04 90730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01 0 04 90730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01 0 04 90730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276,13594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01 0 04 90830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329,36180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349,37155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374,36735</w:t>
            </w:r>
          </w:p>
        </w:tc>
      </w:tr>
      <w:tr w:rsidR="000056A1" w:rsidRPr="000056A1" w:rsidTr="00450DB8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01 0 04 90830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329,36180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349,37155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374,36735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01 0 04 90830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329,36180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349,37155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374,36735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Другие вопросы в области </w:t>
            </w: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01 0 05 00000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7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9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01 0 08 60010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01 0 08 60010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1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8,19900</w:t>
            </w:r>
          </w:p>
        </w:tc>
      </w:tr>
      <w:tr w:rsidR="000056A1" w:rsidRPr="000056A1" w:rsidTr="00450DB8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1877,98900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1877,98900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Основное мероприятие 7 "Благоустройство территории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1877,98900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4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01 0 07 90780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01 0 07 90780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01 0 07 90780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01 0 07 90820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01 0 07 90820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работы,услуги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01 0 07 90820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10,00000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П5S1401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1423,08100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П5S1401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1423,08100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П5S1401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1423,08100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Комплексное развитие сельских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L5760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414,90800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L5760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414,90800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07 L5760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414,90800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7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01 0 08 60080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01 0 08 60080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0,82600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582,38438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353,92935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340,42935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501,79969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273,34466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259,84466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"Устойчивое 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501,79969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273,34466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259,84466</w:t>
            </w:r>
          </w:p>
        </w:tc>
      </w:tr>
      <w:tr w:rsidR="000056A1" w:rsidRPr="000056A1" w:rsidTr="00450DB8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501,79969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273,34466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259,84466</w:t>
            </w:r>
          </w:p>
        </w:tc>
      </w:tr>
      <w:tr w:rsidR="000056A1" w:rsidRPr="000056A1" w:rsidTr="00450DB8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56A1">
              <w:rPr>
                <w:rFonts w:eastAsiaTheme="minorHAnsi"/>
                <w:b/>
                <w:bCs/>
                <w:color w:val="000000"/>
                <w:lang w:eastAsia="en-US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501,79969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273,34466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259,84466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 xml:space="preserve">01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01 0 09 90940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01 0 09  90940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229,84466</w:t>
            </w:r>
          </w:p>
        </w:tc>
      </w:tr>
      <w:tr w:rsidR="000056A1" w:rsidRPr="000056A1" w:rsidTr="00450DB8">
        <w:trPr>
          <w:trHeight w:val="4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01 0 09 90940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271,95503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43,50000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30,00000</w:t>
            </w:r>
          </w:p>
        </w:tc>
      </w:tr>
      <w:tr w:rsidR="000056A1" w:rsidRPr="000056A1" w:rsidTr="00450DB8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01 0 09  90940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271,95503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43,50000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30,00000</w:t>
            </w:r>
          </w:p>
        </w:tc>
      </w:tr>
      <w:tr w:rsidR="000056A1" w:rsidRPr="000056A1" w:rsidTr="00450DB8">
        <w:trPr>
          <w:trHeight w:val="23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01 0 09 91410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</w:tr>
      <w:tr w:rsidR="000056A1" w:rsidRPr="000056A1" w:rsidTr="00450DB8">
        <w:trPr>
          <w:trHeight w:val="7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населения, комплектование и обеспечение библиотечных фондов библиотек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01 0 09 91410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80,58469</w:t>
            </w:r>
          </w:p>
        </w:tc>
      </w:tr>
      <w:tr w:rsidR="000056A1" w:rsidRPr="000056A1" w:rsidTr="00450DB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56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Условно утвержденные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63,00000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129,00000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Итого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4822,38074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2719,62220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056A1">
              <w:rPr>
                <w:rFonts w:eastAsiaTheme="minorHAnsi"/>
                <w:color w:val="000000"/>
                <w:lang w:eastAsia="en-US"/>
              </w:rPr>
              <w:t>2789,20600</w:t>
            </w:r>
          </w:p>
        </w:tc>
      </w:tr>
      <w:tr w:rsidR="000056A1" w:rsidRPr="000056A1" w:rsidTr="00450DB8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1" w:rsidRPr="000056A1" w:rsidRDefault="000056A1" w:rsidP="000056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325F5" w:rsidRDefault="00C325F5" w:rsidP="000056A1">
      <w:pPr>
        <w:jc w:val="both"/>
        <w:rPr>
          <w:sz w:val="28"/>
          <w:szCs w:val="28"/>
        </w:rPr>
        <w:sectPr w:rsidR="00C325F5" w:rsidSect="00931C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31680" w:type="dxa"/>
        <w:jc w:val="right"/>
        <w:tblInd w:w="-1452" w:type="dxa"/>
        <w:tblLook w:val="04A0"/>
      </w:tblPr>
      <w:tblGrid>
        <w:gridCol w:w="1447"/>
        <w:gridCol w:w="1956"/>
        <w:gridCol w:w="1843"/>
        <w:gridCol w:w="567"/>
        <w:gridCol w:w="574"/>
        <w:gridCol w:w="636"/>
        <w:gridCol w:w="1559"/>
        <w:gridCol w:w="1701"/>
        <w:gridCol w:w="2127"/>
        <w:gridCol w:w="1846"/>
        <w:gridCol w:w="1354"/>
        <w:gridCol w:w="6407"/>
        <w:gridCol w:w="95"/>
        <w:gridCol w:w="236"/>
        <w:gridCol w:w="236"/>
        <w:gridCol w:w="236"/>
        <w:gridCol w:w="236"/>
        <w:gridCol w:w="236"/>
        <w:gridCol w:w="236"/>
        <w:gridCol w:w="236"/>
        <w:gridCol w:w="2385"/>
        <w:gridCol w:w="2223"/>
        <w:gridCol w:w="2276"/>
        <w:gridCol w:w="460"/>
        <w:gridCol w:w="286"/>
        <w:gridCol w:w="286"/>
      </w:tblGrid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2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  <w:p w:rsidR="00654269" w:rsidRPr="00931CF0" w:rsidRDefault="00654269" w:rsidP="00654269">
            <w:pPr>
              <w:ind w:left="454"/>
              <w:jc w:val="right"/>
              <w:rPr>
                <w:sz w:val="28"/>
                <w:szCs w:val="28"/>
              </w:rPr>
            </w:pPr>
          </w:p>
          <w:p w:rsidR="00654269" w:rsidRPr="00931CF0" w:rsidRDefault="00654269" w:rsidP="006542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Приложение 5 к постановлению муниципального образования Георгиевский сельсовет от 25.12.2020г. №13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2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2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2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12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DB8" w:rsidRPr="00931CF0" w:rsidRDefault="00450DB8" w:rsidP="00450DB8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12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B8" w:rsidRPr="00931CF0" w:rsidRDefault="00450DB8" w:rsidP="00450DB8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</w:tr>
      <w:tr w:rsidR="00450DB8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30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DB8" w:rsidRPr="00931CF0" w:rsidRDefault="00450DB8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</w:tr>
      <w:tr w:rsidR="00654269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30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69" w:rsidRPr="00931CF0" w:rsidRDefault="00654269" w:rsidP="00654269">
            <w:pPr>
              <w:ind w:left="454"/>
              <w:jc w:val="right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Распределение бюджетных ассигнований   по целевым статьям (муниципальным программам Георгиевского сельсовета и программным направлениям деятельности),разделам, подразделам, группам </w:t>
            </w:r>
            <w:r w:rsidR="00931CF0" w:rsidRPr="00931CF0">
              <w:rPr>
                <w:sz w:val="28"/>
                <w:szCs w:val="28"/>
              </w:rPr>
              <w:t xml:space="preserve">и подгруппам видов расходов </w:t>
            </w:r>
            <w:r w:rsidRPr="00931CF0">
              <w:rPr>
                <w:sz w:val="28"/>
                <w:szCs w:val="28"/>
              </w:rPr>
              <w:t xml:space="preserve"> подгруппам видов расходов классификации расходов на 2021 год и на плановый период 2022-2023 годов      </w:t>
            </w:r>
          </w:p>
        </w:tc>
      </w:tr>
      <w:tr w:rsidR="00654269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30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69" w:rsidRPr="00931CF0" w:rsidRDefault="00654269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</w:tr>
      <w:tr w:rsidR="00654269" w:rsidRPr="00931CF0" w:rsidTr="00931CF0">
        <w:trPr>
          <w:gridBefore w:val="1"/>
          <w:wBefore w:w="1447" w:type="dxa"/>
          <w:trHeight w:val="310"/>
          <w:jc w:val="right"/>
        </w:trPr>
        <w:tc>
          <w:tcPr>
            <w:tcW w:w="30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69" w:rsidRPr="00931CF0" w:rsidRDefault="00654269" w:rsidP="00654269">
            <w:pPr>
              <w:ind w:left="454"/>
              <w:jc w:val="right"/>
              <w:rPr>
                <w:sz w:val="28"/>
                <w:szCs w:val="28"/>
              </w:rPr>
            </w:pPr>
          </w:p>
        </w:tc>
      </w:tr>
      <w:tr w:rsidR="00654269" w:rsidRPr="00931CF0" w:rsidTr="00931CF0">
        <w:tblPrEx>
          <w:jc w:val="left"/>
        </w:tblPrEx>
        <w:trPr>
          <w:gridAfter w:val="6"/>
          <w:wAfter w:w="8134" w:type="dxa"/>
          <w:trHeight w:val="310"/>
        </w:trPr>
        <w:tc>
          <w:tcPr>
            <w:tcW w:w="21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2023 год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4822,38074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2719,62220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2789,20600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1CF0">
              <w:rPr>
                <w:b/>
                <w:bCs/>
                <w:color w:val="000000"/>
                <w:sz w:val="28"/>
                <w:szCs w:val="28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1271,12150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1180,73524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1168,73524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552,53556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717,58594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627,19968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615,19968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525,19968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525,19968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525,19968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189,38626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89,00000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lastRenderedPageBreak/>
              <w:t>Закупка товаров , работ,услуг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139,38626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69,00000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01 0 01 10020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Расходы на уплату налога на имущество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931CF0">
              <w:rPr>
                <w:b/>
                <w:bCs/>
                <w:color w:val="333333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101,96000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103,02200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107,11000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931CF0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101,96000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103,02200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107,11000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91,93787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91,93787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91,93787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11,08413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15,17213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11,08413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15,17213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20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1,00000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 xml:space="preserve">Мероприятия по профилактике </w:t>
            </w:r>
            <w:r w:rsidRPr="00931CF0">
              <w:rPr>
                <w:color w:val="000000"/>
                <w:sz w:val="28"/>
                <w:szCs w:val="28"/>
              </w:rPr>
              <w:lastRenderedPageBreak/>
              <w:t>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0,50000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Основное мероприятие 4 "Развитие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605,49774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625,50749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650,50329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276,13594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329,36180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349,37155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374,36735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329,36180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349,37155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374,36735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329,36180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349,37155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374,36735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Основное мероприятие 7 "Благоустройство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1877,98900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 xml:space="preserve">Мероприятия по </w:t>
            </w:r>
            <w:r w:rsidRPr="00931CF0">
              <w:rPr>
                <w:color w:val="000000"/>
                <w:sz w:val="28"/>
                <w:szCs w:val="28"/>
              </w:rPr>
              <w:lastRenderedPageBreak/>
              <w:t xml:space="preserve">благоустройству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414,90800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414,90800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414,90800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Реализация проектов развития общественной инфраструктуры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1423,08100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Иные закупки товаров,работ и услуг для </w:t>
            </w:r>
            <w:r w:rsidRPr="00931CF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1423,08100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Закупка товаров , работ,услуг  в целях капитального ремонта государственного (муниципального)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1423,08100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1CF0">
              <w:rPr>
                <w:b/>
                <w:bCs/>
                <w:color w:val="000000"/>
                <w:sz w:val="28"/>
                <w:szCs w:val="2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382,42812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382,42812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382,42812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20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</w:t>
            </w:r>
            <w:r w:rsidRPr="00931CF0">
              <w:rPr>
                <w:color w:val="000000"/>
                <w:sz w:val="28"/>
                <w:szCs w:val="28"/>
              </w:rPr>
              <w:lastRenderedPageBreak/>
              <w:t xml:space="preserve">выдачи градостроительных планов земельных участков.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01 0 08 60020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lastRenderedPageBreak/>
              <w:t>Межбюджетные трансфеты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8,19900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Межбюджетные трансферты на выполнение части полномочий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0,82600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23,72000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 xml:space="preserve"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</w:t>
            </w:r>
            <w:r w:rsidRPr="00931CF0">
              <w:rPr>
                <w:color w:val="000000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01 0 08  60120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342,00000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0,20000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20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01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2,65612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 xml:space="preserve">Межбюджетные трансферты на выполнение полномочий поселений по осуществлению </w:t>
            </w:r>
            <w:r w:rsidRPr="00931CF0">
              <w:rPr>
                <w:color w:val="000000"/>
                <w:sz w:val="28"/>
                <w:szCs w:val="28"/>
              </w:rPr>
              <w:lastRenderedPageBreak/>
              <w:t>внутреннего муниципального 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lastRenderedPageBreak/>
              <w:t>Межбюджетные трансфетры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69" w:rsidRPr="00931CF0" w:rsidRDefault="00654269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4,82700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1CF0">
              <w:rPr>
                <w:b/>
                <w:bCs/>
                <w:color w:val="000000"/>
                <w:sz w:val="28"/>
                <w:szCs w:val="28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01 0 09 00000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582,38438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353,92935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b/>
                <w:bCs/>
                <w:sz w:val="28"/>
                <w:szCs w:val="28"/>
              </w:rPr>
            </w:pPr>
            <w:r w:rsidRPr="00931CF0">
              <w:rPr>
                <w:b/>
                <w:bCs/>
                <w:sz w:val="28"/>
                <w:szCs w:val="28"/>
              </w:rPr>
              <w:t>340,42935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8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501,79969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273,34466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259,84466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333333"/>
                <w:sz w:val="28"/>
                <w:szCs w:val="28"/>
              </w:rPr>
            </w:pPr>
            <w:r w:rsidRPr="00931CF0">
              <w:rPr>
                <w:color w:val="333333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229,84466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color w:val="000000"/>
                <w:sz w:val="28"/>
                <w:szCs w:val="28"/>
              </w:rPr>
            </w:pPr>
            <w:r w:rsidRPr="00931CF0">
              <w:rPr>
                <w:color w:val="000000"/>
                <w:sz w:val="28"/>
                <w:szCs w:val="28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271,95503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43,50000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7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271,95503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43,50000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30,00000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05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Организация библиотечного обслуживания населения, </w:t>
            </w:r>
            <w:r w:rsidRPr="00931CF0">
              <w:rPr>
                <w:sz w:val="28"/>
                <w:szCs w:val="28"/>
              </w:rPr>
              <w:lastRenderedPageBreak/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01 0 09 91410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131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53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01 0 09 91410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80,58469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jc w:val="both"/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63,00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129,00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4822,38074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2719,62220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  <w:r w:rsidRPr="00931CF0">
              <w:rPr>
                <w:sz w:val="28"/>
                <w:szCs w:val="28"/>
              </w:rPr>
              <w:t>2789,20600</w:t>
            </w:r>
          </w:p>
        </w:tc>
      </w:tr>
      <w:tr w:rsidR="00931CF0" w:rsidRPr="00931CF0" w:rsidTr="00931CF0">
        <w:tblPrEx>
          <w:jc w:val="left"/>
        </w:tblPrEx>
        <w:trPr>
          <w:gridAfter w:val="17"/>
          <w:wAfter w:w="19488" w:type="dxa"/>
          <w:trHeight w:val="31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 w:rsidP="00931C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69" w:rsidRPr="00931CF0" w:rsidRDefault="00654269">
            <w:pPr>
              <w:rPr>
                <w:sz w:val="28"/>
                <w:szCs w:val="28"/>
              </w:rPr>
            </w:pPr>
          </w:p>
        </w:tc>
      </w:tr>
    </w:tbl>
    <w:p w:rsidR="00450DB8" w:rsidRPr="00931CF0" w:rsidRDefault="00450DB8" w:rsidP="000056A1">
      <w:pPr>
        <w:jc w:val="both"/>
        <w:rPr>
          <w:sz w:val="28"/>
          <w:szCs w:val="28"/>
        </w:rPr>
        <w:sectPr w:rsidR="00450DB8" w:rsidRPr="00931CF0" w:rsidSect="00931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25F5" w:rsidRPr="00931CF0" w:rsidRDefault="00C325F5" w:rsidP="000056A1">
      <w:pPr>
        <w:jc w:val="both"/>
        <w:rPr>
          <w:sz w:val="28"/>
          <w:szCs w:val="28"/>
        </w:rPr>
      </w:pPr>
    </w:p>
    <w:p w:rsidR="00450DB8" w:rsidRPr="00931CF0" w:rsidRDefault="00450DB8" w:rsidP="000056A1">
      <w:pPr>
        <w:jc w:val="both"/>
        <w:rPr>
          <w:sz w:val="28"/>
          <w:szCs w:val="28"/>
        </w:rPr>
      </w:pPr>
    </w:p>
    <w:p w:rsidR="00931CF0" w:rsidRDefault="00931CF0" w:rsidP="00931CF0">
      <w:pPr>
        <w:pStyle w:val="a5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Приложение №7 к решению Совета депутатов</w:t>
      </w:r>
    </w:p>
    <w:p w:rsidR="00931CF0" w:rsidRDefault="00931CF0" w:rsidP="00931CF0">
      <w:pPr>
        <w:pStyle w:val="a5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Георгиевский</w:t>
      </w:r>
    </w:p>
    <w:p w:rsidR="00931CF0" w:rsidRDefault="00931CF0" w:rsidP="00931CF0">
      <w:pPr>
        <w:pStyle w:val="a5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сельсовет Александровского района  </w:t>
      </w:r>
    </w:p>
    <w:p w:rsidR="00931CF0" w:rsidRDefault="00931CF0" w:rsidP="00931CF0">
      <w:pPr>
        <w:pStyle w:val="a5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Оренбургской области №13 от 25.12.2020 г</w:t>
      </w:r>
    </w:p>
    <w:p w:rsidR="00931CF0" w:rsidRDefault="00931CF0" w:rsidP="00931CF0">
      <w:pPr>
        <w:ind w:left="1416" w:firstLine="7788"/>
      </w:pPr>
    </w:p>
    <w:p w:rsidR="00931CF0" w:rsidRDefault="00931CF0" w:rsidP="00931CF0">
      <w:pPr>
        <w:jc w:val="center"/>
        <w:rPr>
          <w:sz w:val="28"/>
          <w:szCs w:val="28"/>
        </w:rPr>
      </w:pPr>
    </w:p>
    <w:p w:rsidR="00931CF0" w:rsidRPr="008952CC" w:rsidRDefault="00931CF0" w:rsidP="00931CF0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Источники внутреннего финансирования дефицита</w:t>
      </w:r>
    </w:p>
    <w:p w:rsidR="00931CF0" w:rsidRPr="008952CC" w:rsidRDefault="00931CF0" w:rsidP="00931CF0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бюджета муниципального образования Георгиевский сельсовет</w:t>
      </w:r>
      <w:r>
        <w:rPr>
          <w:b/>
          <w:sz w:val="28"/>
          <w:szCs w:val="28"/>
        </w:rPr>
        <w:t xml:space="preserve"> на 2021 год и на плановый период 2022 и 2023</w:t>
      </w:r>
      <w:r w:rsidRPr="008952CC">
        <w:rPr>
          <w:b/>
          <w:sz w:val="28"/>
          <w:szCs w:val="28"/>
        </w:rPr>
        <w:t xml:space="preserve"> годов</w:t>
      </w:r>
    </w:p>
    <w:p w:rsidR="00931CF0" w:rsidRDefault="00931CF0" w:rsidP="00931CF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5812"/>
        <w:gridCol w:w="1559"/>
        <w:gridCol w:w="1560"/>
        <w:gridCol w:w="1559"/>
      </w:tblGrid>
      <w:tr w:rsidR="00931CF0" w:rsidRPr="00266E98" w:rsidTr="00B643B1">
        <w:trPr>
          <w:trHeight w:val="1755"/>
        </w:trPr>
        <w:tc>
          <w:tcPr>
            <w:tcW w:w="3510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hideMark/>
          </w:tcPr>
          <w:p w:rsidR="00931CF0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  <w:p w:rsidR="00931CF0" w:rsidRPr="00266E98" w:rsidRDefault="00931CF0" w:rsidP="00B643B1">
            <w:pPr>
              <w:rPr>
                <w:sz w:val="24"/>
                <w:szCs w:val="24"/>
              </w:rPr>
            </w:pPr>
          </w:p>
          <w:p w:rsidR="00931CF0" w:rsidRPr="00266E98" w:rsidRDefault="00931CF0" w:rsidP="00B643B1">
            <w:pPr>
              <w:rPr>
                <w:sz w:val="24"/>
                <w:szCs w:val="24"/>
              </w:rPr>
            </w:pPr>
          </w:p>
          <w:p w:rsidR="00931CF0" w:rsidRDefault="00931CF0" w:rsidP="00B643B1">
            <w:pPr>
              <w:rPr>
                <w:sz w:val="24"/>
                <w:szCs w:val="24"/>
              </w:rPr>
            </w:pPr>
          </w:p>
          <w:p w:rsidR="00931CF0" w:rsidRPr="00266E98" w:rsidRDefault="00931CF0" w:rsidP="00B643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2022год</w:t>
            </w:r>
          </w:p>
        </w:tc>
        <w:tc>
          <w:tcPr>
            <w:tcW w:w="1559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023 год</w:t>
            </w:r>
          </w:p>
        </w:tc>
      </w:tr>
      <w:tr w:rsidR="00931CF0" w:rsidRPr="00266E98" w:rsidTr="00B643B1">
        <w:trPr>
          <w:trHeight w:val="615"/>
        </w:trPr>
        <w:tc>
          <w:tcPr>
            <w:tcW w:w="3510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560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559" w:type="dxa"/>
            <w:hideMark/>
          </w:tcPr>
          <w:p w:rsidR="00931CF0" w:rsidRPr="00266E98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931CF0" w:rsidRPr="008952CC" w:rsidTr="00B643B1">
        <w:trPr>
          <w:trHeight w:val="567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Pr="008952C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42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31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000 01 02 00 00 00 0000 700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66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000 01 02 00 00 05 0000 710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57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58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000 01 02 00 00 05 0000 810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37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931CF0" w:rsidRPr="008952CC" w:rsidTr="00B643B1">
        <w:trPr>
          <w:trHeight w:val="40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-4822,38074</w:t>
            </w:r>
          </w:p>
        </w:tc>
        <w:tc>
          <w:tcPr>
            <w:tcW w:w="1560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-2789,20600</w:t>
            </w:r>
          </w:p>
        </w:tc>
      </w:tr>
      <w:tr w:rsidR="00931CF0" w:rsidRPr="008952CC" w:rsidTr="00B643B1">
        <w:trPr>
          <w:trHeight w:val="42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 xml:space="preserve"> -2719,62220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-2789,20600</w:t>
            </w:r>
          </w:p>
        </w:tc>
      </w:tr>
      <w:tr w:rsidR="00931CF0" w:rsidRPr="008952CC" w:rsidTr="00B643B1">
        <w:trPr>
          <w:trHeight w:val="48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000 01 05 02 01 00 0000 510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931CF0" w:rsidRDefault="00931CF0" w:rsidP="00B643B1">
            <w:r w:rsidRPr="00E72AFA">
              <w:rPr>
                <w:b/>
                <w:bCs/>
                <w:sz w:val="24"/>
                <w:szCs w:val="24"/>
              </w:rPr>
              <w:t>-4822,38074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 w:rsidRPr="00E72AF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-2789,20600</w:t>
            </w:r>
          </w:p>
        </w:tc>
      </w:tr>
      <w:tr w:rsidR="00931CF0" w:rsidRPr="008952CC" w:rsidTr="00B643B1">
        <w:trPr>
          <w:trHeight w:val="589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0000 510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b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 xml:space="preserve"> -2719,62220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-2789,20600</w:t>
            </w:r>
          </w:p>
        </w:tc>
      </w:tr>
      <w:tr w:rsidR="00931CF0" w:rsidRPr="008952CC" w:rsidTr="00B643B1">
        <w:trPr>
          <w:trHeight w:val="31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>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2789,20600</w:t>
            </w:r>
          </w:p>
        </w:tc>
      </w:tr>
      <w:tr w:rsidR="00931CF0" w:rsidRPr="008952CC" w:rsidTr="00B643B1">
        <w:trPr>
          <w:trHeight w:val="31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>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sz w:val="24"/>
                <w:szCs w:val="24"/>
              </w:rPr>
              <w:t>2789,20600</w:t>
            </w:r>
          </w:p>
        </w:tc>
      </w:tr>
      <w:tr w:rsidR="00931CF0" w:rsidRPr="008952CC" w:rsidTr="00B643B1">
        <w:trPr>
          <w:trHeight w:val="375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000 01 05 02 01 00 0000 610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>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2789,20600</w:t>
            </w:r>
          </w:p>
        </w:tc>
      </w:tr>
      <w:tr w:rsidR="00931CF0" w:rsidRPr="008952CC" w:rsidTr="00B643B1">
        <w:trPr>
          <w:trHeight w:val="600"/>
        </w:trPr>
        <w:tc>
          <w:tcPr>
            <w:tcW w:w="3510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hideMark/>
          </w:tcPr>
          <w:p w:rsidR="00931CF0" w:rsidRPr="008952CC" w:rsidRDefault="00931CF0" w:rsidP="00B643B1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</w:t>
            </w:r>
            <w:r>
              <w:rPr>
                <w:b/>
                <w:sz w:val="24"/>
                <w:szCs w:val="24"/>
              </w:rPr>
              <w:t>в бюджетов поселений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4822,38074</w:t>
            </w:r>
          </w:p>
        </w:tc>
        <w:tc>
          <w:tcPr>
            <w:tcW w:w="1560" w:type="dxa"/>
            <w:hideMark/>
          </w:tcPr>
          <w:p w:rsidR="00931CF0" w:rsidRDefault="00931CF0" w:rsidP="00B643B1">
            <w:r>
              <w:rPr>
                <w:b/>
                <w:bCs/>
                <w:sz w:val="24"/>
                <w:szCs w:val="24"/>
              </w:rPr>
              <w:t>2719,62220</w:t>
            </w:r>
          </w:p>
        </w:tc>
        <w:tc>
          <w:tcPr>
            <w:tcW w:w="1559" w:type="dxa"/>
            <w:hideMark/>
          </w:tcPr>
          <w:p w:rsidR="00931CF0" w:rsidRPr="008952CC" w:rsidRDefault="00931CF0" w:rsidP="00B6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2789,20600</w:t>
            </w:r>
          </w:p>
        </w:tc>
      </w:tr>
      <w:tr w:rsidR="00931CF0" w:rsidRPr="008952CC" w:rsidTr="00B643B1">
        <w:trPr>
          <w:trHeight w:val="750"/>
        </w:trPr>
        <w:tc>
          <w:tcPr>
            <w:tcW w:w="3510" w:type="dxa"/>
            <w:noWrap/>
            <w:hideMark/>
          </w:tcPr>
          <w:p w:rsidR="00931CF0" w:rsidRPr="008952CC" w:rsidRDefault="00931CF0" w:rsidP="00B643B1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931CF0" w:rsidRPr="008952CC" w:rsidRDefault="00931CF0" w:rsidP="00B643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noWrap/>
            <w:hideMark/>
          </w:tcPr>
          <w:p w:rsidR="00931CF0" w:rsidRPr="008952CC" w:rsidRDefault="00931CF0" w:rsidP="00B643B1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1CF0" w:rsidRPr="008952CC" w:rsidRDefault="00931CF0" w:rsidP="00B643B1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31CF0" w:rsidRPr="008952CC" w:rsidRDefault="00931CF0" w:rsidP="00B643B1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</w:tr>
    </w:tbl>
    <w:p w:rsidR="00931CF0" w:rsidRPr="008952CC" w:rsidRDefault="00931CF0" w:rsidP="00931CF0">
      <w:pPr>
        <w:rPr>
          <w:b/>
          <w:sz w:val="28"/>
          <w:szCs w:val="28"/>
        </w:rPr>
      </w:pPr>
    </w:p>
    <w:p w:rsidR="00931CF0" w:rsidRPr="008952CC" w:rsidRDefault="00931CF0" w:rsidP="00931CF0">
      <w:pPr>
        <w:rPr>
          <w:b/>
        </w:rPr>
      </w:pPr>
    </w:p>
    <w:p w:rsidR="00450DB8" w:rsidRPr="00931CF0" w:rsidRDefault="00450DB8" w:rsidP="000056A1">
      <w:pPr>
        <w:jc w:val="both"/>
        <w:rPr>
          <w:sz w:val="28"/>
          <w:szCs w:val="28"/>
        </w:rPr>
      </w:pPr>
    </w:p>
    <w:p w:rsidR="00931CF0" w:rsidRPr="00BD5AD8" w:rsidRDefault="00931CF0" w:rsidP="00931CF0">
      <w:pPr>
        <w:pStyle w:val="a5"/>
        <w:ind w:right="-1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BD5AD8">
        <w:rPr>
          <w:sz w:val="24"/>
          <w:szCs w:val="24"/>
        </w:rPr>
        <w:t>Приложение № 8 к решению Совета депутатов</w:t>
      </w:r>
    </w:p>
    <w:p w:rsidR="00931CF0" w:rsidRPr="00BD5AD8" w:rsidRDefault="00931CF0" w:rsidP="00931CF0">
      <w:pPr>
        <w:pStyle w:val="a5"/>
        <w:jc w:val="right"/>
      </w:pPr>
      <w:r w:rsidRPr="00BD5AD8">
        <w:t>муниципального образования Георгиевский</w:t>
      </w:r>
    </w:p>
    <w:p w:rsidR="00931CF0" w:rsidRPr="00BD5AD8" w:rsidRDefault="00931CF0" w:rsidP="00931CF0">
      <w:pPr>
        <w:pStyle w:val="a5"/>
        <w:jc w:val="right"/>
      </w:pPr>
      <w:r w:rsidRPr="00BD5AD8">
        <w:t xml:space="preserve">сельсовет Александровского района  </w:t>
      </w:r>
    </w:p>
    <w:p w:rsidR="00931CF0" w:rsidRPr="00BD5AD8" w:rsidRDefault="00931CF0" w:rsidP="00931CF0">
      <w:pPr>
        <w:pStyle w:val="a5"/>
        <w:jc w:val="right"/>
      </w:pPr>
      <w:r w:rsidRPr="00BD5AD8">
        <w:t>Оренбургской области №</w:t>
      </w:r>
      <w:r>
        <w:t>13</w:t>
      </w:r>
      <w:r w:rsidRPr="00BD5AD8">
        <w:t xml:space="preserve"> от </w:t>
      </w:r>
      <w:r>
        <w:t>25.12.2020</w:t>
      </w:r>
      <w:r w:rsidRPr="00BD5AD8">
        <w:t xml:space="preserve"> г</w:t>
      </w:r>
    </w:p>
    <w:p w:rsidR="00931CF0" w:rsidRDefault="00931CF0" w:rsidP="00931CF0">
      <w:pPr>
        <w:pStyle w:val="a5"/>
        <w:ind w:right="-173"/>
        <w:rPr>
          <w:sz w:val="24"/>
          <w:szCs w:val="24"/>
        </w:rPr>
      </w:pPr>
    </w:p>
    <w:p w:rsidR="00931CF0" w:rsidRPr="00433ECD" w:rsidRDefault="00931CF0" w:rsidP="00931CF0">
      <w:pPr>
        <w:pStyle w:val="22"/>
        <w:spacing w:line="240" w:lineRule="atLeast"/>
        <w:jc w:val="center"/>
        <w:rPr>
          <w:lang w:val="ru-RU"/>
        </w:rPr>
      </w:pPr>
      <w:r w:rsidRPr="00E12BC0">
        <w:rPr>
          <w:b/>
          <w:sz w:val="28"/>
          <w:szCs w:val="28"/>
          <w:lang w:val="ru-RU"/>
        </w:rPr>
        <w:t>Перечень главных администраторов  доходов бюджета</w:t>
      </w:r>
      <w:r>
        <w:rPr>
          <w:b/>
          <w:sz w:val="28"/>
          <w:szCs w:val="28"/>
          <w:lang w:val="ru-RU"/>
        </w:rPr>
        <w:t xml:space="preserve"> Александровского района на 2021 год и на плановый период 2022-2023</w:t>
      </w:r>
      <w:r w:rsidRPr="00E12BC0">
        <w:rPr>
          <w:b/>
          <w:sz w:val="28"/>
          <w:szCs w:val="28"/>
          <w:lang w:val="ru-RU"/>
        </w:rPr>
        <w:t xml:space="preserve"> годов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91"/>
        <w:gridCol w:w="6181"/>
      </w:tblGrid>
      <w:tr w:rsidR="00931CF0" w:rsidRPr="00C94212" w:rsidTr="00B643B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Кодадминист</w:t>
            </w:r>
          </w:p>
          <w:p w:rsidR="00931CF0" w:rsidRPr="00C94212" w:rsidRDefault="00931CF0" w:rsidP="00B643B1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раторадоходов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Кодклассификациидоходов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pStyle w:val="4"/>
              <w:rPr>
                <w:sz w:val="28"/>
                <w:szCs w:val="28"/>
              </w:rPr>
            </w:pPr>
            <w:r w:rsidRPr="00C94212"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931CF0" w:rsidRPr="00C94212" w:rsidTr="00B643B1">
        <w:trPr>
          <w:trHeight w:val="5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Георгиевского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сельсовета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203707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108 04020 01 1000 110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ind w:left="198"/>
              <w:rPr>
                <w:b/>
                <w:sz w:val="28"/>
                <w:szCs w:val="28"/>
              </w:rPr>
            </w:pPr>
            <w:r w:rsidRPr="00203707">
              <w:rPr>
                <w:b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03707">
              <w:rPr>
                <w:b/>
                <w:sz w:val="28"/>
                <w:szCs w:val="28"/>
              </w:rPr>
              <w:lastRenderedPageBreak/>
              <w:t>действий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lastRenderedPageBreak/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111 05025 10 0000 120</w:t>
            </w:r>
          </w:p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ind w:left="198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Прочие неналоговые доходы   бюджетов поселений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2022557610 0000 150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Субвенции бюджетам сельских поселений на обеспечение комплексного развития сельских территорий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20235118100000150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учетана территориях, где отсутствуют военные комиссариаты</w:t>
            </w:r>
          </w:p>
        </w:tc>
      </w:tr>
      <w:tr w:rsidR="00931CF0" w:rsidRPr="00203707" w:rsidTr="00B643B1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0" w:rsidRPr="00C94212" w:rsidRDefault="00931CF0" w:rsidP="00B643B1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F0" w:rsidRPr="00C94212" w:rsidRDefault="00931CF0" w:rsidP="00B643B1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 xml:space="preserve">Прочие межбюджетные трансферты передаваемые бюджетам поселений </w:t>
            </w:r>
          </w:p>
        </w:tc>
      </w:tr>
    </w:tbl>
    <w:p w:rsidR="00931CF0" w:rsidRPr="00C94212" w:rsidRDefault="00931CF0" w:rsidP="00931CF0">
      <w:pPr>
        <w:jc w:val="both"/>
        <w:rPr>
          <w:b/>
          <w:sz w:val="28"/>
          <w:szCs w:val="28"/>
        </w:rPr>
      </w:pPr>
    </w:p>
    <w:p w:rsidR="00450DB8" w:rsidRDefault="00450DB8" w:rsidP="000056A1">
      <w:pPr>
        <w:jc w:val="both"/>
        <w:rPr>
          <w:sz w:val="28"/>
          <w:szCs w:val="28"/>
        </w:rPr>
      </w:pPr>
    </w:p>
    <w:p w:rsidR="00931CF0" w:rsidRPr="00796D5F" w:rsidRDefault="00931CF0" w:rsidP="00931CF0">
      <w:pPr>
        <w:tabs>
          <w:tab w:val="left" w:pos="8160"/>
        </w:tabs>
        <w:jc w:val="right"/>
      </w:pPr>
      <w:r w:rsidRPr="00796D5F">
        <w:t>Приложение № 9  к решению Совета депутатов</w:t>
      </w:r>
    </w:p>
    <w:p w:rsidR="00931CF0" w:rsidRDefault="00931CF0" w:rsidP="00931CF0">
      <w:pPr>
        <w:tabs>
          <w:tab w:val="left" w:pos="8160"/>
        </w:tabs>
        <w:jc w:val="right"/>
      </w:pPr>
      <w:r w:rsidRPr="00796D5F">
        <w:t xml:space="preserve">                                                                                 муниципального образования </w:t>
      </w:r>
    </w:p>
    <w:p w:rsidR="00931CF0" w:rsidRDefault="00931CF0" w:rsidP="00931CF0">
      <w:pPr>
        <w:tabs>
          <w:tab w:val="left" w:pos="8160"/>
        </w:tabs>
        <w:jc w:val="right"/>
      </w:pPr>
      <w:r w:rsidRPr="00796D5F">
        <w:t>Георгиевский</w:t>
      </w:r>
      <w:r>
        <w:t xml:space="preserve"> </w:t>
      </w:r>
      <w:r w:rsidRPr="00796D5F">
        <w:t xml:space="preserve">сельсовет </w:t>
      </w:r>
    </w:p>
    <w:p w:rsidR="00931CF0" w:rsidRPr="00796D5F" w:rsidRDefault="00931CF0" w:rsidP="00931CF0">
      <w:pPr>
        <w:tabs>
          <w:tab w:val="left" w:pos="8160"/>
        </w:tabs>
        <w:jc w:val="right"/>
      </w:pPr>
      <w:r w:rsidRPr="00796D5F">
        <w:t>Александровского района</w:t>
      </w:r>
    </w:p>
    <w:p w:rsidR="00931CF0" w:rsidRDefault="00931CF0" w:rsidP="00931CF0">
      <w:pPr>
        <w:tabs>
          <w:tab w:val="left" w:pos="8160"/>
        </w:tabs>
        <w:jc w:val="right"/>
      </w:pPr>
      <w:r w:rsidRPr="00796D5F">
        <w:t xml:space="preserve">                                                                                 Оренбургской области</w:t>
      </w:r>
    </w:p>
    <w:p w:rsidR="00931CF0" w:rsidRPr="00796D5F" w:rsidRDefault="00931CF0" w:rsidP="00931CF0">
      <w:pPr>
        <w:tabs>
          <w:tab w:val="left" w:pos="8160"/>
        </w:tabs>
        <w:jc w:val="right"/>
      </w:pPr>
      <w:r>
        <w:t xml:space="preserve"> №13</w:t>
      </w:r>
      <w:r w:rsidRPr="00796D5F">
        <w:t xml:space="preserve"> от </w:t>
      </w:r>
      <w:r>
        <w:t>25.12.2020</w:t>
      </w:r>
      <w:r w:rsidRPr="00796D5F">
        <w:t xml:space="preserve">г </w:t>
      </w:r>
    </w:p>
    <w:p w:rsidR="00931CF0" w:rsidRPr="00783D08" w:rsidRDefault="00931CF0" w:rsidP="00931CF0">
      <w:pPr>
        <w:tabs>
          <w:tab w:val="left" w:pos="8160"/>
        </w:tabs>
      </w:pPr>
    </w:p>
    <w:p w:rsidR="00931CF0" w:rsidRPr="007C7BCA" w:rsidRDefault="00931CF0" w:rsidP="00931CF0">
      <w:pPr>
        <w:pStyle w:val="a5"/>
        <w:ind w:left="9923" w:right="-1"/>
        <w:jc w:val="both"/>
        <w:rPr>
          <w:szCs w:val="28"/>
          <w:highlight w:val="red"/>
        </w:rPr>
      </w:pPr>
    </w:p>
    <w:p w:rsidR="00931CF0" w:rsidRDefault="00931CF0" w:rsidP="00931CF0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931CF0" w:rsidRDefault="00931CF0" w:rsidP="0093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931CF0" w:rsidRPr="00210FC7" w:rsidRDefault="00931CF0" w:rsidP="0093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CF0" w:rsidRPr="00210FC7" w:rsidRDefault="00931CF0" w:rsidP="0093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Георгиевский</w:t>
      </w:r>
      <w:r w:rsidRPr="00A8135F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931CF0" w:rsidRPr="00210FC7" w:rsidRDefault="00931CF0" w:rsidP="0093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31CF0" w:rsidRPr="007C7BCA" w:rsidRDefault="00931CF0" w:rsidP="00931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31CF0" w:rsidRPr="00210FC7" w:rsidRDefault="00931CF0" w:rsidP="00931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</w:t>
      </w:r>
      <w:r w:rsidRPr="00210FC7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931CF0" w:rsidRPr="00210FC7" w:rsidRDefault="00931CF0" w:rsidP="00931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931CF0" w:rsidRPr="00F96B56" w:rsidRDefault="00931CF0" w:rsidP="00931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931CF0" w:rsidRPr="00210FC7" w:rsidRDefault="00931CF0" w:rsidP="00931CF0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</w:rPr>
        <w:t>Георгиевский</w:t>
      </w:r>
      <w:r w:rsidRPr="00A8135F">
        <w:rPr>
          <w:sz w:val="28"/>
        </w:rPr>
        <w:t xml:space="preserve"> сельсовет</w:t>
      </w:r>
      <w:r>
        <w:rPr>
          <w:sz w:val="28"/>
          <w:szCs w:val="28"/>
        </w:rPr>
        <w:t xml:space="preserve"> («Детский бюджет»), на 2021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931CF0" w:rsidRPr="00210FC7" w:rsidRDefault="00931CF0" w:rsidP="0093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0FC7">
        <w:rPr>
          <w:sz w:val="28"/>
          <w:szCs w:val="28"/>
        </w:rPr>
        <w:t xml:space="preserve">алоговые вычеты по налогу на доходы физических лиц, предоставляемые в рамках поддержки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</w:rPr>
        <w:t>Георгиевский</w:t>
      </w:r>
      <w:r w:rsidRPr="00A8135F">
        <w:rPr>
          <w:sz w:val="28"/>
        </w:rPr>
        <w:t xml:space="preserve"> сельсовет</w:t>
      </w:r>
      <w:r w:rsidRPr="00210FC7">
        <w:rPr>
          <w:sz w:val="28"/>
          <w:szCs w:val="28"/>
        </w:rPr>
        <w:t>, на 20</w:t>
      </w:r>
      <w:r>
        <w:rPr>
          <w:sz w:val="28"/>
          <w:szCs w:val="28"/>
        </w:rPr>
        <w:t>21 </w:t>
      </w:r>
      <w:r w:rsidRPr="00210FC7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22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0FC7">
        <w:rPr>
          <w:sz w:val="28"/>
          <w:szCs w:val="28"/>
        </w:rPr>
        <w:t xml:space="preserve"> годов представлены в таблице 2.</w:t>
      </w:r>
    </w:p>
    <w:p w:rsidR="00931CF0" w:rsidRPr="00210FC7" w:rsidRDefault="00931CF0" w:rsidP="0093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FC7">
        <w:rPr>
          <w:sz w:val="28"/>
          <w:szCs w:val="28"/>
        </w:rPr>
        <w:t xml:space="preserve">оддержка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</w:rPr>
        <w:t>Георгиевский</w:t>
      </w:r>
      <w:r w:rsidRPr="00A8135F">
        <w:rPr>
          <w:sz w:val="28"/>
        </w:rPr>
        <w:t xml:space="preserve"> сельсовет </w:t>
      </w:r>
      <w:r w:rsidRPr="00210FC7">
        <w:rPr>
          <w:sz w:val="28"/>
          <w:szCs w:val="28"/>
        </w:rPr>
        <w:t>также осуществляется путем предоставления налоговых вычетов, что позволяет облегчить бремя налоговых обязательств.</w:t>
      </w:r>
    </w:p>
    <w:p w:rsidR="00931CF0" w:rsidRPr="00210FC7" w:rsidRDefault="00931CF0" w:rsidP="00931CF0">
      <w:pPr>
        <w:ind w:firstLine="709"/>
        <w:jc w:val="both"/>
        <w:rPr>
          <w:sz w:val="28"/>
          <w:szCs w:val="28"/>
        </w:rPr>
      </w:pPr>
    </w:p>
    <w:p w:rsidR="00931CF0" w:rsidRPr="007C7BCA" w:rsidRDefault="00931CF0" w:rsidP="00931CF0">
      <w:pPr>
        <w:ind w:firstLine="709"/>
        <w:rPr>
          <w:sz w:val="28"/>
          <w:szCs w:val="28"/>
          <w:highlight w:val="red"/>
        </w:rPr>
      </w:pPr>
    </w:p>
    <w:p w:rsidR="00931CF0" w:rsidRDefault="00931CF0" w:rsidP="00931CF0">
      <w:pPr>
        <w:ind w:right="110"/>
        <w:jc w:val="right"/>
        <w:rPr>
          <w:color w:val="000000"/>
          <w:sz w:val="28"/>
          <w:szCs w:val="28"/>
          <w:highlight w:val="red"/>
        </w:rPr>
      </w:pPr>
    </w:p>
    <w:p w:rsidR="00931CF0" w:rsidRDefault="00931CF0" w:rsidP="00931CF0">
      <w:pPr>
        <w:ind w:right="110"/>
        <w:jc w:val="right"/>
        <w:rPr>
          <w:color w:val="000000"/>
          <w:sz w:val="28"/>
          <w:szCs w:val="28"/>
          <w:highlight w:val="red"/>
        </w:rPr>
      </w:pPr>
    </w:p>
    <w:p w:rsidR="00931CF0" w:rsidRDefault="00931CF0" w:rsidP="00931CF0">
      <w:pPr>
        <w:ind w:right="110"/>
        <w:jc w:val="right"/>
        <w:rPr>
          <w:color w:val="000000"/>
          <w:sz w:val="28"/>
          <w:szCs w:val="28"/>
          <w:highlight w:val="red"/>
        </w:rPr>
      </w:pPr>
    </w:p>
    <w:p w:rsidR="00931CF0" w:rsidRDefault="00931CF0" w:rsidP="00931CF0">
      <w:pPr>
        <w:ind w:right="110"/>
        <w:jc w:val="right"/>
        <w:rPr>
          <w:color w:val="000000"/>
          <w:sz w:val="28"/>
          <w:szCs w:val="28"/>
          <w:highlight w:val="red"/>
        </w:rPr>
      </w:pPr>
    </w:p>
    <w:p w:rsidR="00931CF0" w:rsidRDefault="00931CF0" w:rsidP="00931CF0">
      <w:pPr>
        <w:ind w:right="110"/>
        <w:rPr>
          <w:color w:val="000000"/>
          <w:sz w:val="28"/>
          <w:szCs w:val="28"/>
          <w:highlight w:val="red"/>
        </w:rPr>
      </w:pPr>
    </w:p>
    <w:p w:rsidR="00931CF0" w:rsidRPr="007C7BCA" w:rsidRDefault="00931CF0" w:rsidP="00931CF0">
      <w:pPr>
        <w:ind w:right="110"/>
        <w:jc w:val="right"/>
        <w:rPr>
          <w:color w:val="000000"/>
          <w:sz w:val="28"/>
          <w:szCs w:val="28"/>
          <w:highlight w:val="red"/>
        </w:rPr>
        <w:sectPr w:rsidR="00931CF0" w:rsidRPr="007C7BCA" w:rsidSect="00DB0A4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1CF0" w:rsidRPr="00A40CC8" w:rsidRDefault="00931CF0" w:rsidP="00931CF0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931CF0" w:rsidRPr="00A40CC8" w:rsidRDefault="00931CF0" w:rsidP="00931CF0">
      <w:pPr>
        <w:ind w:right="1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</w:t>
      </w:r>
    </w:p>
    <w:p w:rsidR="00931CF0" w:rsidRPr="00A40CC8" w:rsidRDefault="00931CF0" w:rsidP="00931CF0">
      <w:pPr>
        <w:jc w:val="center"/>
        <w:rPr>
          <w:b/>
          <w:bCs/>
          <w:color w:val="000000"/>
          <w:sz w:val="28"/>
          <w:szCs w:val="28"/>
        </w:rPr>
      </w:pPr>
    </w:p>
    <w:p w:rsidR="00931CF0" w:rsidRPr="00A40CC8" w:rsidRDefault="00931CF0" w:rsidP="00931CF0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на </w:t>
      </w:r>
    </w:p>
    <w:p w:rsidR="00931CF0" w:rsidRPr="00A40CC8" w:rsidRDefault="00931CF0" w:rsidP="00931CF0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>Георгиевский</w:t>
      </w:r>
      <w:r w:rsidRPr="00A8135F">
        <w:rPr>
          <w:sz w:val="28"/>
        </w:rPr>
        <w:t xml:space="preserve">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931CF0" w:rsidRPr="00A40CC8" w:rsidRDefault="00931CF0" w:rsidP="00931CF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931CF0" w:rsidRPr="00A40CC8" w:rsidRDefault="00931CF0" w:rsidP="00931CF0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  <w:gridCol w:w="1890"/>
        <w:gridCol w:w="1890"/>
        <w:gridCol w:w="1890"/>
      </w:tblGrid>
      <w:tr w:rsidR="00931CF0" w:rsidRPr="00A40CC8" w:rsidTr="00B643B1">
        <w:trPr>
          <w:trHeight w:val="555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 w:rsidRPr="00A40C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 w:rsidRPr="00A40CC8">
              <w:rPr>
                <w:sz w:val="28"/>
                <w:szCs w:val="28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 w:rsidRPr="00A40CC8">
              <w:rPr>
                <w:sz w:val="28"/>
                <w:szCs w:val="28"/>
              </w:rPr>
              <w:t>Объемы бюджетных ассигнований</w:t>
            </w:r>
          </w:p>
        </w:tc>
      </w:tr>
      <w:tr w:rsidR="00931CF0" w:rsidRPr="00A40CC8" w:rsidTr="00B643B1">
        <w:trPr>
          <w:trHeight w:val="353"/>
        </w:trPr>
        <w:tc>
          <w:tcPr>
            <w:tcW w:w="7196" w:type="dxa"/>
            <w:vMerge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 w:rsidRPr="00A40C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40C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40C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31CF0" w:rsidRPr="00A40CC8" w:rsidRDefault="00931CF0" w:rsidP="00B643B1">
            <w:pPr>
              <w:rPr>
                <w:sz w:val="28"/>
                <w:szCs w:val="28"/>
              </w:rPr>
            </w:pPr>
            <w:r w:rsidRPr="00A40C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40CC8">
              <w:rPr>
                <w:sz w:val="28"/>
                <w:szCs w:val="28"/>
              </w:rPr>
              <w:t xml:space="preserve"> год</w:t>
            </w:r>
          </w:p>
        </w:tc>
      </w:tr>
    </w:tbl>
    <w:p w:rsidR="00931CF0" w:rsidRPr="00A40CC8" w:rsidRDefault="00931CF0" w:rsidP="00931CF0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  <w:gridCol w:w="1890"/>
        <w:gridCol w:w="1890"/>
        <w:gridCol w:w="1890"/>
      </w:tblGrid>
      <w:tr w:rsidR="00931CF0" w:rsidRPr="00982EBA" w:rsidTr="00B643B1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931CF0" w:rsidRPr="00982EBA" w:rsidRDefault="00931CF0" w:rsidP="00B643B1">
            <w:pPr>
              <w:rPr>
                <w:sz w:val="28"/>
                <w:szCs w:val="28"/>
              </w:rPr>
            </w:pPr>
            <w:r w:rsidRPr="00982EB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31CF0" w:rsidRPr="00982EBA" w:rsidRDefault="00931CF0" w:rsidP="00B643B1">
            <w:pPr>
              <w:rPr>
                <w:sz w:val="28"/>
                <w:szCs w:val="28"/>
              </w:rPr>
            </w:pPr>
            <w:r w:rsidRPr="00982EBA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1CF0" w:rsidRPr="00982EBA" w:rsidRDefault="00931CF0" w:rsidP="00B643B1">
            <w:pPr>
              <w:rPr>
                <w:sz w:val="28"/>
                <w:szCs w:val="28"/>
              </w:rPr>
            </w:pPr>
            <w:r w:rsidRPr="00982EBA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1CF0" w:rsidRPr="00982EBA" w:rsidRDefault="00931CF0" w:rsidP="00B643B1">
            <w:pPr>
              <w:rPr>
                <w:sz w:val="28"/>
                <w:szCs w:val="28"/>
              </w:rPr>
            </w:pPr>
            <w:r w:rsidRPr="00982EBA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1CF0" w:rsidRPr="00982EBA" w:rsidRDefault="00931CF0" w:rsidP="00B643B1">
            <w:pPr>
              <w:rPr>
                <w:sz w:val="28"/>
                <w:szCs w:val="28"/>
              </w:rPr>
            </w:pPr>
            <w:r w:rsidRPr="00982EBA">
              <w:rPr>
                <w:sz w:val="28"/>
                <w:szCs w:val="28"/>
              </w:rPr>
              <w:t>5</w:t>
            </w:r>
          </w:p>
        </w:tc>
      </w:tr>
      <w:tr w:rsidR="00931CF0" w:rsidRPr="00982EBA" w:rsidTr="00B643B1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  <w:hideMark/>
          </w:tcPr>
          <w:p w:rsidR="00931CF0" w:rsidRPr="001B2BA6" w:rsidRDefault="00931CF0" w:rsidP="00B643B1">
            <w:pPr>
              <w:jc w:val="both"/>
              <w:rPr>
                <w:bCs/>
                <w:sz w:val="28"/>
                <w:szCs w:val="28"/>
              </w:rPr>
            </w:pPr>
            <w:r w:rsidRPr="005B2FA3">
              <w:rPr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bCs/>
                <w:sz w:val="28"/>
                <w:szCs w:val="28"/>
              </w:rPr>
              <w:t>Георгиевский сельсовет" на 2017-2024</w:t>
            </w:r>
            <w:r w:rsidRPr="005B2FA3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31CF0" w:rsidRPr="001B2BA6" w:rsidRDefault="00931CF0" w:rsidP="00B643B1">
            <w:pPr>
              <w:rPr>
                <w:bCs/>
                <w:sz w:val="28"/>
                <w:szCs w:val="28"/>
              </w:rPr>
            </w:pPr>
            <w:r w:rsidRPr="001B2BA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</w:t>
            </w:r>
            <w:r w:rsidRPr="001B2BA6">
              <w:rPr>
                <w:bCs/>
                <w:sz w:val="28"/>
                <w:szCs w:val="28"/>
              </w:rPr>
              <w:t>00000000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</w:tr>
      <w:tr w:rsidR="00931CF0" w:rsidRPr="00982EBA" w:rsidTr="00B643B1">
        <w:trPr>
          <w:cantSplit/>
          <w:trHeight w:val="1707"/>
        </w:trPr>
        <w:tc>
          <w:tcPr>
            <w:tcW w:w="7196" w:type="dxa"/>
            <w:shd w:val="clear" w:color="auto" w:fill="auto"/>
            <w:vAlign w:val="bottom"/>
            <w:hideMark/>
          </w:tcPr>
          <w:p w:rsidR="00931CF0" w:rsidRPr="005B2FA3" w:rsidRDefault="00931CF0" w:rsidP="00B643B1">
            <w:pPr>
              <w:jc w:val="both"/>
              <w:rPr>
                <w:bCs/>
                <w:iCs/>
                <w:sz w:val="28"/>
                <w:szCs w:val="28"/>
              </w:rPr>
            </w:pPr>
            <w:r w:rsidRPr="005B2FA3">
              <w:rPr>
                <w:bCs/>
                <w:iCs/>
                <w:sz w:val="28"/>
                <w:szCs w:val="28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  <w:p w:rsidR="00931CF0" w:rsidRPr="001B2BA6" w:rsidRDefault="00931CF0" w:rsidP="00B643B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31CF0" w:rsidRPr="001B2BA6" w:rsidRDefault="00931CF0" w:rsidP="00B643B1">
            <w:pPr>
              <w:rPr>
                <w:iCs/>
                <w:sz w:val="28"/>
                <w:szCs w:val="28"/>
              </w:rPr>
            </w:pPr>
            <w:r w:rsidRPr="001B2BA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10</w:t>
            </w:r>
            <w:r w:rsidRPr="001B2BA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8</w:t>
            </w:r>
            <w:r w:rsidRPr="001B2BA6">
              <w:rPr>
                <w:iCs/>
                <w:sz w:val="28"/>
                <w:szCs w:val="28"/>
              </w:rPr>
              <w:t>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Default="00931CF0" w:rsidP="00B643B1">
            <w:r>
              <w:rPr>
                <w:iCs/>
                <w:sz w:val="28"/>
                <w:szCs w:val="28"/>
              </w:rPr>
              <w:t>1,02600</w:t>
            </w:r>
          </w:p>
        </w:tc>
      </w:tr>
      <w:tr w:rsidR="00931CF0" w:rsidRPr="00527124" w:rsidTr="00B6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0" w:rsidRPr="00CF1E3E" w:rsidRDefault="00931CF0" w:rsidP="00B643B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F1E3E">
              <w:rPr>
                <w:bCs/>
                <w:color w:val="000000"/>
                <w:sz w:val="28"/>
                <w:szCs w:val="28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0" w:rsidRPr="00CF1E3E" w:rsidRDefault="00931CF0" w:rsidP="00B643B1">
            <w:pPr>
              <w:rPr>
                <w:bCs/>
                <w:sz w:val="28"/>
                <w:szCs w:val="28"/>
              </w:rPr>
            </w:pPr>
            <w:r w:rsidRPr="00CF1E3E">
              <w:rPr>
                <w:sz w:val="28"/>
                <w:szCs w:val="28"/>
              </w:rPr>
              <w:t>01008</w:t>
            </w:r>
            <w:r w:rsidRPr="00CF1E3E">
              <w:rPr>
                <w:bCs/>
                <w:sz w:val="28"/>
                <w:szCs w:val="28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0" w:rsidRPr="00CF1E3E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Pr="00CF1E3E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0" w:rsidRPr="00CF1E3E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Pr="00CF1E3E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F0" w:rsidRPr="00CF1E3E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Pr="00CF1E3E">
              <w:rPr>
                <w:bCs/>
                <w:sz w:val="28"/>
                <w:szCs w:val="28"/>
              </w:rPr>
              <w:t>0000</w:t>
            </w:r>
          </w:p>
        </w:tc>
      </w:tr>
      <w:tr w:rsidR="00931CF0" w:rsidRPr="00982EBA" w:rsidTr="00B643B1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931CF0" w:rsidRPr="00CF1E3E" w:rsidRDefault="00931CF0" w:rsidP="00B643B1">
            <w:pPr>
              <w:jc w:val="both"/>
              <w:rPr>
                <w:bCs/>
                <w:sz w:val="28"/>
                <w:szCs w:val="28"/>
              </w:rPr>
            </w:pPr>
            <w:r w:rsidRPr="00CF1E3E">
              <w:rPr>
                <w:bCs/>
                <w:sz w:val="28"/>
                <w:szCs w:val="28"/>
              </w:rPr>
              <w:t xml:space="preserve">Межбюджетные трансферты на выполнение части </w:t>
            </w:r>
            <w:r>
              <w:rPr>
                <w:bCs/>
                <w:sz w:val="28"/>
                <w:szCs w:val="28"/>
              </w:rPr>
              <w:t>полномочий поселений по организации и осуществлению ме</w:t>
            </w:r>
            <w:r w:rsidRPr="00CF1E3E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оприятий по работе с деть</w:t>
            </w:r>
            <w:r w:rsidRPr="00CF1E3E">
              <w:rPr>
                <w:bCs/>
                <w:sz w:val="28"/>
                <w:szCs w:val="28"/>
              </w:rPr>
              <w:t>ми и молодежью в поселении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31CF0" w:rsidRPr="00CF1E3E" w:rsidRDefault="00931CF0" w:rsidP="00B643B1">
            <w:pPr>
              <w:rPr>
                <w:bCs/>
                <w:sz w:val="28"/>
                <w:szCs w:val="28"/>
              </w:rPr>
            </w:pPr>
            <w:r w:rsidRPr="00CF1E3E">
              <w:rPr>
                <w:bCs/>
                <w:sz w:val="28"/>
                <w:szCs w:val="28"/>
              </w:rPr>
              <w:t>0100860080</w:t>
            </w:r>
          </w:p>
        </w:tc>
        <w:tc>
          <w:tcPr>
            <w:tcW w:w="1890" w:type="dxa"/>
            <w:shd w:val="clear" w:color="auto" w:fill="auto"/>
          </w:tcPr>
          <w:p w:rsidR="00931CF0" w:rsidRDefault="00931CF0" w:rsidP="00B643B1">
            <w:r>
              <w:rPr>
                <w:sz w:val="28"/>
                <w:szCs w:val="28"/>
              </w:rPr>
              <w:t>0,826</w:t>
            </w:r>
            <w:r w:rsidRPr="004652FE">
              <w:rPr>
                <w:sz w:val="28"/>
                <w:szCs w:val="28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931CF0" w:rsidRDefault="00931CF0" w:rsidP="00B643B1">
            <w:r>
              <w:rPr>
                <w:sz w:val="28"/>
                <w:szCs w:val="28"/>
              </w:rPr>
              <w:t>0,826</w:t>
            </w:r>
            <w:r w:rsidRPr="004652FE">
              <w:rPr>
                <w:sz w:val="28"/>
                <w:szCs w:val="28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931CF0" w:rsidRDefault="00931CF0" w:rsidP="00B643B1">
            <w:r>
              <w:rPr>
                <w:sz w:val="28"/>
                <w:szCs w:val="28"/>
              </w:rPr>
              <w:t>0,826</w:t>
            </w:r>
            <w:r w:rsidRPr="004652FE">
              <w:rPr>
                <w:sz w:val="28"/>
                <w:szCs w:val="28"/>
              </w:rPr>
              <w:t>00</w:t>
            </w:r>
          </w:p>
        </w:tc>
      </w:tr>
      <w:tr w:rsidR="00931CF0" w:rsidRPr="00982EBA" w:rsidTr="00B643B1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931CF0" w:rsidRPr="001B2BA6" w:rsidRDefault="00931CF0" w:rsidP="00B643B1">
            <w:pPr>
              <w:jc w:val="both"/>
              <w:rPr>
                <w:b/>
                <w:bCs/>
                <w:sz w:val="28"/>
                <w:szCs w:val="28"/>
              </w:rPr>
            </w:pPr>
            <w:r w:rsidRPr="001B2BA6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31CF0" w:rsidRPr="001B2BA6" w:rsidRDefault="00931CF0" w:rsidP="00B643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31CF0" w:rsidRPr="001B2BA6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Pr="001B2BA6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1,02600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31CF0" w:rsidRPr="001B2BA6" w:rsidRDefault="00931CF0" w:rsidP="00B643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1,02600</w:t>
            </w:r>
          </w:p>
        </w:tc>
      </w:tr>
    </w:tbl>
    <w:p w:rsidR="00931CF0" w:rsidRPr="007C7BCA" w:rsidRDefault="00931CF0" w:rsidP="00931CF0">
      <w:pPr>
        <w:rPr>
          <w:sz w:val="2"/>
          <w:szCs w:val="2"/>
          <w:highlight w:val="red"/>
        </w:rPr>
      </w:pPr>
      <w:r>
        <w:br w:type="page"/>
      </w:r>
    </w:p>
    <w:p w:rsidR="00931CF0" w:rsidRPr="00A40CC8" w:rsidRDefault="00931CF0" w:rsidP="00931CF0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2</w:t>
      </w:r>
    </w:p>
    <w:p w:rsidR="00931CF0" w:rsidRPr="00A40CC8" w:rsidRDefault="00931CF0" w:rsidP="00931CF0">
      <w:pPr>
        <w:ind w:left="12744" w:right="11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</w:t>
      </w:r>
    </w:p>
    <w:p w:rsidR="00931CF0" w:rsidRPr="00691483" w:rsidRDefault="00931CF0" w:rsidP="00931CF0">
      <w:pPr>
        <w:jc w:val="right"/>
        <w:rPr>
          <w:sz w:val="28"/>
          <w:szCs w:val="28"/>
        </w:rPr>
      </w:pPr>
    </w:p>
    <w:tbl>
      <w:tblPr>
        <w:tblW w:w="15160" w:type="dxa"/>
        <w:tblLayout w:type="fixed"/>
        <w:tblLook w:val="04A0"/>
      </w:tblPr>
      <w:tblGrid>
        <w:gridCol w:w="2694"/>
        <w:gridCol w:w="5905"/>
        <w:gridCol w:w="1891"/>
        <w:gridCol w:w="1559"/>
        <w:gridCol w:w="1559"/>
        <w:gridCol w:w="1552"/>
      </w:tblGrid>
      <w:tr w:rsidR="00931CF0" w:rsidRPr="00691483" w:rsidTr="00B643B1">
        <w:trPr>
          <w:trHeight w:val="1128"/>
        </w:trPr>
        <w:tc>
          <w:tcPr>
            <w:tcW w:w="1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bookmarkStart w:id="2" w:name="RANGE!A1:F22"/>
            <w:r w:rsidRPr="00691483">
              <w:rPr>
                <w:color w:val="000000"/>
                <w:sz w:val="28"/>
                <w:szCs w:val="28"/>
              </w:rPr>
              <w:t xml:space="preserve">Налоговые льготы </w:t>
            </w:r>
            <w:r>
              <w:rPr>
                <w:color w:val="000000"/>
                <w:sz w:val="28"/>
                <w:szCs w:val="28"/>
              </w:rPr>
              <w:t xml:space="preserve">по местным налогам </w:t>
            </w:r>
            <w:r w:rsidRPr="00691483">
              <w:rPr>
                <w:color w:val="000000"/>
                <w:sz w:val="28"/>
                <w:szCs w:val="28"/>
              </w:rPr>
              <w:t>и налоговые вычеты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0FC7">
              <w:rPr>
                <w:sz w:val="28"/>
                <w:szCs w:val="28"/>
              </w:rPr>
              <w:t>налогу на доходы физических лиц</w:t>
            </w:r>
            <w:r w:rsidRPr="00691483">
              <w:rPr>
                <w:color w:val="000000"/>
                <w:sz w:val="28"/>
                <w:szCs w:val="28"/>
              </w:rPr>
              <w:t xml:space="preserve">, </w:t>
            </w:r>
          </w:p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 xml:space="preserve">предоставляемые в рамках поддержки семьи и детей в </w:t>
            </w:r>
            <w:r>
              <w:rPr>
                <w:color w:val="000000"/>
                <w:sz w:val="28"/>
                <w:szCs w:val="28"/>
              </w:rPr>
              <w:t xml:space="preserve">муниципальном образовании </w:t>
            </w:r>
            <w:r>
              <w:rPr>
                <w:sz w:val="28"/>
              </w:rPr>
              <w:t>Георгиевский</w:t>
            </w:r>
            <w:r w:rsidRPr="00A8135F">
              <w:rPr>
                <w:sz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91483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91483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91483">
              <w:rPr>
                <w:color w:val="000000"/>
                <w:sz w:val="28"/>
                <w:szCs w:val="28"/>
              </w:rPr>
              <w:t xml:space="preserve"> годов</w:t>
            </w:r>
            <w:bookmarkEnd w:id="2"/>
          </w:p>
          <w:p w:rsidR="00931CF0" w:rsidRPr="00691483" w:rsidRDefault="00931CF0" w:rsidP="00B643B1">
            <w:pPr>
              <w:rPr>
                <w:b/>
                <w:color w:val="000000"/>
                <w:szCs w:val="28"/>
              </w:rPr>
            </w:pPr>
          </w:p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691483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931CF0" w:rsidRPr="00691483" w:rsidTr="00B643B1">
        <w:trPr>
          <w:trHeight w:val="65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Вид поддержки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DE6FFE">
              <w:rPr>
                <w:color w:val="000000"/>
                <w:sz w:val="28"/>
                <w:szCs w:val="28"/>
              </w:rPr>
              <w:t>Содержание государственной поддержки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Количество налогопла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91483">
              <w:rPr>
                <w:color w:val="000000"/>
                <w:sz w:val="28"/>
                <w:szCs w:val="28"/>
              </w:rPr>
              <w:t>тельщиков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Сумма налоговых льгот, налоговых вычетов</w:t>
            </w:r>
          </w:p>
        </w:tc>
      </w:tr>
      <w:tr w:rsidR="00931CF0" w:rsidRPr="00691483" w:rsidTr="00B643B1">
        <w:trPr>
          <w:trHeight w:val="2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9148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9148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9148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31CF0" w:rsidRPr="00691483" w:rsidRDefault="00931CF0" w:rsidP="00931CF0">
      <w:pPr>
        <w:rPr>
          <w:sz w:val="2"/>
          <w:szCs w:val="2"/>
        </w:rPr>
      </w:pPr>
    </w:p>
    <w:tbl>
      <w:tblPr>
        <w:tblW w:w="15160" w:type="dxa"/>
        <w:tblInd w:w="-5" w:type="dxa"/>
        <w:tblLayout w:type="fixed"/>
        <w:tblLook w:val="04A0"/>
      </w:tblPr>
      <w:tblGrid>
        <w:gridCol w:w="2694"/>
        <w:gridCol w:w="5905"/>
        <w:gridCol w:w="1891"/>
        <w:gridCol w:w="1559"/>
        <w:gridCol w:w="1559"/>
        <w:gridCol w:w="1552"/>
      </w:tblGrid>
      <w:tr w:rsidR="00931CF0" w:rsidRPr="00691483" w:rsidTr="00B643B1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 w:rsidRPr="00691483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1CF0" w:rsidRPr="00691483" w:rsidTr="00B643B1">
        <w:trPr>
          <w:cantSplit/>
          <w:trHeight w:val="2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F0" w:rsidRPr="00691483" w:rsidRDefault="00931CF0" w:rsidP="00B643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46183B">
              <w:rPr>
                <w:color w:val="000000"/>
                <w:sz w:val="28"/>
                <w:szCs w:val="28"/>
              </w:rPr>
              <w:t>алоговые вычеты по налогу на доходы физических лиц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CF0" w:rsidRPr="005A5051" w:rsidRDefault="00931CF0" w:rsidP="00B643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Стандартные налоговые вычеты</w:t>
            </w:r>
            <w:r w:rsidRPr="005A5051">
              <w:rPr>
                <w:color w:val="000000"/>
                <w:sz w:val="28"/>
                <w:szCs w:val="28"/>
              </w:rPr>
              <w:t xml:space="preserve"> (родителям, усыновителям, опекунам)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CF0" w:rsidRPr="005A5051" w:rsidRDefault="00931CF0" w:rsidP="00B643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CF0" w:rsidRPr="001941B9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  <w:p w:rsidR="00931CF0" w:rsidRPr="005A5051" w:rsidRDefault="00931CF0" w:rsidP="00B643B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CF0" w:rsidRPr="001941B9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  <w:p w:rsidR="00931CF0" w:rsidRPr="001941B9" w:rsidRDefault="00931CF0" w:rsidP="00B643B1">
            <w:pPr>
              <w:rPr>
                <w:sz w:val="28"/>
                <w:szCs w:val="28"/>
              </w:rPr>
            </w:pPr>
          </w:p>
          <w:p w:rsidR="00931CF0" w:rsidRDefault="00931CF0" w:rsidP="00B643B1"/>
        </w:tc>
        <w:tc>
          <w:tcPr>
            <w:tcW w:w="1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CF0" w:rsidRPr="001941B9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  <w:p w:rsidR="00931CF0" w:rsidRDefault="00931CF0" w:rsidP="00B643B1"/>
        </w:tc>
      </w:tr>
      <w:tr w:rsidR="00931CF0" w:rsidRPr="007F6103" w:rsidTr="00B643B1">
        <w:trPr>
          <w:cantSplit/>
          <w:trHeight w:val="377"/>
        </w:trPr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F0" w:rsidRPr="00691483" w:rsidRDefault="00931CF0" w:rsidP="00B643B1">
            <w:pPr>
              <w:rPr>
                <w:b/>
                <w:color w:val="000000"/>
                <w:sz w:val="28"/>
                <w:szCs w:val="28"/>
              </w:rPr>
            </w:pPr>
            <w:r w:rsidRPr="00CD57B7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b/>
                <w:color w:val="000000"/>
                <w:sz w:val="28"/>
                <w:szCs w:val="28"/>
              </w:rPr>
              <w:t xml:space="preserve"> налоговых вычетов по</w:t>
            </w:r>
            <w:r w:rsidRPr="00CD57B7">
              <w:rPr>
                <w:b/>
                <w:color w:val="000000"/>
                <w:sz w:val="28"/>
                <w:szCs w:val="28"/>
              </w:rPr>
              <w:t xml:space="preserve"> налогу на доходы физических лиц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CF0" w:rsidRPr="005A5051" w:rsidRDefault="00931CF0" w:rsidP="00B643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CF0" w:rsidRPr="0064695F" w:rsidRDefault="00931CF0" w:rsidP="00B64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503,6</w:t>
            </w:r>
          </w:p>
          <w:p w:rsidR="00931CF0" w:rsidRPr="00F7664B" w:rsidRDefault="00931CF0" w:rsidP="00B643B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CF0" w:rsidRPr="001941B9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  <w:p w:rsidR="00931CF0" w:rsidRPr="00F7664B" w:rsidRDefault="00931CF0" w:rsidP="00B643B1">
            <w:pPr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CF0" w:rsidRPr="001941B9" w:rsidRDefault="00931CF0" w:rsidP="00B6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  <w:p w:rsidR="00931CF0" w:rsidRPr="00F7664B" w:rsidRDefault="00931CF0" w:rsidP="00B643B1">
            <w:pPr>
              <w:rPr>
                <w:b/>
              </w:rPr>
            </w:pPr>
          </w:p>
        </w:tc>
      </w:tr>
    </w:tbl>
    <w:p w:rsidR="00931CF0" w:rsidRDefault="00931CF0" w:rsidP="00931CF0">
      <w:pPr>
        <w:ind w:firstLine="709"/>
        <w:rPr>
          <w:sz w:val="28"/>
          <w:szCs w:val="28"/>
        </w:rPr>
      </w:pPr>
    </w:p>
    <w:p w:rsidR="00450DB8" w:rsidRDefault="00450DB8" w:rsidP="000056A1">
      <w:pPr>
        <w:jc w:val="both"/>
        <w:rPr>
          <w:sz w:val="28"/>
          <w:szCs w:val="28"/>
        </w:rPr>
      </w:pPr>
    </w:p>
    <w:p w:rsidR="00450DB8" w:rsidRDefault="00450DB8" w:rsidP="000056A1">
      <w:pPr>
        <w:jc w:val="both"/>
        <w:rPr>
          <w:sz w:val="28"/>
          <w:szCs w:val="28"/>
        </w:rPr>
      </w:pPr>
    </w:p>
    <w:p w:rsidR="00450DB8" w:rsidRDefault="00450DB8" w:rsidP="000056A1">
      <w:pPr>
        <w:jc w:val="both"/>
        <w:rPr>
          <w:sz w:val="28"/>
          <w:szCs w:val="28"/>
        </w:rPr>
        <w:sectPr w:rsidR="00450DB8" w:rsidSect="00931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6A1" w:rsidRDefault="000056A1" w:rsidP="000056A1">
      <w:pPr>
        <w:jc w:val="both"/>
        <w:rPr>
          <w:sz w:val="28"/>
          <w:szCs w:val="28"/>
        </w:rPr>
      </w:pPr>
    </w:p>
    <w:sectPr w:rsidR="000056A1" w:rsidSect="00931C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B4" w:rsidRDefault="000416B4" w:rsidP="00002CDA">
      <w:r>
        <w:separator/>
      </w:r>
    </w:p>
  </w:endnote>
  <w:endnote w:type="continuationSeparator" w:id="1">
    <w:p w:rsidR="000416B4" w:rsidRDefault="000416B4" w:rsidP="0000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B4" w:rsidRDefault="000416B4" w:rsidP="00002CDA">
      <w:r>
        <w:separator/>
      </w:r>
    </w:p>
  </w:footnote>
  <w:footnote w:type="continuationSeparator" w:id="1">
    <w:p w:rsidR="000416B4" w:rsidRDefault="000416B4" w:rsidP="0000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7B" w:rsidRPr="00DB0A48" w:rsidRDefault="00002CDA">
    <w:pPr>
      <w:pStyle w:val="a6"/>
      <w:jc w:val="center"/>
      <w:rPr>
        <w:rFonts w:ascii="Times New Roman" w:hAnsi="Times New Roman"/>
        <w:sz w:val="24"/>
        <w:szCs w:val="24"/>
      </w:rPr>
    </w:pPr>
    <w:r w:rsidRPr="00DB0A48">
      <w:rPr>
        <w:rFonts w:ascii="Times New Roman" w:hAnsi="Times New Roman"/>
        <w:sz w:val="24"/>
        <w:szCs w:val="24"/>
      </w:rPr>
      <w:fldChar w:fldCharType="begin"/>
    </w:r>
    <w:r w:rsidR="00931CF0" w:rsidRPr="00DB0A48">
      <w:rPr>
        <w:rFonts w:ascii="Times New Roman" w:hAnsi="Times New Roman"/>
        <w:sz w:val="24"/>
        <w:szCs w:val="24"/>
      </w:rPr>
      <w:instrText xml:space="preserve"> PAGE   \* MERGEFORMAT </w:instrText>
    </w:r>
    <w:r w:rsidRPr="00DB0A48">
      <w:rPr>
        <w:rFonts w:ascii="Times New Roman" w:hAnsi="Times New Roman"/>
        <w:sz w:val="24"/>
        <w:szCs w:val="24"/>
      </w:rPr>
      <w:fldChar w:fldCharType="separate"/>
    </w:r>
    <w:r w:rsidR="00BC689C">
      <w:rPr>
        <w:rFonts w:ascii="Times New Roman" w:hAnsi="Times New Roman"/>
        <w:noProof/>
        <w:sz w:val="24"/>
        <w:szCs w:val="24"/>
      </w:rPr>
      <w:t>80</w:t>
    </w:r>
    <w:r w:rsidRPr="00DB0A48">
      <w:rPr>
        <w:rFonts w:ascii="Times New Roman" w:hAnsi="Times New Roman"/>
        <w:sz w:val="24"/>
        <w:szCs w:val="24"/>
      </w:rPr>
      <w:fldChar w:fldCharType="end"/>
    </w:r>
  </w:p>
  <w:p w:rsidR="002F0B7B" w:rsidRDefault="000416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5C"/>
    <w:multiLevelType w:val="hybridMultilevel"/>
    <w:tmpl w:val="25548664"/>
    <w:lvl w:ilvl="0" w:tplc="919EC7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102"/>
    <w:rsid w:val="00002CDA"/>
    <w:rsid w:val="000056A1"/>
    <w:rsid w:val="000416B4"/>
    <w:rsid w:val="00055102"/>
    <w:rsid w:val="00075780"/>
    <w:rsid w:val="001E6DCA"/>
    <w:rsid w:val="00204BB4"/>
    <w:rsid w:val="002B6DEE"/>
    <w:rsid w:val="00315C72"/>
    <w:rsid w:val="003A133D"/>
    <w:rsid w:val="003F5DBA"/>
    <w:rsid w:val="00450DB8"/>
    <w:rsid w:val="004A02DA"/>
    <w:rsid w:val="005855C3"/>
    <w:rsid w:val="005A439A"/>
    <w:rsid w:val="005D4A91"/>
    <w:rsid w:val="00636150"/>
    <w:rsid w:val="00654269"/>
    <w:rsid w:val="00776D75"/>
    <w:rsid w:val="009054B6"/>
    <w:rsid w:val="00931CF0"/>
    <w:rsid w:val="009A380B"/>
    <w:rsid w:val="009C2F35"/>
    <w:rsid w:val="00AA79D7"/>
    <w:rsid w:val="00B076F1"/>
    <w:rsid w:val="00B2329E"/>
    <w:rsid w:val="00BC689C"/>
    <w:rsid w:val="00C325F5"/>
    <w:rsid w:val="00C82BAF"/>
    <w:rsid w:val="00DB654F"/>
    <w:rsid w:val="00DB72D1"/>
    <w:rsid w:val="00E25530"/>
    <w:rsid w:val="00E62D29"/>
    <w:rsid w:val="00F6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1CF0"/>
    <w:pPr>
      <w:keepNext/>
      <w:suppressAutoHyphens/>
      <w:autoSpaceDE w:val="0"/>
      <w:ind w:firstLine="485"/>
      <w:jc w:val="both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30"/>
    <w:pPr>
      <w:ind w:left="720"/>
      <w:contextualSpacing/>
    </w:pPr>
  </w:style>
  <w:style w:type="paragraph" w:customStyle="1" w:styleId="ConsPlusNormal">
    <w:name w:val="ConsPlusNormal"/>
    <w:rsid w:val="00E25530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31C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1CF0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1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931CF0"/>
    <w:pPr>
      <w:suppressAutoHyphens/>
      <w:spacing w:after="120" w:line="480" w:lineRule="auto"/>
    </w:pPr>
    <w:rPr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931C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3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3163-2191-4761-A284-604DF17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14832</Words>
  <Characters>84546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18</cp:revision>
  <cp:lastPrinted>2021-01-28T07:07:00Z</cp:lastPrinted>
  <dcterms:created xsi:type="dcterms:W3CDTF">2020-12-25T09:52:00Z</dcterms:created>
  <dcterms:modified xsi:type="dcterms:W3CDTF">2021-05-05T11:45:00Z</dcterms:modified>
</cp:coreProperties>
</file>