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B" w:rsidRDefault="00610CDB" w:rsidP="00610CDB">
      <w:pPr>
        <w:ind w:firstLine="630"/>
        <w:jc w:val="center"/>
        <w:rPr>
          <w:rFonts w:ascii="Times New Roman" w:hAnsi="Times New Roman" w:cs="Times New Roman"/>
          <w:sz w:val="28"/>
          <w:szCs w:val="28"/>
        </w:rPr>
      </w:pPr>
    </w:p>
    <w:p w:rsidR="00610CDB" w:rsidRDefault="00610CDB" w:rsidP="00610CDB">
      <w:pPr>
        <w:ind w:firstLine="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СОЗДАНИЯ «ПРИЁМНОЙ СЕМЬИ»</w:t>
      </w:r>
    </w:p>
    <w:p w:rsidR="00610CDB" w:rsidRDefault="00610CDB" w:rsidP="00610CDB">
      <w:pPr>
        <w:ind w:firstLine="630"/>
        <w:jc w:val="center"/>
        <w:rPr>
          <w:rFonts w:ascii="Times New Roman" w:hAnsi="Times New Roman" w:cs="Times New Roman"/>
          <w:sz w:val="28"/>
          <w:szCs w:val="28"/>
        </w:rPr>
      </w:pPr>
    </w:p>
    <w:p w:rsidR="00610CDB" w:rsidRPr="00954337" w:rsidRDefault="00610CDB" w:rsidP="00610CD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54337">
        <w:rPr>
          <w:rFonts w:ascii="Times New Roman" w:hAnsi="Times New Roman" w:cs="Times New Roman"/>
          <w:b/>
          <w:bCs/>
          <w:color w:val="1B1B1B"/>
          <w:sz w:val="28"/>
          <w:szCs w:val="28"/>
        </w:rPr>
        <w:t>Приемная семья для граждан пожилого возраста и инвалидов </w:t>
      </w:r>
      <w:r w:rsidRPr="00954337">
        <w:rPr>
          <w:rFonts w:ascii="Times New Roman" w:hAnsi="Times New Roman" w:cs="Times New Roman"/>
          <w:color w:val="1B1B1B"/>
          <w:sz w:val="28"/>
          <w:szCs w:val="28"/>
        </w:rPr>
        <w:t>- форма жизнеустройства лиц, нуждающихся в социальном обслуживании, представляющая собой совместное проживание и ведение общего хозяйства.</w:t>
      </w:r>
    </w:p>
    <w:p w:rsidR="00610CDB" w:rsidRPr="00DD5B5F" w:rsidRDefault="00610CDB" w:rsidP="00610CD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proofErr w:type="gramStart"/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Лицо, нуждающееся в постороннем уходе</w:t>
      </w:r>
      <w:r w:rsidRPr="00DD5B5F">
        <w:rPr>
          <w:rFonts w:ascii="Times New Roman" w:hAnsi="Times New Roman" w:cs="Times New Roman"/>
          <w:color w:val="1B1B1B"/>
          <w:sz w:val="28"/>
          <w:szCs w:val="28"/>
        </w:rPr>
        <w:t> — одинокие или одиноко проживающие дееспособные граждане пожилого возраста (женщины старше 55 лет, мужчины старше 60 лет) и совершеннолетние инвалиды, проживающие на территории Оренбургской области, нуждающиеся в постоянной или временной посторонней помощи в связи с частичной или полной утратой возможности самостоятельно удовлетворять свои основные жизненные потребности вследствие ограничения способности к самообслуживанию и (или) передвижению. </w:t>
      </w:r>
      <w:proofErr w:type="gramEnd"/>
    </w:p>
    <w:p w:rsidR="00610CDB" w:rsidRPr="00DD5B5F" w:rsidRDefault="00610CDB" w:rsidP="00610CD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proofErr w:type="gramStart"/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Лицо, создавшее приемную семью</w:t>
      </w:r>
      <w:r w:rsidRPr="00DD5B5F">
        <w:rPr>
          <w:rFonts w:ascii="Times New Roman" w:hAnsi="Times New Roman" w:cs="Times New Roman"/>
          <w:color w:val="1B1B1B"/>
          <w:sz w:val="28"/>
          <w:szCs w:val="28"/>
        </w:rPr>
        <w:t> — совершеннолетний дееспособный гражданин, имеющий место жительства на территории Оренбургской области, взявший на себя обязательства по совместному проживанию и ведению совместного хозяйства с лицом, нуждающимся в постороннем уходе, в соответствии с договором о приемной семье и получающий вознаграждение за счет средств областного бюджета.</w:t>
      </w:r>
      <w:proofErr w:type="gramEnd"/>
    </w:p>
    <w:p w:rsidR="00610CDB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954337">
        <w:rPr>
          <w:rFonts w:ascii="Times New Roman" w:hAnsi="Times New Roman" w:cs="Times New Roman"/>
          <w:b/>
          <w:color w:val="1B1B1B"/>
          <w:sz w:val="28"/>
          <w:szCs w:val="28"/>
        </w:rPr>
        <w:t>Нельзя взять в приемную семью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близкого родственника по прямой восходящей или нисходящей линии: бабушку, дедушку, мать, отца, усыновителя, брата или сестру (</w:t>
      </w:r>
      <w:proofErr w:type="gramStart"/>
      <w:r>
        <w:rPr>
          <w:rFonts w:ascii="Times New Roman" w:hAnsi="Times New Roman" w:cs="Times New Roman"/>
          <w:color w:val="1B1B1B"/>
          <w:sz w:val="28"/>
          <w:szCs w:val="28"/>
        </w:rPr>
        <w:t>полнородных</w:t>
      </w:r>
      <w:proofErr w:type="gramEnd"/>
      <w:r>
        <w:rPr>
          <w:rFonts w:ascii="Times New Roman" w:hAnsi="Times New Roman" w:cs="Times New Roman"/>
          <w:color w:val="1B1B1B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</w:rPr>
        <w:t>);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color w:val="1B1B1B"/>
          <w:sz w:val="28"/>
          <w:szCs w:val="28"/>
        </w:rPr>
        <w:t>– если площадь жилого помещения, являющегося местом жительства лица, нуждающегося в постороннем уходе, и лица, изъявившего желание создать приемную семью, окажется меньше учетной нормы жилого помещения, установленной органами местного самоуправления соответствующего муниципального образования Оренбургской области;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color w:val="1B1B1B"/>
          <w:sz w:val="28"/>
          <w:szCs w:val="28"/>
        </w:rPr>
        <w:t>– отсутствует согласие всех совершеннолетних членов семьи, лица, изъявившего желание создать приемную семью, на совместное проживание с лицом, нуждающимся в постороннем уходе;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color w:val="1B1B1B"/>
          <w:sz w:val="28"/>
          <w:szCs w:val="28"/>
        </w:rPr>
        <w:t>– если лицу, нуждающемуся в постороннем уходе, осуществляется ежемесячная компенсационная выплата, установленная Указом Президента РФ от 26.12.2006г № 1455 «О компенсационных выплатах лицам, осуществляющим уход за нетрудоспособными гражданами».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Денежное вознаграждение лицу, создавшему приемную семью: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8900 рублей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 xml:space="preserve"> </w:t>
      </w:r>
      <w:r w:rsidRPr="00DD5B5F">
        <w:rPr>
          <w:rFonts w:ascii="Times New Roman" w:hAnsi="Times New Roman" w:cs="Times New Roman"/>
          <w:color w:val="1B1B1B"/>
          <w:sz w:val="28"/>
          <w:szCs w:val="28"/>
        </w:rPr>
        <w:t>- если лицо, нуждающееся в постороннем уходе, имеет инвалидность I группы;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7600 рублей</w:t>
      </w:r>
      <w:r w:rsidRPr="00DD5B5F">
        <w:rPr>
          <w:rFonts w:ascii="Times New Roman" w:hAnsi="Times New Roman" w:cs="Times New Roman"/>
          <w:color w:val="1B1B1B"/>
          <w:sz w:val="28"/>
          <w:szCs w:val="28"/>
        </w:rPr>
        <w:t> — если лицо, нуждающееся в постороннем уходе, имеет инвалидность II группы;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6400 рублей</w:t>
      </w:r>
      <w:r w:rsidRPr="00DD5B5F">
        <w:rPr>
          <w:rFonts w:ascii="Times New Roman" w:hAnsi="Times New Roman" w:cs="Times New Roman"/>
          <w:color w:val="1B1B1B"/>
          <w:sz w:val="28"/>
          <w:szCs w:val="28"/>
        </w:rPr>
        <w:t> — если лицо, нуждающееся в постороннем уходе, имеет инвалидность III группы или достигло возраста 80 лет и более;</w:t>
      </w:r>
    </w:p>
    <w:p w:rsidR="00610CDB" w:rsidRPr="00DD5B5F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5000 рублей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 xml:space="preserve">  </w:t>
      </w: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 xml:space="preserve"> </w:t>
      </w:r>
      <w:r w:rsidRPr="00DD5B5F">
        <w:rPr>
          <w:rFonts w:ascii="Times New Roman" w:hAnsi="Times New Roman" w:cs="Times New Roman"/>
          <w:b/>
          <w:bCs/>
          <w:color w:val="1B1B1B"/>
          <w:sz w:val="28"/>
          <w:szCs w:val="28"/>
        </w:rPr>
        <w:t> </w:t>
      </w:r>
      <w:r w:rsidRPr="00DD5B5F">
        <w:rPr>
          <w:rFonts w:ascii="Times New Roman" w:hAnsi="Times New Roman" w:cs="Times New Roman"/>
          <w:color w:val="1B1B1B"/>
          <w:sz w:val="28"/>
          <w:szCs w:val="28"/>
        </w:rPr>
        <w:t>если, лицо, нуждающееся в постороннем уходе, не имеет инвалидности, не достигло возраста 80 лет.</w:t>
      </w:r>
    </w:p>
    <w:p w:rsidR="00610CDB" w:rsidRDefault="00610CDB" w:rsidP="00610CDB">
      <w:pPr>
        <w:shd w:val="clear" w:color="auto" w:fill="FFFFFF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DD5B5F">
        <w:rPr>
          <w:rFonts w:ascii="Times New Roman" w:hAnsi="Times New Roman" w:cs="Times New Roman"/>
          <w:color w:val="1B1B1B"/>
          <w:sz w:val="28"/>
          <w:szCs w:val="28"/>
        </w:rPr>
        <w:t>Если в семье проживает несколько лиц, нуждающихся в постороннем уходе, ежемесячное денежное вознаграждение выплачивается за каждого.</w:t>
      </w:r>
    </w:p>
    <w:p w:rsidR="00610CDB" w:rsidRPr="0037374F" w:rsidRDefault="00610CDB" w:rsidP="00610CDB">
      <w:pPr>
        <w:shd w:val="clear" w:color="auto" w:fill="FFFFFF"/>
        <w:jc w:val="both"/>
        <w:rPr>
          <w:b/>
          <w:bCs/>
          <w:color w:val="1B1B1B"/>
          <w:sz w:val="28"/>
          <w:szCs w:val="28"/>
        </w:rPr>
      </w:pPr>
      <w:r w:rsidRPr="0037374F">
        <w:rPr>
          <w:b/>
          <w:bCs/>
          <w:color w:val="1B1B1B"/>
          <w:sz w:val="28"/>
          <w:szCs w:val="28"/>
        </w:rPr>
        <w:t xml:space="preserve">Для получения подробной информации об условиях создания приемной семьи  необходимо обратиться в комплексный центр социального обслуживания населения в Александровском районе по адресу: </w:t>
      </w:r>
    </w:p>
    <w:p w:rsidR="00610CDB" w:rsidRPr="0037374F" w:rsidRDefault="00610CDB" w:rsidP="00610CDB">
      <w:pPr>
        <w:shd w:val="clear" w:color="auto" w:fill="FFFFFF"/>
        <w:jc w:val="both"/>
        <w:rPr>
          <w:b/>
        </w:rPr>
      </w:pPr>
      <w:proofErr w:type="gramStart"/>
      <w:r w:rsidRPr="0037374F">
        <w:rPr>
          <w:b/>
          <w:bCs/>
          <w:color w:val="1B1B1B"/>
          <w:sz w:val="28"/>
          <w:szCs w:val="28"/>
        </w:rPr>
        <w:t>с</w:t>
      </w:r>
      <w:proofErr w:type="gramEnd"/>
      <w:r w:rsidRPr="0037374F">
        <w:rPr>
          <w:b/>
          <w:bCs/>
          <w:color w:val="1B1B1B"/>
          <w:sz w:val="28"/>
          <w:szCs w:val="28"/>
        </w:rPr>
        <w:t xml:space="preserve">. </w:t>
      </w:r>
      <w:proofErr w:type="gramStart"/>
      <w:r w:rsidRPr="0037374F">
        <w:rPr>
          <w:b/>
          <w:bCs/>
          <w:color w:val="1B1B1B"/>
          <w:sz w:val="28"/>
          <w:szCs w:val="28"/>
        </w:rPr>
        <w:t>Александровка</w:t>
      </w:r>
      <w:proofErr w:type="gramEnd"/>
      <w:r w:rsidRPr="0037374F">
        <w:rPr>
          <w:b/>
          <w:bCs/>
          <w:color w:val="1B1B1B"/>
          <w:sz w:val="28"/>
          <w:szCs w:val="28"/>
        </w:rPr>
        <w:t xml:space="preserve"> ул. Маяковского дом 6 или по телефону 8(35359) 21-2-52</w:t>
      </w:r>
    </w:p>
    <w:p w:rsidR="00AA79D7" w:rsidRDefault="00AA79D7"/>
    <w:sectPr w:rsidR="00AA79D7" w:rsidSect="00954337">
      <w:pgSz w:w="11906" w:h="16838"/>
      <w:pgMar w:top="426" w:right="42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DB"/>
    <w:rsid w:val="00315C72"/>
    <w:rsid w:val="003F5DBA"/>
    <w:rsid w:val="005335DA"/>
    <w:rsid w:val="005855C3"/>
    <w:rsid w:val="00610CDB"/>
    <w:rsid w:val="0063615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DB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2022-08-09T04:16:00Z</dcterms:created>
  <dcterms:modified xsi:type="dcterms:W3CDTF">2022-08-09T04:20:00Z</dcterms:modified>
</cp:coreProperties>
</file>