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14" w:rsidRDefault="00CE3314" w:rsidP="00CE3314">
      <w:pPr>
        <w:ind w:right="4817"/>
        <w:jc w:val="center"/>
        <w:rPr>
          <w:b/>
        </w:rPr>
      </w:pPr>
      <w:r>
        <w:rPr>
          <w:b/>
        </w:rPr>
        <w:t>СОВЕТ ДЕПУТАТОВ</w:t>
      </w:r>
    </w:p>
    <w:p w:rsidR="00CE3314" w:rsidRDefault="00CE3314" w:rsidP="00CE3314">
      <w:pPr>
        <w:ind w:right="4817"/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CE3314" w:rsidRDefault="00CE3314" w:rsidP="00CE3314">
      <w:pPr>
        <w:ind w:right="4817"/>
        <w:jc w:val="center"/>
        <w:rPr>
          <w:b/>
        </w:rPr>
      </w:pPr>
      <w:r>
        <w:rPr>
          <w:b/>
        </w:rPr>
        <w:t>ЧЕТВЕРТЫЙ СОЗЫВ</w:t>
      </w:r>
    </w:p>
    <w:p w:rsidR="00CE3314" w:rsidRDefault="00CE3314" w:rsidP="00CE3314">
      <w:pPr>
        <w:ind w:right="4817"/>
        <w:jc w:val="center"/>
        <w:rPr>
          <w:b/>
        </w:rPr>
      </w:pPr>
    </w:p>
    <w:p w:rsidR="00CE3314" w:rsidRDefault="00CE3314" w:rsidP="00CE3314">
      <w:pPr>
        <w:ind w:right="4817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E3314" w:rsidRDefault="00CE3314" w:rsidP="00CE3314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03.11.2022 № 69</w:t>
      </w:r>
    </w:p>
    <w:p w:rsidR="00CE3314" w:rsidRDefault="00CE3314" w:rsidP="00CE3314">
      <w:pPr>
        <w:ind w:right="4817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</w:t>
      </w:r>
    </w:p>
    <w:p w:rsidR="00CE3314" w:rsidRDefault="00CE3314" w:rsidP="00CE3314">
      <w:pPr>
        <w:jc w:val="center"/>
      </w:pPr>
    </w:p>
    <w:p w:rsidR="00CE3314" w:rsidRDefault="00CE3314" w:rsidP="00CE3314">
      <w:pPr>
        <w:jc w:val="center"/>
      </w:pPr>
    </w:p>
    <w:p w:rsidR="00CE3314" w:rsidRDefault="00CE3314" w:rsidP="00CE3314">
      <w:pPr>
        <w:tabs>
          <w:tab w:val="left" w:pos="4220"/>
        </w:tabs>
        <w:jc w:val="center"/>
      </w:pPr>
    </w:p>
    <w:p w:rsidR="00CE3314" w:rsidRDefault="00CE3314" w:rsidP="00CE3314">
      <w:pPr>
        <w:tabs>
          <w:tab w:val="left" w:pos="4220"/>
        </w:tabs>
        <w:jc w:val="center"/>
      </w:pPr>
    </w:p>
    <w:p w:rsidR="00CE3314" w:rsidRDefault="00CE3314" w:rsidP="00CE3314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проекта изменений и дополнений в Устав</w:t>
      </w:r>
    </w:p>
    <w:p w:rsidR="00CE3314" w:rsidRDefault="00CE3314" w:rsidP="00CE3314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Георгиевский сельсовет</w:t>
      </w:r>
    </w:p>
    <w:p w:rsidR="00CE3314" w:rsidRDefault="00CE3314" w:rsidP="00CE3314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CE3314" w:rsidRDefault="00CE3314" w:rsidP="00CE3314">
      <w:pPr>
        <w:spacing w:line="20" w:lineRule="atLeast"/>
        <w:ind w:right="-1"/>
        <w:jc w:val="center"/>
        <w:rPr>
          <w:sz w:val="28"/>
          <w:szCs w:val="28"/>
        </w:rPr>
      </w:pPr>
    </w:p>
    <w:p w:rsidR="00CE3314" w:rsidRDefault="00CE3314" w:rsidP="00CE3314">
      <w:pPr>
        <w:spacing w:line="20" w:lineRule="atLeast"/>
        <w:ind w:right="-1"/>
        <w:jc w:val="center"/>
        <w:rPr>
          <w:sz w:val="28"/>
          <w:szCs w:val="28"/>
        </w:rPr>
      </w:pPr>
    </w:p>
    <w:p w:rsidR="00CE3314" w:rsidRDefault="00CE3314" w:rsidP="00CE3314">
      <w:pPr>
        <w:spacing w:line="20" w:lineRule="atLeast"/>
        <w:ind w:right="-1"/>
        <w:jc w:val="center"/>
        <w:rPr>
          <w:sz w:val="28"/>
          <w:szCs w:val="28"/>
        </w:rPr>
      </w:pPr>
    </w:p>
    <w:p w:rsidR="00CE3314" w:rsidRPr="00CE3314" w:rsidRDefault="00CE3314" w:rsidP="00CE331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3314">
        <w:rPr>
          <w:color w:val="000000"/>
          <w:sz w:val="28"/>
          <w:szCs w:val="28"/>
        </w:rPr>
        <w:t xml:space="preserve">Руководствуясь Федеральным законом </w:t>
      </w:r>
      <w:r w:rsidRPr="00CE3314">
        <w:rPr>
          <w:sz w:val="28"/>
          <w:szCs w:val="28"/>
        </w:rPr>
        <w:t>от 14 марта 2022 № 60-ФЗ "О внесении изменений в отдельные законодательные акты Российской Федерации", Совет депутатов муниципального образования Георгиевский сельсовет Александровского района Оренбургской области РЕШИЛ:</w:t>
      </w:r>
    </w:p>
    <w:p w:rsidR="00CE3314" w:rsidRPr="00CE3314" w:rsidRDefault="00CE3314" w:rsidP="00CE3314">
      <w:pPr>
        <w:pStyle w:val="s16"/>
        <w:shd w:val="clear" w:color="auto" w:fill="FFFFFF"/>
        <w:tabs>
          <w:tab w:val="left" w:pos="254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3314">
        <w:rPr>
          <w:sz w:val="28"/>
          <w:szCs w:val="28"/>
        </w:rPr>
        <w:t xml:space="preserve">1. Внести изменения и дополнения в </w:t>
      </w:r>
      <w:hyperlink r:id="rId5" w:tgtFrame="_blank" w:history="1">
        <w:r w:rsidRPr="00CE3314">
          <w:rPr>
            <w:rStyle w:val="1"/>
            <w:sz w:val="28"/>
            <w:szCs w:val="28"/>
          </w:rPr>
          <w:t>Устав</w:t>
        </w:r>
      </w:hyperlink>
      <w:r w:rsidRPr="00CE3314">
        <w:rPr>
          <w:sz w:val="28"/>
          <w:szCs w:val="28"/>
        </w:rPr>
        <w:t xml:space="preserve"> муниципального образования Георгиевский сельсовет Александровского района Оренбургской области согласно приложению.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3314">
        <w:rPr>
          <w:sz w:val="28"/>
          <w:szCs w:val="28"/>
        </w:rPr>
        <w:t xml:space="preserve">2. Главе муниципального образования Георгиевский сельсовет Александровского района Оренбургской области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</w:t>
      </w:r>
      <w:hyperlink r:id="rId6" w:tgtFrame="_blank" w:history="1">
        <w:r w:rsidRPr="00CE3314">
          <w:rPr>
            <w:rStyle w:val="1"/>
            <w:sz w:val="28"/>
            <w:szCs w:val="28"/>
          </w:rPr>
          <w:t>Устав</w:t>
        </w:r>
      </w:hyperlink>
      <w:r w:rsidRPr="00CE3314">
        <w:rPr>
          <w:sz w:val="28"/>
          <w:szCs w:val="28"/>
        </w:rPr>
        <w:t>.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314">
        <w:rPr>
          <w:sz w:val="28"/>
          <w:szCs w:val="28"/>
        </w:rPr>
        <w:t xml:space="preserve">3. </w:t>
      </w:r>
      <w:proofErr w:type="gramStart"/>
      <w:r w:rsidRPr="00CE3314">
        <w:rPr>
          <w:sz w:val="28"/>
          <w:szCs w:val="28"/>
        </w:rPr>
        <w:t xml:space="preserve">Глава муниципального образования Георгиевский сельсовет Александровского района Оренбургской области обязан обнародовать зарегистрированное решение о внесении изменений и дополнений в </w:t>
      </w:r>
      <w:hyperlink r:id="rId7" w:tgtFrame="_blank" w:history="1">
        <w:r w:rsidRPr="00CE3314">
          <w:rPr>
            <w:rStyle w:val="1"/>
            <w:sz w:val="28"/>
            <w:szCs w:val="28"/>
          </w:rPr>
          <w:t>Устав</w:t>
        </w:r>
      </w:hyperlink>
      <w:r w:rsidRPr="00CE3314">
        <w:rPr>
          <w:sz w:val="28"/>
          <w:szCs w:val="28"/>
        </w:rPr>
        <w:t xml:space="preserve">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</w:t>
      </w:r>
      <w:hyperlink r:id="rId8" w:tgtFrame="_blank" w:history="1">
        <w:r w:rsidRPr="00CE3314">
          <w:rPr>
            <w:rStyle w:val="1"/>
            <w:sz w:val="28"/>
            <w:szCs w:val="28"/>
          </w:rPr>
          <w:t>уставе</w:t>
        </w:r>
      </w:hyperlink>
      <w:r w:rsidRPr="00CE3314">
        <w:rPr>
          <w:sz w:val="28"/>
          <w:szCs w:val="28"/>
        </w:rPr>
        <w:t xml:space="preserve"> муниципального образования, муниципального правового акта о внесении изменений в </w:t>
      </w:r>
      <w:hyperlink r:id="rId9" w:tgtFrame="_blank" w:history="1">
        <w:r w:rsidRPr="00CE3314">
          <w:rPr>
            <w:rStyle w:val="1"/>
            <w:sz w:val="28"/>
            <w:szCs w:val="28"/>
          </w:rPr>
          <w:t>устав</w:t>
        </w:r>
      </w:hyperlink>
      <w:r w:rsidRPr="00CE3314">
        <w:rPr>
          <w:sz w:val="28"/>
          <w:szCs w:val="28"/>
        </w:rPr>
        <w:t xml:space="preserve"> муниципального образования в государственный реестр уставов</w:t>
      </w:r>
      <w:proofErr w:type="gramEnd"/>
      <w:r w:rsidRPr="00CE3314">
        <w:rPr>
          <w:sz w:val="28"/>
          <w:szCs w:val="28"/>
        </w:rPr>
        <w:t xml:space="preserve"> муниципальных образований Оренбургской области.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 xml:space="preserve">4. Направить сведения </w:t>
      </w:r>
      <w:proofErr w:type="gramStart"/>
      <w:r w:rsidRPr="00CE3314">
        <w:rPr>
          <w:color w:val="000000"/>
          <w:sz w:val="28"/>
          <w:szCs w:val="28"/>
        </w:rPr>
        <w:t>об обнародовании 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Pr="00CE3314">
        <w:rPr>
          <w:color w:val="000000"/>
          <w:sz w:val="28"/>
          <w:szCs w:val="28"/>
        </w:rPr>
        <w:t xml:space="preserve"> в течение 10 дней после дня его обнародования.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lastRenderedPageBreak/>
        <w:t>5. Настоящее решение вступает в силу после его государственной регистрации и обнародования.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 xml:space="preserve">6. </w:t>
      </w:r>
      <w:proofErr w:type="gramStart"/>
      <w:r w:rsidRPr="00CE3314">
        <w:rPr>
          <w:color w:val="000000"/>
          <w:sz w:val="28"/>
          <w:szCs w:val="28"/>
        </w:rPr>
        <w:t>Контроль за</w:t>
      </w:r>
      <w:proofErr w:type="gramEnd"/>
      <w:r w:rsidRPr="00CE3314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Георгиевский сельсовет Александровского района Оренбургской области.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tabs>
          <w:tab w:val="left" w:pos="36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tabs>
          <w:tab w:val="left" w:pos="36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tabs>
          <w:tab w:val="left" w:pos="36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tabs>
          <w:tab w:val="left" w:pos="36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Pr="00CE3314" w:rsidRDefault="00CE3314" w:rsidP="00CE3314">
      <w:pPr>
        <w:pStyle w:val="a3"/>
        <w:tabs>
          <w:tab w:val="left" w:pos="36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Pr="00CE3314" w:rsidRDefault="00CE3314" w:rsidP="00CE3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 xml:space="preserve">                                      Л.Р. Абдразакова</w:t>
      </w:r>
    </w:p>
    <w:p w:rsidR="00CE3314" w:rsidRDefault="00CE3314" w:rsidP="00CE3314">
      <w:pPr>
        <w:pStyle w:val="a3"/>
        <w:tabs>
          <w:tab w:val="left" w:pos="288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tabs>
          <w:tab w:val="left" w:pos="288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E3314" w:rsidRPr="00CE3314" w:rsidRDefault="00CE3314" w:rsidP="00CE3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                    Т.М. Абдразаков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E3314">
        <w:rPr>
          <w:bCs/>
          <w:color w:val="000000"/>
          <w:sz w:val="28"/>
          <w:szCs w:val="28"/>
        </w:rPr>
        <w:lastRenderedPageBreak/>
        <w:t>Приложение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E3314">
        <w:rPr>
          <w:bCs/>
          <w:color w:val="000000"/>
          <w:sz w:val="28"/>
          <w:szCs w:val="28"/>
        </w:rPr>
        <w:t>к решению Совета депутатов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E3314">
        <w:rPr>
          <w:bCs/>
          <w:color w:val="000000"/>
          <w:sz w:val="28"/>
          <w:szCs w:val="28"/>
        </w:rPr>
        <w:t>муниципального образования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E3314">
        <w:rPr>
          <w:bCs/>
          <w:color w:val="000000"/>
          <w:sz w:val="28"/>
          <w:szCs w:val="28"/>
        </w:rPr>
        <w:t>Георгиевский сельсовет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E3314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03.11.</w:t>
      </w:r>
      <w:r w:rsidRPr="00CE3314">
        <w:rPr>
          <w:bCs/>
          <w:color w:val="000000"/>
          <w:sz w:val="28"/>
          <w:szCs w:val="28"/>
        </w:rPr>
        <w:t>2022г. №</w:t>
      </w:r>
      <w:r>
        <w:rPr>
          <w:bCs/>
          <w:color w:val="000000"/>
          <w:sz w:val="28"/>
          <w:szCs w:val="28"/>
        </w:rPr>
        <w:t>69</w:t>
      </w: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3314" w:rsidRPr="00CE3314" w:rsidRDefault="00CE3314" w:rsidP="00CE33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9510C" w:rsidRDefault="00CE3314" w:rsidP="00CE33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 xml:space="preserve">Изменения и дополнения в </w:t>
      </w:r>
      <w:r w:rsidRPr="00CE3314">
        <w:rPr>
          <w:rStyle w:val="1"/>
          <w:sz w:val="28"/>
          <w:szCs w:val="28"/>
        </w:rPr>
        <w:t>Устав</w:t>
      </w:r>
      <w:r w:rsidRPr="00CE3314">
        <w:rPr>
          <w:color w:val="000000"/>
          <w:sz w:val="28"/>
          <w:szCs w:val="28"/>
        </w:rPr>
        <w:t xml:space="preserve"> муниципального образования</w:t>
      </w:r>
    </w:p>
    <w:p w:rsidR="00CE3314" w:rsidRPr="00CE3314" w:rsidRDefault="00CE3314" w:rsidP="00CE33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>Георгиевский сельсовет</w:t>
      </w:r>
    </w:p>
    <w:p w:rsidR="00CE3314" w:rsidRPr="00CE3314" w:rsidRDefault="00CE3314" w:rsidP="00CE33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3314">
        <w:rPr>
          <w:color w:val="000000"/>
          <w:sz w:val="28"/>
          <w:szCs w:val="28"/>
        </w:rPr>
        <w:t>Александровского района Оренбургской области</w:t>
      </w:r>
    </w:p>
    <w:p w:rsidR="00CE3314" w:rsidRPr="00CE3314" w:rsidRDefault="00CE3314" w:rsidP="00CE3314">
      <w:pPr>
        <w:rPr>
          <w:sz w:val="28"/>
          <w:szCs w:val="28"/>
        </w:rPr>
      </w:pPr>
    </w:p>
    <w:p w:rsidR="00CE3314" w:rsidRPr="00CE3314" w:rsidRDefault="00CE3314" w:rsidP="00CE3314">
      <w:pPr>
        <w:rPr>
          <w:sz w:val="28"/>
          <w:szCs w:val="28"/>
        </w:rPr>
      </w:pPr>
    </w:p>
    <w:p w:rsidR="00CE3314" w:rsidRPr="00CE3314" w:rsidRDefault="00CE3314" w:rsidP="00CE3314">
      <w:pPr>
        <w:numPr>
          <w:ilvl w:val="0"/>
          <w:numId w:val="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b/>
          <w:sz w:val="28"/>
          <w:szCs w:val="28"/>
        </w:rPr>
      </w:pPr>
      <w:r w:rsidRPr="00CE3314">
        <w:rPr>
          <w:b/>
          <w:sz w:val="28"/>
          <w:szCs w:val="28"/>
        </w:rPr>
        <w:t>Часть 5 статьи 9 Устава дополнить абзацем следующего содержания:</w:t>
      </w:r>
    </w:p>
    <w:p w:rsidR="00CE3314" w:rsidRPr="00CE3314" w:rsidRDefault="00CE3314" w:rsidP="00CE3314">
      <w:pPr>
        <w:ind w:firstLine="709"/>
        <w:contextualSpacing/>
        <w:jc w:val="both"/>
        <w:rPr>
          <w:sz w:val="28"/>
          <w:szCs w:val="28"/>
        </w:rPr>
      </w:pPr>
      <w:r w:rsidRPr="00CE3314">
        <w:rPr>
          <w:sz w:val="28"/>
          <w:szCs w:val="28"/>
        </w:rPr>
        <w:t>«Подготовку и проведение на территории муниципального образования местного референдума организует комиссия</w:t>
      </w:r>
      <w:r>
        <w:rPr>
          <w:sz w:val="28"/>
          <w:szCs w:val="28"/>
        </w:rPr>
        <w:t>,</w:t>
      </w:r>
      <w:r w:rsidRPr="00CE3314">
        <w:rPr>
          <w:sz w:val="28"/>
          <w:szCs w:val="28"/>
        </w:rPr>
        <w:t xml:space="preserve"> референдума на которую, в соответствии с законодательством, возложены указанные полномочия».</w:t>
      </w:r>
    </w:p>
    <w:p w:rsidR="00CE3314" w:rsidRPr="00CE3314" w:rsidRDefault="00CE3314" w:rsidP="00CE3314">
      <w:pPr>
        <w:numPr>
          <w:ilvl w:val="0"/>
          <w:numId w:val="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b/>
          <w:sz w:val="28"/>
          <w:szCs w:val="28"/>
        </w:rPr>
      </w:pPr>
      <w:r w:rsidRPr="00CE3314">
        <w:rPr>
          <w:b/>
          <w:sz w:val="28"/>
          <w:szCs w:val="28"/>
        </w:rPr>
        <w:t>Часть 2 статьи 10 Устава дополнить абзацем следующего содержания:</w:t>
      </w:r>
    </w:p>
    <w:p w:rsidR="00CE3314" w:rsidRPr="00CE3314" w:rsidRDefault="00CE3314" w:rsidP="00CE331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E3314">
        <w:rPr>
          <w:sz w:val="28"/>
          <w:szCs w:val="28"/>
        </w:rPr>
        <w:t>«Подготовку и проведение на территории муниципального образования муниципальных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полномочия».</w:t>
      </w:r>
    </w:p>
    <w:p w:rsidR="00AA79D7" w:rsidRPr="00CE3314" w:rsidRDefault="00CE3314" w:rsidP="00CE3314">
      <w:pPr>
        <w:numPr>
          <w:ilvl w:val="0"/>
          <w:numId w:val="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sz w:val="28"/>
          <w:szCs w:val="28"/>
        </w:rPr>
      </w:pPr>
      <w:r w:rsidRPr="00CE3314">
        <w:rPr>
          <w:b/>
          <w:sz w:val="28"/>
          <w:szCs w:val="28"/>
        </w:rPr>
        <w:t>Статью 34 Устава исключить.</w:t>
      </w:r>
    </w:p>
    <w:sectPr w:rsidR="00AA79D7" w:rsidRPr="00CE331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52C"/>
    <w:multiLevelType w:val="hybridMultilevel"/>
    <w:tmpl w:val="A6C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14"/>
    <w:rsid w:val="00315C72"/>
    <w:rsid w:val="003F5DBA"/>
    <w:rsid w:val="005855C3"/>
    <w:rsid w:val="00636150"/>
    <w:rsid w:val="00776D75"/>
    <w:rsid w:val="0099510C"/>
    <w:rsid w:val="00A96325"/>
    <w:rsid w:val="00AA79D7"/>
    <w:rsid w:val="00C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1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Гиперссылка1"/>
    <w:basedOn w:val="a0"/>
    <w:rsid w:val="00CE3314"/>
  </w:style>
  <w:style w:type="paragraph" w:customStyle="1" w:styleId="s16">
    <w:name w:val="s_16"/>
    <w:basedOn w:val="a"/>
    <w:rsid w:val="00CE33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DD77E9F-FAD3-4FBA-8865-34B913023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DD77E9F-FAD3-4FBA-8865-34B913023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DD77E9F-FAD3-4FBA-8865-34B9130231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DD77E9F-FAD3-4FBA-8865-34B9130231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DD77E9F-FAD3-4FBA-8865-34B91302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2022-11-01T06:08:00Z</dcterms:created>
  <dcterms:modified xsi:type="dcterms:W3CDTF">2022-11-01T06:19:00Z</dcterms:modified>
</cp:coreProperties>
</file>