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68" w:rsidRPr="00646D68" w:rsidRDefault="00735721" w:rsidP="00646D6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D68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="00A77D5B" w:rsidRPr="00646D68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646D68" w:rsidRPr="00646D68">
        <w:rPr>
          <w:rFonts w:ascii="Times New Roman" w:hAnsi="Times New Roman" w:cs="Times New Roman"/>
          <w:b/>
          <w:sz w:val="28"/>
          <w:szCs w:val="28"/>
        </w:rPr>
        <w:t xml:space="preserve"> на детских площадках</w:t>
      </w:r>
    </w:p>
    <w:p w:rsidR="00A77D5B" w:rsidRPr="00646D68" w:rsidRDefault="00A77D5B" w:rsidP="00646D6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68">
        <w:rPr>
          <w:rFonts w:ascii="Times New Roman" w:hAnsi="Times New Roman" w:cs="Times New Roman"/>
          <w:b/>
          <w:sz w:val="28"/>
          <w:szCs w:val="28"/>
        </w:rPr>
        <w:t xml:space="preserve"> в приоритете</w:t>
      </w:r>
    </w:p>
    <w:p w:rsidR="00646D68" w:rsidRPr="00646D68" w:rsidRDefault="00646D68" w:rsidP="00646D6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21" w:rsidRPr="00735721" w:rsidRDefault="00735721" w:rsidP="00A77D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5721">
        <w:rPr>
          <w:rFonts w:ascii="Times New Roman" w:hAnsi="Times New Roman" w:cs="Times New Roman"/>
          <w:sz w:val="28"/>
          <w:szCs w:val="28"/>
        </w:rPr>
        <w:t xml:space="preserve"> ходе проведенных </w:t>
      </w:r>
      <w:r w:rsidR="00A77D5B"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Pr="00735721">
        <w:rPr>
          <w:rFonts w:ascii="Times New Roman" w:hAnsi="Times New Roman" w:cs="Times New Roman"/>
          <w:sz w:val="28"/>
          <w:szCs w:val="28"/>
        </w:rPr>
        <w:t xml:space="preserve"> проверок законодательства об обеспечении безопасности при эксплуатации спортивно-игровой инфраструктуры  на территориях сельских поселений района прокуратурой района выявлены факты ненадлежащего содержания детских игровых и спортивных площадок на территории МО «Александровский сельсовет» и МО «Ждановский сельсовет», выразившиеся в повреждении эксплуатируемого игрового и спортивного оборудования (отсутствии частей сидений качелей, каруселей, истирании покрасочного слоя элементов оборудования площадок, повреждении подвижных элементов силового оборудования, отсутствии предусмотренных эксплуатационной документацией элементов конструкции: канатов, тросов, зацепов, пластиковых заглушек резьбовых соединений), отсутствии в отношении части тренажеров руководств по использованию с соответствующими графическими символами, отсутствии информационных табличек, содержащих правила и возрастные требования при пользовании оборудованием, номера телефонов экстренных служб и владельцев площадок.</w:t>
      </w:r>
    </w:p>
    <w:p w:rsidR="00735721" w:rsidRDefault="00735721" w:rsidP="006C35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721">
        <w:rPr>
          <w:rFonts w:ascii="Times New Roman" w:hAnsi="Times New Roman" w:cs="Times New Roman"/>
          <w:sz w:val="28"/>
          <w:szCs w:val="28"/>
        </w:rPr>
        <w:t xml:space="preserve">По выявленным фактам в адрес глав администраций Александровского и Ждановского сельсоветов внесено 2 представления об устранении нарушений, которые </w:t>
      </w:r>
      <w:r w:rsidR="00A77D5B">
        <w:rPr>
          <w:rFonts w:ascii="Times New Roman" w:hAnsi="Times New Roman" w:cs="Times New Roman"/>
          <w:sz w:val="28"/>
          <w:szCs w:val="28"/>
        </w:rPr>
        <w:t>были рассмотрены и удовлетворены, виновные</w:t>
      </w:r>
      <w:r w:rsidR="006B0284">
        <w:rPr>
          <w:rFonts w:ascii="Times New Roman" w:hAnsi="Times New Roman" w:cs="Times New Roman"/>
          <w:sz w:val="28"/>
          <w:szCs w:val="28"/>
        </w:rPr>
        <w:t xml:space="preserve"> должностные</w:t>
      </w:r>
      <w:r w:rsidR="00A77D5B">
        <w:rPr>
          <w:rFonts w:ascii="Times New Roman" w:hAnsi="Times New Roman" w:cs="Times New Roman"/>
          <w:sz w:val="28"/>
          <w:szCs w:val="28"/>
        </w:rPr>
        <w:t xml:space="preserve"> лица привлечены к дисциплинарной ответственности. Приняты меры к устранению нарушений, </w:t>
      </w:r>
      <w:r w:rsidR="006C3587">
        <w:rPr>
          <w:rFonts w:ascii="Times New Roman" w:hAnsi="Times New Roman" w:cs="Times New Roman"/>
          <w:sz w:val="28"/>
          <w:szCs w:val="28"/>
        </w:rPr>
        <w:t>лакокрасочное покрытие восстановлено, представляющие угрозу повреждения деталей устранены, з</w:t>
      </w:r>
      <w:r w:rsidR="00A77D5B">
        <w:rPr>
          <w:rFonts w:ascii="Times New Roman" w:hAnsi="Times New Roman" w:cs="Times New Roman"/>
          <w:sz w:val="28"/>
          <w:szCs w:val="28"/>
        </w:rPr>
        <w:t xml:space="preserve">аказаны недостающие элементы. </w:t>
      </w:r>
    </w:p>
    <w:p w:rsidR="00A77D5B" w:rsidRPr="00A77D5B" w:rsidRDefault="00A77D5B" w:rsidP="00A77D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D68" w:rsidRPr="00646D68" w:rsidRDefault="00646D6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6D68">
        <w:rPr>
          <w:rFonts w:ascii="Times New Roman" w:hAnsi="Times New Roman" w:cs="Times New Roman"/>
          <w:i/>
          <w:sz w:val="28"/>
          <w:szCs w:val="28"/>
        </w:rPr>
        <w:t xml:space="preserve">28.06.2023 </w:t>
      </w:r>
    </w:p>
    <w:p w:rsidR="00F660A8" w:rsidRPr="00F660A8" w:rsidRDefault="00646D6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6D68">
        <w:rPr>
          <w:rFonts w:ascii="Times New Roman" w:hAnsi="Times New Roman" w:cs="Times New Roman"/>
          <w:i/>
          <w:sz w:val="28"/>
          <w:szCs w:val="28"/>
        </w:rPr>
        <w:t>По материалам прокуратуры Александровского района</w:t>
      </w:r>
    </w:p>
    <w:sectPr w:rsidR="00F660A8" w:rsidRPr="00F6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8"/>
    <w:rsid w:val="002065DB"/>
    <w:rsid w:val="003E3EF1"/>
    <w:rsid w:val="00646D68"/>
    <w:rsid w:val="006B0284"/>
    <w:rsid w:val="006C3587"/>
    <w:rsid w:val="00735721"/>
    <w:rsid w:val="00A77D5B"/>
    <w:rsid w:val="00B25574"/>
    <w:rsid w:val="00F660A8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BB26"/>
  <w15:chartTrackingRefBased/>
  <w15:docId w15:val="{9A91E842-4FDF-4D03-911E-578C61B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Шошин Антон Анатольевич</cp:lastModifiedBy>
  <cp:revision>2</cp:revision>
  <dcterms:created xsi:type="dcterms:W3CDTF">2023-06-28T20:14:00Z</dcterms:created>
  <dcterms:modified xsi:type="dcterms:W3CDTF">2023-06-28T20:14:00Z</dcterms:modified>
</cp:coreProperties>
</file>