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68" w:rsidRDefault="00414590" w:rsidP="001B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привлечении к административной ответственности за нарушение порядка размещения информации в сфере жилищно-коммунального законодательства</w:t>
      </w:r>
    </w:p>
    <w:p w:rsidR="001B3137" w:rsidRPr="001B3137" w:rsidRDefault="001B3137" w:rsidP="001B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74" w:rsidRDefault="000B6274" w:rsidP="000B627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>Прокуратурой Александровского района проведена проверка размещения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ГИС ЖКХ).</w:t>
      </w:r>
      <w:r w:rsidRPr="000B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74" w:rsidRPr="000B6274" w:rsidRDefault="000B6274" w:rsidP="000B6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РФ и Министерства строительства и жилищно-коммунального хозяйства РФ от 29.02.2016 № 74/114/</w:t>
      </w:r>
      <w:proofErr w:type="spellStart"/>
      <w:r w:rsidRPr="000B627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B6274">
        <w:rPr>
          <w:rFonts w:ascii="Times New Roman" w:hAnsi="Times New Roman" w:cs="Times New Roman"/>
          <w:sz w:val="28"/>
          <w:szCs w:val="28"/>
        </w:rPr>
        <w:t xml:space="preserve"> «Об утверждении состава, сроков и периодичности размещения информации поставщиками в государственной информационной системе жилищно-коммунального хозяйства» (далее – Приказ) в соответствии с пунктом 2 части 3 статьи 7 Федерального закона от 21.07.2014 № 209-ФЗ утверждены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хозяйства.</w:t>
      </w:r>
    </w:p>
    <w:p w:rsidR="000B6274" w:rsidRPr="000B6274" w:rsidRDefault="000B6274" w:rsidP="000B6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 xml:space="preserve">Разделом 6 </w:t>
      </w:r>
      <w:proofErr w:type="gramStart"/>
      <w:r w:rsidRPr="000B6274">
        <w:rPr>
          <w:rFonts w:ascii="Times New Roman" w:hAnsi="Times New Roman" w:cs="Times New Roman"/>
          <w:sz w:val="28"/>
          <w:szCs w:val="28"/>
        </w:rPr>
        <w:t>Приказа  установлен</w:t>
      </w:r>
      <w:proofErr w:type="gramEnd"/>
      <w:r w:rsidRPr="000B6274">
        <w:rPr>
          <w:rFonts w:ascii="Times New Roman" w:hAnsi="Times New Roman" w:cs="Times New Roman"/>
          <w:sz w:val="28"/>
          <w:szCs w:val="28"/>
        </w:rPr>
        <w:t xml:space="preserve"> состав информации, размещаемой в ГИС ЖКХ органами местного самоуправления.</w:t>
      </w:r>
    </w:p>
    <w:p w:rsidR="000B6274" w:rsidRPr="000B6274" w:rsidRDefault="000B6274" w:rsidP="000B6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 xml:space="preserve">Так, к информации, размещаемой </w:t>
      </w:r>
      <w:r w:rsidRPr="000B6274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0B6274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274">
        <w:rPr>
          <w:rFonts w:ascii="Times New Roman" w:hAnsi="Times New Roman" w:cs="Times New Roman"/>
          <w:sz w:val="28"/>
          <w:szCs w:val="28"/>
        </w:rPr>
        <w:t>тся в том числе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0B6274">
        <w:rPr>
          <w:rFonts w:ascii="Times New Roman" w:hAnsi="Times New Roman" w:cs="Times New Roman"/>
          <w:sz w:val="28"/>
          <w:szCs w:val="28"/>
        </w:rPr>
        <w:t xml:space="preserve">униципальные правовые акты об утверждении (изменении) муниципальной программы в сфере жилищно-коммунального хозяйства (пункт 8.4.1.1.). </w:t>
      </w:r>
    </w:p>
    <w:p w:rsidR="000B6274" w:rsidRPr="000B6274" w:rsidRDefault="000B6274" w:rsidP="000B6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>Срок размещения указанной информации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274">
        <w:rPr>
          <w:rFonts w:ascii="Times New Roman" w:hAnsi="Times New Roman" w:cs="Times New Roman"/>
          <w:sz w:val="28"/>
          <w:szCs w:val="28"/>
        </w:rPr>
        <w:t xml:space="preserve">по пункту 8.4.1.1 </w:t>
      </w:r>
      <w:proofErr w:type="gramStart"/>
      <w:r w:rsidRPr="000B6274">
        <w:rPr>
          <w:rFonts w:ascii="Times New Roman" w:hAnsi="Times New Roman" w:cs="Times New Roman"/>
          <w:sz w:val="28"/>
          <w:szCs w:val="28"/>
        </w:rPr>
        <w:t>–  не</w:t>
      </w:r>
      <w:proofErr w:type="gramEnd"/>
      <w:r w:rsidRPr="000B6274">
        <w:rPr>
          <w:rFonts w:ascii="Times New Roman" w:hAnsi="Times New Roman" w:cs="Times New Roman"/>
          <w:sz w:val="28"/>
          <w:szCs w:val="28"/>
        </w:rPr>
        <w:t xml:space="preserve"> позднее 15 дней со дня официального опубликования муниципального правового 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90" w:rsidRDefault="000B6274" w:rsidP="004145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одного из сельских поселений</w:t>
      </w:r>
      <w:r w:rsidRPr="000B6274">
        <w:rPr>
          <w:rFonts w:ascii="Times New Roman" w:hAnsi="Times New Roman" w:cs="Times New Roman"/>
          <w:sz w:val="28"/>
          <w:szCs w:val="28"/>
        </w:rPr>
        <w:t xml:space="preserve"> внесены изменения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62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0B627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627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B6274">
        <w:rPr>
          <w:rFonts w:ascii="Times New Roman" w:hAnsi="Times New Roman" w:cs="Times New Roman"/>
          <w:sz w:val="28"/>
          <w:szCs w:val="28"/>
        </w:rPr>
        <w:t xml:space="preserve">, в рамках которой реализуется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274">
        <w:rPr>
          <w:rFonts w:ascii="Times New Roman" w:hAnsi="Times New Roman" w:cs="Times New Roman"/>
          <w:sz w:val="28"/>
          <w:szCs w:val="28"/>
        </w:rPr>
        <w:t xml:space="preserve">азвитие жилищно-коммунального хозяйства. </w:t>
      </w:r>
    </w:p>
    <w:p w:rsidR="000B6274" w:rsidRPr="000B6274" w:rsidRDefault="00414590" w:rsidP="004145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274" w:rsidRPr="000B6274">
        <w:rPr>
          <w:rFonts w:ascii="Times New Roman" w:hAnsi="Times New Roman" w:cs="Times New Roman"/>
          <w:sz w:val="28"/>
          <w:szCs w:val="28"/>
        </w:rPr>
        <w:t xml:space="preserve">ри проведении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414590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0B6274" w:rsidRPr="000B6274">
        <w:rPr>
          <w:rFonts w:ascii="Times New Roman" w:hAnsi="Times New Roman" w:cs="Times New Roman"/>
          <w:sz w:val="28"/>
          <w:szCs w:val="28"/>
        </w:rPr>
        <w:t>установлено, что обязательная информация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0B6274" w:rsidRPr="000B6274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об утверждении (изменении) муниципальной программы в сфере жилищно-коммунального хозяйства в системе ГИС ЖКХ не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6274" w:rsidRPr="000B6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274" w:rsidRPr="000B6274" w:rsidRDefault="000B6274" w:rsidP="000B6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274">
        <w:rPr>
          <w:rFonts w:ascii="Times New Roman" w:hAnsi="Times New Roman" w:cs="Times New Roman"/>
          <w:sz w:val="28"/>
          <w:szCs w:val="28"/>
        </w:rPr>
        <w:t xml:space="preserve">При указанных обстоятельствах администрацией нарушаются требования законодательства, регулирующего эксплуатацию и модернизацию государственной информационной системы жилищно-коммунального хозяйства, в том числе препятствует сбору, обработке информации для ее включения в данную информационную систему, хранении такой информации, обеспечении доступа </w:t>
      </w:r>
      <w:r w:rsidR="0041459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B6274">
        <w:rPr>
          <w:rFonts w:ascii="Times New Roman" w:hAnsi="Times New Roman" w:cs="Times New Roman"/>
          <w:sz w:val="28"/>
          <w:szCs w:val="28"/>
        </w:rPr>
        <w:t>к ней, ее предоставлении, размещении и распространении.</w:t>
      </w:r>
    </w:p>
    <w:p w:rsidR="000B6274" w:rsidRDefault="00414590" w:rsidP="004145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выявленных нарушений прокуратурой района главе администрации поселения внесено представление, возбуждено дело об административном правонарушении, предусмотренном </w:t>
      </w:r>
      <w:r w:rsidRPr="00414590">
        <w:rPr>
          <w:rFonts w:ascii="Times New Roman" w:hAnsi="Times New Roman" w:cs="Times New Roman"/>
          <w:sz w:val="28"/>
          <w:szCs w:val="28"/>
        </w:rPr>
        <w:t>ч.2 13.19.2 КоАП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59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414590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4590" w:rsidRPr="00414590" w:rsidRDefault="00414590" w:rsidP="004145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590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414590">
        <w:t xml:space="preserve"> </w:t>
      </w:r>
      <w:r w:rsidRPr="00414590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в административно-территориальных границах всего Александровского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органа местного самоуправления </w:t>
      </w:r>
      <w:r w:rsidRPr="00414590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274" w:rsidRDefault="000B6274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6274" w:rsidRPr="00646D68" w:rsidRDefault="000B6274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2065DB" w:rsidRP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D68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p w:rsidR="002065DB" w:rsidRPr="00646D68" w:rsidRDefault="002065DB" w:rsidP="00A77D5B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60A8" w:rsidRPr="00F660A8" w:rsidRDefault="00F660A8" w:rsidP="00646D6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F660A8" w:rsidRPr="00F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8"/>
    <w:rsid w:val="000B6274"/>
    <w:rsid w:val="001B3137"/>
    <w:rsid w:val="002065DB"/>
    <w:rsid w:val="003E3EF1"/>
    <w:rsid w:val="00414590"/>
    <w:rsid w:val="00646D68"/>
    <w:rsid w:val="006B0284"/>
    <w:rsid w:val="006C3587"/>
    <w:rsid w:val="00735721"/>
    <w:rsid w:val="00A77D5B"/>
    <w:rsid w:val="00F660A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C999"/>
  <w15:chartTrackingRefBased/>
  <w15:docId w15:val="{9A91E842-4FDF-4D03-911E-578C61B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2023-06-29T05:21:00Z</dcterms:created>
  <dcterms:modified xsi:type="dcterms:W3CDTF">2023-06-29T05:21:00Z</dcterms:modified>
</cp:coreProperties>
</file>