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9340" w14:textId="77777777" w:rsidR="008B2CD5" w:rsidRPr="008B2CD5" w:rsidRDefault="008B2CD5" w:rsidP="00960A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2468B9A" w14:textId="4FE073C9" w:rsidR="00960AD2" w:rsidRPr="003D0599" w:rsidRDefault="003D0599" w:rsidP="003D0599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О новых правилах водопользования</w:t>
      </w:r>
    </w:p>
    <w:p w14:paraId="1F3DCF08" w14:textId="77777777" w:rsidR="00960AD2" w:rsidRPr="003D0599" w:rsidRDefault="00960AD2" w:rsidP="003D0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ED7804" w14:textId="77777777" w:rsidR="003D0599" w:rsidRDefault="003D0599" w:rsidP="003D0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599">
        <w:rPr>
          <w:rFonts w:ascii="Times New Roman" w:hAnsi="Times New Roman" w:cs="Times New Roman"/>
          <w:i/>
          <w:iCs/>
          <w:sz w:val="28"/>
          <w:szCs w:val="28"/>
        </w:rPr>
        <w:t>С 1 сентября 2023 года в силу вступают новые правила водопользования</w:t>
      </w:r>
      <w:r w:rsidRPr="003D0599">
        <w:rPr>
          <w:rFonts w:ascii="Times New Roman" w:hAnsi="Times New Roman" w:cs="Times New Roman"/>
          <w:i/>
          <w:iCs/>
          <w:sz w:val="28"/>
          <w:szCs w:val="28"/>
        </w:rPr>
        <w:t>!</w:t>
      </w:r>
      <w:r w:rsidRPr="003D05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FCF4F5" w14:textId="2870A818" w:rsidR="003D0599" w:rsidRPr="003D0599" w:rsidRDefault="003D0599" w:rsidP="003D0599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0599">
        <w:rPr>
          <w:rFonts w:ascii="Times New Roman" w:hAnsi="Times New Roman" w:cs="Times New Roman"/>
          <w:sz w:val="28"/>
          <w:szCs w:val="28"/>
        </w:rPr>
        <w:t>Правила будут действовать 6 лет.</w:t>
      </w:r>
    </w:p>
    <w:p w14:paraId="1E7D4EBB" w14:textId="77777777" w:rsidR="003D0599" w:rsidRDefault="003D0599" w:rsidP="003D0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599">
        <w:rPr>
          <w:rFonts w:ascii="Times New Roman" w:hAnsi="Times New Roman" w:cs="Times New Roman"/>
          <w:sz w:val="28"/>
          <w:szCs w:val="28"/>
        </w:rPr>
        <w:t>Постановлением Правительства РФ от 18 февраля 2023 г. № 274 «О порядке подготовки и заключения договора водопользования,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Федерации» установлены новые правила подготовки и заключения договора водопользования.</w:t>
      </w:r>
    </w:p>
    <w:p w14:paraId="27DE140B" w14:textId="62D6D8A4" w:rsidR="003D0599" w:rsidRPr="003D0599" w:rsidRDefault="003D0599" w:rsidP="003D0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599">
        <w:rPr>
          <w:rFonts w:ascii="Times New Roman" w:hAnsi="Times New Roman" w:cs="Times New Roman"/>
          <w:sz w:val="28"/>
          <w:szCs w:val="28"/>
        </w:rPr>
        <w:t>С 1 сентября 2023 года граждане, индивидуальные предприниматели и организации смогут быстрее заключать договоры, для которых не нужно проведение аукциона.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599">
        <w:rPr>
          <w:rFonts w:ascii="Times New Roman" w:hAnsi="Times New Roman" w:cs="Times New Roman"/>
          <w:sz w:val="28"/>
          <w:szCs w:val="28"/>
        </w:rPr>
        <w:t>Срок предоставления госуслуги лицам, предоставляющим услуги в сфере судоремонта, организации детского отдыха и санаторно-курортного лечения, а также тем, кто реализует проекты в сфере гидроэнергетики, сокращен с 30 календарных до 15 рабочих дней.</w:t>
      </w:r>
    </w:p>
    <w:p w14:paraId="4056697D" w14:textId="20FD1739" w:rsidR="003D0599" w:rsidRPr="003D0599" w:rsidRDefault="003D0599" w:rsidP="003D0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599">
        <w:rPr>
          <w:rFonts w:ascii="Times New Roman" w:hAnsi="Times New Roman" w:cs="Times New Roman"/>
          <w:sz w:val="28"/>
          <w:szCs w:val="28"/>
        </w:rPr>
        <w:t>Согласование условий водопользования и подготовка разрешительных документов переведены в электронный вид. Принятые решения будут зарегистрированы в водном реестре.</w:t>
      </w:r>
    </w:p>
    <w:p w14:paraId="6752BCCC" w14:textId="77777777" w:rsidR="003D0599" w:rsidRDefault="003D0599" w:rsidP="003D0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599">
        <w:rPr>
          <w:rFonts w:ascii="Times New Roman" w:hAnsi="Times New Roman" w:cs="Times New Roman"/>
          <w:sz w:val="28"/>
          <w:szCs w:val="28"/>
        </w:rPr>
        <w:t xml:space="preserve">Получить выписку из реестра можно будет в форме электронного документа. </w:t>
      </w:r>
    </w:p>
    <w:p w14:paraId="1EE5EE02" w14:textId="0999AC1B" w:rsidR="003D0599" w:rsidRPr="003D0599" w:rsidRDefault="003D0599" w:rsidP="003D0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59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1 сентября 2023 года. </w:t>
      </w:r>
    </w:p>
    <w:p w14:paraId="7713409F" w14:textId="77777777" w:rsidR="003D0599" w:rsidRPr="003D0599" w:rsidRDefault="003D0599" w:rsidP="00BA31B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27E4545" w14:textId="77777777" w:rsidR="003D0599" w:rsidRDefault="003D0599" w:rsidP="00BA31B1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F8BB386" w14:textId="77777777" w:rsidR="003D0599" w:rsidRDefault="003D0599" w:rsidP="00BA31B1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357E668" w14:textId="77777777" w:rsidR="003D0599" w:rsidRDefault="003D0599" w:rsidP="00BA31B1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3E3208E" w14:textId="172405D4" w:rsidR="00BA31B1" w:rsidRPr="00BA31B1" w:rsidRDefault="00BA31B1" w:rsidP="00BA31B1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31B1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BA31B1">
        <w:rPr>
          <w:rFonts w:ascii="Times New Roman" w:hAnsi="Times New Roman" w:cs="Times New Roman"/>
          <w:i/>
          <w:iCs/>
          <w:sz w:val="28"/>
          <w:szCs w:val="28"/>
        </w:rPr>
        <w:t>.06.2023</w:t>
      </w:r>
    </w:p>
    <w:p w14:paraId="15C468AC" w14:textId="3945500F" w:rsidR="00BA31B1" w:rsidRPr="00BA31B1" w:rsidRDefault="00BA31B1" w:rsidP="00BA31B1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31B1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sectPr w:rsidR="00BA31B1" w:rsidRPr="00BA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9F"/>
    <w:rsid w:val="0008168A"/>
    <w:rsid w:val="000D0F72"/>
    <w:rsid w:val="00163419"/>
    <w:rsid w:val="00176CC3"/>
    <w:rsid w:val="00312512"/>
    <w:rsid w:val="0032519F"/>
    <w:rsid w:val="00386689"/>
    <w:rsid w:val="003D0599"/>
    <w:rsid w:val="004C5A6E"/>
    <w:rsid w:val="006071E1"/>
    <w:rsid w:val="0076667E"/>
    <w:rsid w:val="007E1915"/>
    <w:rsid w:val="008B01B3"/>
    <w:rsid w:val="008B2CD5"/>
    <w:rsid w:val="0093192A"/>
    <w:rsid w:val="00960AD2"/>
    <w:rsid w:val="00995020"/>
    <w:rsid w:val="009C1384"/>
    <w:rsid w:val="00AC3EE3"/>
    <w:rsid w:val="00B152CA"/>
    <w:rsid w:val="00B30751"/>
    <w:rsid w:val="00BA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395F"/>
  <w15:chartTrackingRefBased/>
  <w15:docId w15:val="{6B5BC6A4-5815-4611-82AA-BE17E301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2</cp:revision>
  <dcterms:created xsi:type="dcterms:W3CDTF">2023-06-29T14:43:00Z</dcterms:created>
  <dcterms:modified xsi:type="dcterms:W3CDTF">2023-06-29T14:43:00Z</dcterms:modified>
</cp:coreProperties>
</file>