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AA6385" w:rsidRDefault="00AA6385" w:rsidP="00AA6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AA6385" w:rsidRDefault="00AA6385" w:rsidP="00AA6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AA6385" w:rsidRDefault="00AA6385" w:rsidP="00AA6385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6385" w:rsidRDefault="00AA6385" w:rsidP="00AA63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A6385" w:rsidRDefault="00E646FF" w:rsidP="00AA63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6385">
        <w:rPr>
          <w:rFonts w:ascii="Times New Roman" w:hAnsi="Times New Roman" w:cs="Times New Roman"/>
          <w:sz w:val="28"/>
          <w:szCs w:val="28"/>
        </w:rPr>
        <w:t>3.</w:t>
      </w:r>
      <w:r w:rsidR="001F297E">
        <w:rPr>
          <w:rFonts w:ascii="Times New Roman" w:hAnsi="Times New Roman" w:cs="Times New Roman"/>
          <w:sz w:val="28"/>
          <w:szCs w:val="28"/>
        </w:rPr>
        <w:t>1</w:t>
      </w:r>
      <w:r w:rsidR="00AA6385">
        <w:rPr>
          <w:rFonts w:ascii="Times New Roman" w:hAnsi="Times New Roman" w:cs="Times New Roman"/>
          <w:sz w:val="28"/>
          <w:szCs w:val="28"/>
        </w:rPr>
        <w:t xml:space="preserve">0.2023 г.                              </w:t>
      </w:r>
      <w:proofErr w:type="gramStart"/>
      <w:r w:rsidR="00AA63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6385">
        <w:rPr>
          <w:rFonts w:ascii="Times New Roman" w:hAnsi="Times New Roman" w:cs="Times New Roman"/>
          <w:sz w:val="28"/>
          <w:szCs w:val="28"/>
        </w:rPr>
        <w:t xml:space="preserve">. Георгиевка                                    № </w:t>
      </w:r>
      <w:r w:rsidR="001F297E">
        <w:rPr>
          <w:rFonts w:ascii="Times New Roman" w:hAnsi="Times New Roman" w:cs="Times New Roman"/>
          <w:sz w:val="28"/>
          <w:szCs w:val="28"/>
        </w:rPr>
        <w:t>60</w:t>
      </w:r>
      <w:r w:rsidR="00AA6385">
        <w:rPr>
          <w:rFonts w:ascii="Times New Roman" w:hAnsi="Times New Roman" w:cs="Times New Roman"/>
          <w:sz w:val="28"/>
          <w:szCs w:val="28"/>
        </w:rPr>
        <w:t>-п</w:t>
      </w:r>
      <w:r w:rsidR="00C83A7E">
        <w:rPr>
          <w:rFonts w:ascii="Times New Roman" w:hAnsi="Times New Roman" w:cs="Times New Roman"/>
          <w:sz w:val="28"/>
          <w:szCs w:val="28"/>
        </w:rPr>
        <w:t>а</w:t>
      </w:r>
    </w:p>
    <w:p w:rsidR="00AA6385" w:rsidRDefault="00AA6385" w:rsidP="00AA63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85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по обеспечению</w:t>
      </w:r>
    </w:p>
    <w:p w:rsidR="00AA6385" w:rsidRPr="00AA6385" w:rsidRDefault="00AA6385" w:rsidP="00AA63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85"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Pr="00AA6385">
        <w:rPr>
          <w:rFonts w:ascii="Times New Roman" w:hAnsi="Times New Roman" w:cs="Times New Roman"/>
          <w:bCs/>
          <w:sz w:val="28"/>
          <w:szCs w:val="28"/>
        </w:rPr>
        <w:t xml:space="preserve">сельсовета Александровского района в </w:t>
      </w:r>
      <w:r w:rsidR="001F297E">
        <w:rPr>
          <w:rFonts w:ascii="Times New Roman" w:hAnsi="Times New Roman" w:cs="Times New Roman"/>
          <w:bCs/>
          <w:sz w:val="28"/>
          <w:szCs w:val="28"/>
        </w:rPr>
        <w:t>осе</w:t>
      </w:r>
      <w:r w:rsidRPr="00AA6385">
        <w:rPr>
          <w:rFonts w:ascii="Times New Roman" w:hAnsi="Times New Roman" w:cs="Times New Roman"/>
          <w:bCs/>
          <w:sz w:val="28"/>
          <w:szCs w:val="28"/>
        </w:rPr>
        <w:t>нне-</w:t>
      </w:r>
      <w:r w:rsidR="001F297E">
        <w:rPr>
          <w:rFonts w:ascii="Times New Roman" w:hAnsi="Times New Roman" w:cs="Times New Roman"/>
          <w:bCs/>
          <w:sz w:val="28"/>
          <w:szCs w:val="28"/>
        </w:rPr>
        <w:t>зимн</w:t>
      </w:r>
      <w:r w:rsidRPr="00AA6385">
        <w:rPr>
          <w:rFonts w:ascii="Times New Roman" w:hAnsi="Times New Roman" w:cs="Times New Roman"/>
          <w:bCs/>
          <w:sz w:val="28"/>
          <w:szCs w:val="28"/>
        </w:rPr>
        <w:t>ий период 2023</w:t>
      </w:r>
      <w:r w:rsidR="001F297E">
        <w:rPr>
          <w:rFonts w:ascii="Times New Roman" w:hAnsi="Times New Roman" w:cs="Times New Roman"/>
          <w:bCs/>
          <w:sz w:val="28"/>
          <w:szCs w:val="28"/>
        </w:rPr>
        <w:t>-2024 годов</w:t>
      </w:r>
      <w:r w:rsidRPr="00AA638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85"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полномочий по обеспечению первичных мер пожарной безопасности  предусмотренных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от 22.07. </w:t>
      </w:r>
      <w:r w:rsidRPr="00AA6385">
        <w:rPr>
          <w:rFonts w:ascii="Times New Roman" w:hAnsi="Times New Roman" w:cs="Times New Roman"/>
          <w:color w:val="000000"/>
          <w:sz w:val="28"/>
          <w:szCs w:val="28"/>
        </w:rPr>
        <w:t xml:space="preserve">2008 № 123-ФЗ «Технический регламент о требованиях пожарной безопасности», </w:t>
      </w:r>
      <w:r w:rsidRPr="00AA6385">
        <w:rPr>
          <w:rFonts w:ascii="Times New Roman" w:hAnsi="Times New Roman" w:cs="Times New Roman"/>
          <w:sz w:val="28"/>
          <w:szCs w:val="28"/>
        </w:rPr>
        <w:t xml:space="preserve">от 21.12.1994 № 69-ФЗ «О пожарной безопасности»,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AA6385">
        <w:rPr>
          <w:rFonts w:ascii="Times New Roman" w:hAnsi="Times New Roman" w:cs="Times New Roman"/>
          <w:sz w:val="28"/>
          <w:szCs w:val="28"/>
        </w:rPr>
        <w:t>сельсовет Александровского района  Оренбургской области:</w:t>
      </w:r>
    </w:p>
    <w:p w:rsidR="00AA6385" w:rsidRPr="00AA6385" w:rsidRDefault="00AA6385" w:rsidP="00AA638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85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AA6385">
        <w:rPr>
          <w:rFonts w:ascii="Times New Roman" w:hAnsi="Times New Roman" w:cs="Times New Roman"/>
          <w:sz w:val="28"/>
          <w:szCs w:val="28"/>
        </w:rPr>
        <w:t xml:space="preserve">сельсовета Александровского района в </w:t>
      </w:r>
      <w:r w:rsidR="001F297E">
        <w:rPr>
          <w:rFonts w:ascii="Times New Roman" w:hAnsi="Times New Roman" w:cs="Times New Roman"/>
          <w:bCs/>
          <w:sz w:val="28"/>
          <w:szCs w:val="28"/>
        </w:rPr>
        <w:t>осе</w:t>
      </w:r>
      <w:r w:rsidR="001F297E" w:rsidRPr="00AA6385">
        <w:rPr>
          <w:rFonts w:ascii="Times New Roman" w:hAnsi="Times New Roman" w:cs="Times New Roman"/>
          <w:bCs/>
          <w:sz w:val="28"/>
          <w:szCs w:val="28"/>
        </w:rPr>
        <w:t>нне-</w:t>
      </w:r>
      <w:r w:rsidR="001F297E">
        <w:rPr>
          <w:rFonts w:ascii="Times New Roman" w:hAnsi="Times New Roman" w:cs="Times New Roman"/>
          <w:bCs/>
          <w:sz w:val="28"/>
          <w:szCs w:val="28"/>
        </w:rPr>
        <w:t>зимн</w:t>
      </w:r>
      <w:r w:rsidR="001F297E" w:rsidRPr="00AA6385">
        <w:rPr>
          <w:rFonts w:ascii="Times New Roman" w:hAnsi="Times New Roman" w:cs="Times New Roman"/>
          <w:bCs/>
          <w:sz w:val="28"/>
          <w:szCs w:val="28"/>
        </w:rPr>
        <w:t>ий период 2023</w:t>
      </w:r>
      <w:r w:rsidR="001F297E">
        <w:rPr>
          <w:rFonts w:ascii="Times New Roman" w:hAnsi="Times New Roman" w:cs="Times New Roman"/>
          <w:bCs/>
          <w:sz w:val="28"/>
          <w:szCs w:val="28"/>
        </w:rPr>
        <w:t>-2024 годов</w:t>
      </w:r>
      <w:r w:rsidR="001F297E" w:rsidRPr="00AA6385">
        <w:rPr>
          <w:rFonts w:ascii="Times New Roman" w:hAnsi="Times New Roman" w:cs="Times New Roman"/>
          <w:sz w:val="28"/>
          <w:szCs w:val="28"/>
        </w:rPr>
        <w:t xml:space="preserve"> </w:t>
      </w:r>
      <w:r w:rsidRPr="00AA6385">
        <w:rPr>
          <w:rFonts w:ascii="Times New Roman" w:hAnsi="Times New Roman" w:cs="Times New Roman"/>
          <w:sz w:val="28"/>
          <w:szCs w:val="28"/>
        </w:rPr>
        <w:t xml:space="preserve">(далее - план) согласно приложению. </w:t>
      </w:r>
    </w:p>
    <w:p w:rsidR="00AA6385" w:rsidRPr="00AA6385" w:rsidRDefault="00AA6385" w:rsidP="00AA638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3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A6385" w:rsidRPr="00AA6385" w:rsidRDefault="00AA6385" w:rsidP="00AA6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85">
        <w:rPr>
          <w:rFonts w:ascii="Times New Roman" w:hAnsi="Times New Roman" w:cs="Times New Roman"/>
          <w:sz w:val="28"/>
          <w:szCs w:val="28"/>
        </w:rPr>
        <w:t xml:space="preserve">3. Постановление вступает в </w:t>
      </w:r>
      <w:r w:rsidR="001F297E">
        <w:rPr>
          <w:rFonts w:ascii="Times New Roman" w:hAnsi="Times New Roman" w:cs="Times New Roman"/>
          <w:sz w:val="28"/>
          <w:szCs w:val="28"/>
        </w:rPr>
        <w:t>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Pr="00AA6385">
        <w:rPr>
          <w:rFonts w:ascii="Times New Roman" w:hAnsi="Times New Roman" w:cs="Times New Roman"/>
          <w:sz w:val="28"/>
          <w:szCs w:val="28"/>
        </w:rPr>
        <w:t xml:space="preserve">обнародования)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AA6385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области.</w:t>
      </w:r>
    </w:p>
    <w:p w:rsidR="00AA6385" w:rsidRP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Pr="00F87AC9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Т.М. Абдразаков</w:t>
      </w: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85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в дело, </w:t>
      </w:r>
      <w:r w:rsidRPr="00AA6385">
        <w:rPr>
          <w:rFonts w:ascii="Times New Roman" w:hAnsi="Times New Roman" w:cs="Times New Roman"/>
          <w:sz w:val="28"/>
          <w:szCs w:val="28"/>
        </w:rPr>
        <w:t>отделам и управлениям администрации Александровского района, прокурору</w:t>
      </w: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  <w:sectPr w:rsidR="00AA6385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385" w:rsidRPr="0053121A" w:rsidRDefault="00AA6385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A6385" w:rsidRPr="0053121A" w:rsidRDefault="00AA6385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A6385" w:rsidRPr="0053121A" w:rsidRDefault="00AA6385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53121A">
        <w:rPr>
          <w:rFonts w:ascii="Times New Roman" w:hAnsi="Times New Roman"/>
          <w:sz w:val="28"/>
          <w:szCs w:val="28"/>
        </w:rPr>
        <w:t>сельсовета</w:t>
      </w:r>
    </w:p>
    <w:p w:rsidR="00AA6385" w:rsidRPr="0053121A" w:rsidRDefault="001F297E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AA63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AA6385">
        <w:rPr>
          <w:rFonts w:ascii="Times New Roman" w:hAnsi="Times New Roman"/>
          <w:sz w:val="28"/>
          <w:szCs w:val="28"/>
        </w:rPr>
        <w:t>0.2023</w:t>
      </w:r>
      <w:r w:rsidR="00AA6385" w:rsidRPr="0053121A">
        <w:rPr>
          <w:rFonts w:ascii="Times New Roman" w:hAnsi="Times New Roman"/>
          <w:sz w:val="28"/>
          <w:szCs w:val="28"/>
        </w:rPr>
        <w:t xml:space="preserve"> №</w:t>
      </w:r>
      <w:r w:rsidR="00AA6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="00AA6385">
        <w:rPr>
          <w:rFonts w:ascii="Times New Roman" w:hAnsi="Times New Roman"/>
          <w:sz w:val="28"/>
          <w:szCs w:val="28"/>
        </w:rPr>
        <w:t>-п</w:t>
      </w:r>
    </w:p>
    <w:p w:rsid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85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85">
        <w:rPr>
          <w:rFonts w:ascii="Times New Roman" w:hAnsi="Times New Roman" w:cs="Times New Roman"/>
          <w:bCs/>
          <w:sz w:val="28"/>
          <w:szCs w:val="28"/>
        </w:rPr>
        <w:t xml:space="preserve">мероприятий по обеспечению пожарной безопасности  на территории </w:t>
      </w: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Pr="00AA6385">
        <w:rPr>
          <w:rFonts w:ascii="Times New Roman" w:hAnsi="Times New Roman" w:cs="Times New Roman"/>
          <w:bCs/>
          <w:sz w:val="28"/>
          <w:szCs w:val="28"/>
        </w:rPr>
        <w:t>сельсовета Александровского района</w:t>
      </w:r>
      <w:r w:rsidR="001F297E" w:rsidRPr="001F2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97E" w:rsidRPr="00AA63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F297E">
        <w:rPr>
          <w:rFonts w:ascii="Times New Roman" w:hAnsi="Times New Roman" w:cs="Times New Roman"/>
          <w:bCs/>
          <w:sz w:val="28"/>
          <w:szCs w:val="28"/>
        </w:rPr>
        <w:t>осе</w:t>
      </w:r>
      <w:r w:rsidR="001F297E" w:rsidRPr="00AA6385">
        <w:rPr>
          <w:rFonts w:ascii="Times New Roman" w:hAnsi="Times New Roman" w:cs="Times New Roman"/>
          <w:bCs/>
          <w:sz w:val="28"/>
          <w:szCs w:val="28"/>
        </w:rPr>
        <w:t>нне-</w:t>
      </w:r>
      <w:r w:rsidR="001F297E">
        <w:rPr>
          <w:rFonts w:ascii="Times New Roman" w:hAnsi="Times New Roman" w:cs="Times New Roman"/>
          <w:bCs/>
          <w:sz w:val="28"/>
          <w:szCs w:val="28"/>
        </w:rPr>
        <w:t>зимн</w:t>
      </w:r>
      <w:r w:rsidR="001F297E" w:rsidRPr="00AA6385">
        <w:rPr>
          <w:rFonts w:ascii="Times New Roman" w:hAnsi="Times New Roman" w:cs="Times New Roman"/>
          <w:bCs/>
          <w:sz w:val="28"/>
          <w:szCs w:val="28"/>
        </w:rPr>
        <w:t>ий период 2023</w:t>
      </w:r>
      <w:r w:rsidR="001F297E">
        <w:rPr>
          <w:rFonts w:ascii="Times New Roman" w:hAnsi="Times New Roman" w:cs="Times New Roman"/>
          <w:bCs/>
          <w:sz w:val="28"/>
          <w:szCs w:val="28"/>
        </w:rPr>
        <w:t>-2024 годов</w:t>
      </w:r>
      <w:r w:rsidRPr="00AA638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AA6385" w:rsidRPr="00AA6385" w:rsidTr="003E76D2">
        <w:trPr>
          <w:cantSplit/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исполнение*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</w:tbl>
    <w:p w:rsidR="00AA6385" w:rsidRPr="00AA6385" w:rsidRDefault="00AA6385" w:rsidP="00AA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AA6385" w:rsidRPr="00AA6385" w:rsidTr="003E76D2">
        <w:trPr>
          <w:tblHeader/>
          <w:tblCellSpacing w:w="5" w:type="nil"/>
        </w:trPr>
        <w:tc>
          <w:tcPr>
            <w:tcW w:w="709" w:type="dxa"/>
          </w:tcPr>
          <w:p w:rsidR="00AA6385" w:rsidRPr="00AA6385" w:rsidRDefault="00AA6385" w:rsidP="00D77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A6385" w:rsidRPr="00AA6385" w:rsidRDefault="00AA6385" w:rsidP="00D77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A6385" w:rsidRPr="00AA6385" w:rsidRDefault="00AA6385" w:rsidP="00D77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6385" w:rsidRPr="00AA6385" w:rsidRDefault="00AA6385" w:rsidP="00D77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A6385" w:rsidRPr="001F297E" w:rsidRDefault="00AA6385" w:rsidP="001F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E">
              <w:rPr>
                <w:rFonts w:ascii="Times New Roman" w:hAnsi="Times New Roman" w:cs="Times New Roman"/>
                <w:sz w:val="24"/>
                <w:szCs w:val="24"/>
              </w:rPr>
              <w:t xml:space="preserve">Принять нормативно- правовые акты по подготовке </w:t>
            </w:r>
            <w:r w:rsidR="001F297E" w:rsidRPr="001F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gramStart"/>
            <w:r w:rsidR="001F297E" w:rsidRPr="001F297E">
              <w:rPr>
                <w:rFonts w:ascii="Times New Roman" w:hAnsi="Times New Roman" w:cs="Times New Roman"/>
                <w:bCs/>
                <w:sz w:val="24"/>
                <w:szCs w:val="24"/>
              </w:rPr>
              <w:t>осенне-зимний</w:t>
            </w:r>
            <w:proofErr w:type="gramEnd"/>
            <w:r w:rsidR="001F297E" w:rsidRPr="001F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периоду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85" w:type="dxa"/>
          </w:tcPr>
          <w:p w:rsidR="00AA6385" w:rsidRPr="00AA6385" w:rsidRDefault="004504D4" w:rsidP="001F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297E">
              <w:rPr>
                <w:rFonts w:ascii="Times New Roman" w:hAnsi="Times New Roman" w:cs="Times New Roman"/>
                <w:sz w:val="24"/>
                <w:szCs w:val="24"/>
              </w:rPr>
              <w:t>о 3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F2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A6385" w:rsidRPr="001F297E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и  исправного состояния источников противопожарного водоснабжения, а также доступности подъезда к ним пожарной техники.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 руководители организаций, предприятий.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исправного состояния пожарных гидрантов и подъезда к пожарным гидрантам. Установка указателей направления движения к пожарным гидрантам и водоемам, являющимся источниками противопожарного водоснабжения.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не зависимо от форм собственности, глава сельсовета.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наружного противопожарного  водоснабжения населенных пунктов.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МУП " ТВС"</w:t>
            </w:r>
          </w:p>
        </w:tc>
        <w:tc>
          <w:tcPr>
            <w:tcW w:w="1985" w:type="dxa"/>
          </w:tcPr>
          <w:p w:rsidR="00AA6385" w:rsidRPr="00AA6385" w:rsidRDefault="001F297E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A6385" w:rsidRPr="00AA6385" w:rsidRDefault="00AA6385" w:rsidP="001F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1F2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2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2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населенных пунктов: 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противопожарным запасом воды;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звукового оповещения о пожаре; 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и приспособленной для целей  пожаротушения техникой, связью.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организаций и предприятий.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Обеспечение объ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ектов и территорий </w:t>
            </w:r>
            <w:proofErr w:type="gramStart"/>
            <w:r w:rsidR="004504D4">
              <w:rPr>
                <w:rFonts w:ascii="Times New Roman" w:hAnsi="Times New Roman" w:cs="Times New Roman"/>
                <w:sz w:val="24"/>
                <w:szCs w:val="24"/>
              </w:rPr>
              <w:t>первичными</w:t>
            </w:r>
            <w:proofErr w:type="gramEnd"/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пожаротушения.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организаций, предприятий.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Поддержание в работоспособном состоянии пожарной и приспособленной для целей пожаротушения техники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месячника пожарной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безопасности на территориях сельсоветов, организаций, предприятий.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районам, ГБУСО "  КЦСОН" в Александровском районе, руководители организаций, предприятий, глава сельсовета.</w:t>
            </w:r>
          </w:p>
        </w:tc>
        <w:tc>
          <w:tcPr>
            <w:tcW w:w="1985" w:type="dxa"/>
          </w:tcPr>
          <w:p w:rsidR="00AA6385" w:rsidRPr="00AA6385" w:rsidRDefault="001F297E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AA6385" w:rsidRPr="00AA6385" w:rsidRDefault="001F297E" w:rsidP="001F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31.01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7B3092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исключа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ющих возможность </w:t>
            </w:r>
            <w:proofErr w:type="spellStart"/>
            <w:r w:rsidR="004504D4">
              <w:rPr>
                <w:rFonts w:ascii="Times New Roman" w:hAnsi="Times New Roman" w:cs="Times New Roman"/>
                <w:sz w:val="24"/>
                <w:szCs w:val="24"/>
              </w:rPr>
              <w:t>переброса</w:t>
            </w:r>
            <w:proofErr w:type="spellEnd"/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огня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от ландшафтных пожаров на сельскохозяйственного поля</w:t>
            </w:r>
            <w:proofErr w:type="gramEnd"/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 мере созревания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постановления Правительства РФ от 18.08.2016 №807 « О внесении изменений в некоторые нормативные акты Правительства РФ по вопросу обеспечения пожарной безопасности территорий» в части противопожарного обустройства территорий, прилегающих к лесным участкам.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руководители организаций, предприятий, 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районам, ИП КФХ,  ГКУ "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Шарлыкское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7B3092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A6385" w:rsidRPr="00AA6385" w:rsidRDefault="00AA6385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материалов, направленных на обучение населения мерам пожарной безопасности в 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осенне-зимни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й пожароопасный период и действиям при пожарах, в средствах массовой информации, а также в сети Интернет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районам, 12 ПСЧ  9 ПСО ФПС,  глава сельсовета,  ГКУ "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Шарлыкское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 лесничество" редакция газеты «Звезда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77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образовать по необходимости при введении особого противопожарного режима) состав патрульных групп из числа представителей органов местного самоуправления, членов ДПД, народных дружин, старост и т.д. Разработать графики патрулирования.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85" w:type="dxa"/>
          </w:tcPr>
          <w:p w:rsidR="00AA6385" w:rsidRPr="00AA6385" w:rsidRDefault="007B3092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дополнительных занятий по соблюд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ению мер пожарной безопасности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и поведению детей в пожароопасный период отработке безопасности эвакуации в случае пожара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</w:tcPr>
          <w:p w:rsidR="00AA6385" w:rsidRPr="00AA6385" w:rsidRDefault="007B3092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A6385" w:rsidRPr="00AA6385" w:rsidRDefault="004504D4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жилого сектора к пожароопасному сезону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(очистка от мусора чердачных и подвальных помещений, ремонт электрических сетей и </w:t>
            </w:r>
            <w:proofErr w:type="gramStart"/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организаций и учреждений, ГБУСО "КЦСОН" в Александровском районе население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резервов горюче-смазочных материалов и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>огнетушащих веществ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сельхоз предприятий.</w:t>
            </w:r>
          </w:p>
        </w:tc>
        <w:tc>
          <w:tcPr>
            <w:tcW w:w="1985" w:type="dxa"/>
          </w:tcPr>
          <w:p w:rsidR="00AA6385" w:rsidRPr="00AA6385" w:rsidRDefault="007B3092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1.12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системы  оповещения при угрозе и возникновении пожаров.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сельсовета.</w:t>
            </w:r>
          </w:p>
        </w:tc>
        <w:tc>
          <w:tcPr>
            <w:tcW w:w="1985" w:type="dxa"/>
          </w:tcPr>
          <w:p w:rsidR="00AA6385" w:rsidRPr="00AA6385" w:rsidRDefault="00AA6385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7B3092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готовности  подразделений   добровольных противопожарных формирований  к тушению пожаров.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12 ПСЧ 9ПСО ФПС,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гл. специалист  ГОЧС администрации, глава сельсовета.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7B3092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AA6385" w:rsidRPr="00AA6385" w:rsidRDefault="00AA6385" w:rsidP="007B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я инструктажей по пожарной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рабочих местах в сельскохозяйственных организациях, соблюдением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 руководители сельхоз предприятий, ИП КФХ</w:t>
            </w:r>
          </w:p>
        </w:tc>
        <w:tc>
          <w:tcPr>
            <w:tcW w:w="1985" w:type="dxa"/>
          </w:tcPr>
          <w:p w:rsidR="00AA6385" w:rsidRPr="00AA6385" w:rsidRDefault="004504D4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есь период 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7B3092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организаторам  спортивных, зрелищных и иных массовых мероприятий, органам местного самоуправления  и организациям, осуществляющим оздоровление и отдых детей, в обеспечении безопасности граждан и общественного порядка в местах проведения этих мероприятий.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12 ПСЧ 9 ПСО ФПС, 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7B3092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повышения пожарной опасности рассмотрение на заседаниях комиссий по предупреждению и ликвидации чрезвычайных ситуаций и обеспечению пожарной безопасности  на территориях муниципальных образований  особого противопожарного режима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запрете разведения костров, сжигании мусора и отходов на территории населенных пунктов, а также выжигании стерни и пожнивных остатков на землях сельскохозяйственного назначения, землях запаса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хозяйства, руководители сельхоз предприятий, ИП КФХ, глава сельсовета, 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AA6385" w:rsidRPr="00AA6385" w:rsidRDefault="004504D4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есь период </w:t>
            </w:r>
          </w:p>
        </w:tc>
      </w:tr>
    </w:tbl>
    <w:p w:rsidR="00AA6385" w:rsidRPr="00AA6385" w:rsidRDefault="00AA6385" w:rsidP="00AA6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A6385" w:rsidRPr="00AA6385" w:rsidRDefault="00AA6385" w:rsidP="00AA63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6385" w:rsidRPr="00AA6385" w:rsidRDefault="00AA6385" w:rsidP="004504D4">
      <w:pPr>
        <w:spacing w:after="0" w:line="240" w:lineRule="auto"/>
        <w:ind w:left="3600" w:hanging="2324"/>
        <w:rPr>
          <w:rFonts w:ascii="Times New Roman" w:hAnsi="Times New Roman" w:cs="Times New Roman"/>
          <w:sz w:val="24"/>
          <w:szCs w:val="24"/>
        </w:rPr>
      </w:pPr>
      <w:r w:rsidRPr="00AA6385">
        <w:rPr>
          <w:rFonts w:ascii="Times New Roman" w:hAnsi="Times New Roman" w:cs="Times New Roman"/>
          <w:sz w:val="24"/>
          <w:szCs w:val="24"/>
        </w:rPr>
        <w:t>Примечание</w:t>
      </w:r>
      <w:r w:rsidR="004504D4">
        <w:rPr>
          <w:rFonts w:ascii="Times New Roman" w:hAnsi="Times New Roman" w:cs="Times New Roman"/>
          <w:sz w:val="24"/>
          <w:szCs w:val="24"/>
        </w:rPr>
        <w:t xml:space="preserve"> - учреждения, организации (</w:t>
      </w:r>
      <w:r w:rsidRPr="00AA6385">
        <w:rPr>
          <w:rFonts w:ascii="Times New Roman" w:hAnsi="Times New Roman" w:cs="Times New Roman"/>
          <w:sz w:val="24"/>
          <w:szCs w:val="24"/>
        </w:rPr>
        <w:t>по согласованию)</w:t>
      </w:r>
    </w:p>
    <w:sectPr w:rsidR="00AA6385" w:rsidRPr="00AA6385" w:rsidSect="00AA6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385"/>
    <w:rsid w:val="001F297E"/>
    <w:rsid w:val="00315C72"/>
    <w:rsid w:val="00350457"/>
    <w:rsid w:val="003E52A5"/>
    <w:rsid w:val="003F5DBA"/>
    <w:rsid w:val="004504D4"/>
    <w:rsid w:val="005855C3"/>
    <w:rsid w:val="00593CA8"/>
    <w:rsid w:val="00636150"/>
    <w:rsid w:val="006C25F7"/>
    <w:rsid w:val="00776D75"/>
    <w:rsid w:val="007B3092"/>
    <w:rsid w:val="00AA6385"/>
    <w:rsid w:val="00AA79D7"/>
    <w:rsid w:val="00AE5D55"/>
    <w:rsid w:val="00C83A7E"/>
    <w:rsid w:val="00D77505"/>
    <w:rsid w:val="00DE30BB"/>
    <w:rsid w:val="00E646FF"/>
    <w:rsid w:val="00F6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85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2023-06-02T10:37:00Z</dcterms:created>
  <dcterms:modified xsi:type="dcterms:W3CDTF">2023-11-10T07:06:00Z</dcterms:modified>
</cp:coreProperties>
</file>