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bidi w:val="0"/>
        <w:spacing w:before="0" w:after="0"/>
        <w:ind w:hanging="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об осуществлении закупок товаров, работ, услуг для обеспечения муниципальных нужд</w:t>
      </w:r>
    </w:p>
    <w:p>
      <w:pPr>
        <w:pStyle w:val="Style16"/>
        <w:bidi w:val="0"/>
        <w:spacing w:before="0" w:after="0"/>
        <w:ind w:hanging="0" w:left="0" w:right="0"/>
        <w:jc w:val="both"/>
        <w:rPr>
          <w:rFonts w:ascii="Times New Roman" w:hAnsi="Times New Roman"/>
        </w:rPr>
      </w:pPr>
      <w:r>
        <w:rPr/>
      </w:r>
    </w:p>
    <w:p>
      <w:pPr>
        <w:pStyle w:val="Style16"/>
        <w:bidi w:val="0"/>
        <w:spacing w:before="0" w:after="0"/>
        <w:ind w:hanging="0" w:left="0" w:right="0"/>
        <w:jc w:val="both"/>
        <w:rPr>
          <w:rFonts w:ascii="Times New Roman" w:hAnsi="Times New Roman"/>
        </w:rPr>
      </w:pPr>
      <w:r>
        <w:rPr/>
        <w:t>Порядок размещение информации на Официальном сайте и ее содержание регламентируется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а также соответствующими подзаконными актами.</w:t>
      </w:r>
    </w:p>
    <w:p>
      <w:pPr>
        <w:pStyle w:val="Style16"/>
        <w:bidi w:val="0"/>
        <w:spacing w:before="0" w:after="0"/>
        <w:ind w:hanging="0" w:left="0" w:right="0"/>
        <w:jc w:val="both"/>
        <w:rPr>
          <w:rFonts w:ascii="Times New Roman" w:hAnsi="Times New Roman"/>
        </w:rPr>
      </w:pPr>
      <w:r>
        <w:rPr/>
        <w:t>В целях информационного обеспечения контрактной системы в сфере закупок создается и ведется единая информационная система</w:t>
      </w:r>
    </w:p>
    <w:p>
      <w:pPr>
        <w:pStyle w:val="Style16"/>
        <w:bidi w:val="0"/>
        <w:spacing w:before="0" w:after="0"/>
        <w:ind w:hanging="0" w:left="0" w:right="0"/>
        <w:jc w:val="both"/>
        <w:rPr/>
      </w:pPr>
      <w:r>
        <w:rPr/>
        <w:t xml:space="preserve">Информация, содержащаяся в единой информационной системе, размещается на официальном сайте. Официальный сайт имеет доменное имя </w:t>
      </w:r>
      <w:hyperlink r:id="rId2">
        <w:r>
          <w:rPr>
            <w:rStyle w:val="Hyperlink"/>
          </w:rPr>
          <w:t>www.zakupki.gov.ru</w:t>
        </w:r>
      </w:hyperlink>
      <w:r>
        <w:rPr/>
        <w:t>, доступ к которому осуществляется на безвозмездной основе.</w:t>
      </w:r>
    </w:p>
    <w:p>
      <w:pPr>
        <w:pStyle w:val="Style16"/>
        <w:bidi w:val="0"/>
        <w:spacing w:before="0" w:after="0"/>
        <w:ind w:hanging="0" w:left="0" w:right="0"/>
        <w:jc w:val="both"/>
        <w:rPr>
          <w:rFonts w:ascii="Times New Roman" w:hAnsi="Times New Roman"/>
        </w:rPr>
      </w:pPr>
      <w:r>
        <w:rPr/>
        <w:t xml:space="preserve">Сведения размещены в сети Интернет на официальном сайте Российской Федерации. Ознакомиться с ними можно перейдя по представленным ниже ссылкам: </w:t>
      </w:r>
    </w:p>
    <w:p>
      <w:pPr>
        <w:pStyle w:val="Style16"/>
        <w:numPr>
          <w:ilvl w:val="0"/>
          <w:numId w:val="1"/>
        </w:numPr>
        <w:tabs>
          <w:tab w:val="clear" w:pos="709"/>
          <w:tab w:val="left" w:pos="450" w:leader="none"/>
        </w:tabs>
        <w:bidi w:val="0"/>
        <w:spacing w:before="0" w:after="0"/>
        <w:ind w:hanging="283" w:left="450" w:right="0"/>
        <w:rPr/>
      </w:pPr>
      <w:hyperlink r:id="rId3" w:tgtFrame="_blank">
        <w:r>
          <w:rPr>
            <w:rStyle w:val="Hyperlink"/>
          </w:rPr>
          <w:t>Планы-графики закупок 44-ФЗ</w:t>
        </w:r>
      </w:hyperlink>
    </w:p>
    <w:p>
      <w:pPr>
        <w:pStyle w:val="Style16"/>
        <w:numPr>
          <w:ilvl w:val="0"/>
          <w:numId w:val="1"/>
        </w:numPr>
        <w:tabs>
          <w:tab w:val="clear" w:pos="709"/>
          <w:tab w:val="left" w:pos="450" w:leader="none"/>
        </w:tabs>
        <w:bidi w:val="0"/>
        <w:spacing w:before="0" w:after="0"/>
        <w:ind w:hanging="283" w:left="450" w:right="0"/>
        <w:rPr/>
      </w:pPr>
      <w:hyperlink r:id="rId4" w:tgtFrame="_blank">
        <w:r>
          <w:rPr>
            <w:rStyle w:val="Hyperlink"/>
          </w:rPr>
          <w:t>Закупки</w:t>
        </w:r>
      </w:hyperlink>
    </w:p>
    <w:p>
      <w:pPr>
        <w:pStyle w:val="Style16"/>
        <w:numPr>
          <w:ilvl w:val="0"/>
          <w:numId w:val="1"/>
        </w:numPr>
        <w:tabs>
          <w:tab w:val="clear" w:pos="709"/>
          <w:tab w:val="left" w:pos="450" w:leader="none"/>
        </w:tabs>
        <w:bidi w:val="0"/>
        <w:spacing w:before="0" w:after="0"/>
        <w:ind w:hanging="283" w:left="450" w:right="0"/>
        <w:rPr/>
      </w:pPr>
      <w:hyperlink r:id="rId5">
        <w:r>
          <w:rPr>
            <w:rStyle w:val="Hyperlink"/>
          </w:rPr>
          <w:t>Реестр контрактов 44-ФЗ</w:t>
        </w:r>
      </w:hyperlink>
    </w:p>
    <w:p>
      <w:pPr>
        <w:pStyle w:val="Normal"/>
        <w:bidi w:val="0"/>
        <w:ind w:hanging="0" w:left="0" w:right="0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swiss"/>
    <w:pitch w:val="default"/>
  </w:font>
  <w:font w:name="OpenSymbol">
    <w:altName w:val="Arial Unicode MS"/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450"/>
        </w:tabs>
        <w:ind w:left="45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ind w:firstLine="567" w:left="0" w:right="0"/>
      <w:jc w:val="both"/>
    </w:pPr>
    <w:rPr>
      <w:rFonts w:ascii="Times New Roman" w:hAnsi="Times New Roman" w:eastAsia="NSimSun" w:cs="Arial"/>
      <w:color w:val="auto"/>
      <w:kern w:val="2"/>
      <w:sz w:val="24"/>
      <w:szCs w:val="24"/>
      <w:lang w:val="ru-RU" w:eastAsia="zh-CN" w:bidi="hi-IN"/>
    </w:rPr>
  </w:style>
  <w:style w:type="paragraph" w:styleId="Heading1">
    <w:name w:val="Heading 1"/>
    <w:basedOn w:val="Style14"/>
    <w:next w:val="BodyText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character" w:styleId="Hyperlink">
    <w:name w:val="Hyperlink"/>
    <w:rPr>
      <w:color w:val="000080"/>
      <w:u w:val="single"/>
    </w:rPr>
  </w:style>
  <w:style w:type="character" w:styleId="Style13">
    <w:name w:val="Маркеры"/>
    <w:qFormat/>
    <w:rPr>
      <w:rFonts w:ascii="OpenSymbol" w:hAnsi="OpenSymbol" w:eastAsia="OpenSymbol" w:cs="OpenSymbol"/>
    </w:rPr>
  </w:style>
  <w:style w:type="character" w:styleId="FollowedHyperlink">
    <w:name w:val="FollowedHyperlink"/>
    <w:rPr>
      <w:color w:val="800000"/>
      <w:u w:val="single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Times New Roman" w:hAnsi="Times New Roman" w:cs="Arial"/>
      <w:lang w:val="zxx" w:eastAsia="zxx" w:bidi="zxx"/>
    </w:rPr>
  </w:style>
  <w:style w:type="paragraph" w:styleId="Style16">
    <w:name w:val="Содержимое таблицы"/>
    <w:basedOn w:val="Normal"/>
    <w:qFormat/>
    <w:pPr>
      <w:widowControl w:val="false"/>
      <w:suppressLineNumbers/>
    </w:pPr>
    <w:rPr/>
  </w:style>
  <w:style w:type="paragraph" w:styleId="Style17">
    <w:name w:val="Заголовок таблицы"/>
    <w:basedOn w:val="Style1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akupki.gov.ru/" TargetMode="External"/><Relationship Id="rId3" Type="http://schemas.openxmlformats.org/officeDocument/2006/relationships/hyperlink" Target="http://zakupki.gov.ru/epz/orderplan/search/results.html?searchString=5621004832" TargetMode="External"/><Relationship Id="rId4" Type="http://schemas.openxmlformats.org/officeDocument/2006/relationships/hyperlink" Target="http://zakupki.gov.ru/epz/order/extendedsearch/results.html?searchString=5621004832" TargetMode="External"/><Relationship Id="rId5" Type="http://schemas.openxmlformats.org/officeDocument/2006/relationships/hyperlink" Target="http://zakupki.gov.ru/epz/contract/search/results.html?searchString=5621004832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Мой стандартный</Template>
  <TotalTime>0</TotalTime>
  <Application>LibreOffice/24.2.2.2$Windows_X86_64 LibreOffice_project/d56cc158d8a96260b836f100ef4b4ef25d6f1a01</Application>
  <AppVersion>15.0000</AppVersion>
  <Pages>1</Pages>
  <Words>130</Words>
  <Characters>903</Characters>
  <CharactersWithSpaces>1023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2024-04-09T14:51:25Z</dcterms:created>
  <dc:creator/>
  <dc:description/>
  <dc:language>ru-RU</dc:language>
  <cp:lastModifiedBy/>
  <cp:revision>1</cp:revision>
  <dc:subject/>
  <dc:title>Мой стандартный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