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1E" w:rsidRDefault="0020521E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4410" w:rsidRPr="00C64410" w:rsidRDefault="00C64410" w:rsidP="00C6441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64410">
        <w:rPr>
          <w:rFonts w:ascii="Times New Roman" w:hAnsi="Times New Roman" w:cs="Times New Roman"/>
          <w:b/>
          <w:sz w:val="28"/>
          <w:szCs w:val="28"/>
        </w:rPr>
        <w:t>О</w:t>
      </w:r>
      <w:r w:rsidRPr="00C64410">
        <w:rPr>
          <w:rFonts w:ascii="Times New Roman" w:hAnsi="Times New Roman" w:cs="Times New Roman"/>
          <w:b/>
          <w:sz w:val="28"/>
          <w:szCs w:val="28"/>
        </w:rPr>
        <w:t xml:space="preserve"> льготном порядке реализации права на пенсионное обеспечение добровольцев, ставших инвалидами вследствие военной травмы</w:t>
      </w:r>
    </w:p>
    <w:bookmarkEnd w:id="0"/>
    <w:p w:rsidR="00C64410" w:rsidRPr="00C64410" w:rsidRDefault="00C64410" w:rsidP="00C64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410" w:rsidRPr="00C64410" w:rsidRDefault="00C64410" w:rsidP="00C64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10">
        <w:rPr>
          <w:rFonts w:ascii="Times New Roman" w:hAnsi="Times New Roman" w:cs="Times New Roman"/>
          <w:sz w:val="28"/>
          <w:szCs w:val="28"/>
        </w:rPr>
        <w:t xml:space="preserve">    Приказом Минтруда России от 04.03.2024 № 91н утверждены разъяснения порядка применения п. 3 ч. 1 ст. 32 Федерального закона от 28.12.2013 № 400-ФЗ «О страховых пенсиях». </w:t>
      </w:r>
    </w:p>
    <w:p w:rsidR="00C64410" w:rsidRPr="00C64410" w:rsidRDefault="00C64410" w:rsidP="00C64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10">
        <w:rPr>
          <w:rFonts w:ascii="Times New Roman" w:hAnsi="Times New Roman" w:cs="Times New Roman"/>
          <w:sz w:val="28"/>
          <w:szCs w:val="28"/>
        </w:rPr>
        <w:t xml:space="preserve">Сообщается, что на граждан, пребывающих в добровольческих формированиях в случаях и порядке, которые предусмотрены федеральными законами и иными нормативными правовыми актами, распространяется статус военнослужащих. </w:t>
      </w:r>
    </w:p>
    <w:p w:rsidR="00C52F94" w:rsidRDefault="00C64410" w:rsidP="00C644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10">
        <w:rPr>
          <w:rFonts w:ascii="Times New Roman" w:hAnsi="Times New Roman" w:cs="Times New Roman"/>
          <w:sz w:val="28"/>
          <w:szCs w:val="28"/>
        </w:rPr>
        <w:t>Разъяснено также, что признается «инвалидностью вследствие военной травмы» при применении положений Закона о страховых пенсиях в целях назначения досрочной пенсии.</w:t>
      </w:r>
    </w:p>
    <w:p w:rsidR="00C64410" w:rsidRDefault="00C64410" w:rsidP="00C64410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C64410" w:rsidRDefault="00C64410" w:rsidP="00C64410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20521E" w:rsidRDefault="00C64410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05</w:t>
      </w:r>
      <w:r>
        <w:rPr>
          <w:rFonts w:ascii="Times New Roman" w:hAnsi="Times New Roman" w:cs="Times New Roman"/>
          <w:i/>
          <w:iCs/>
          <w:sz w:val="28"/>
          <w:szCs w:val="28"/>
        </w:rPr>
        <w:t>.0</w:t>
      </w:r>
      <w:r w:rsidR="00A37BF9">
        <w:rPr>
          <w:rFonts w:ascii="Times New Roman" w:hAnsi="Times New Roman" w:cs="Times New Roman"/>
          <w:i/>
          <w:iCs/>
          <w:sz w:val="28"/>
          <w:szCs w:val="28"/>
        </w:rPr>
        <w:t>6</w:t>
      </w:r>
      <w:r>
        <w:rPr>
          <w:rFonts w:ascii="Times New Roman" w:hAnsi="Times New Roman" w:cs="Times New Roman"/>
          <w:i/>
          <w:iCs/>
          <w:sz w:val="28"/>
          <w:szCs w:val="28"/>
        </w:rPr>
        <w:t>.2024</w:t>
      </w:r>
    </w:p>
    <w:p w:rsidR="0020521E" w:rsidRDefault="00C64410">
      <w:pPr>
        <w:spacing w:after="0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 материалам п</w:t>
      </w:r>
      <w:r>
        <w:rPr>
          <w:rFonts w:ascii="Times New Roman" w:hAnsi="Times New Roman" w:cs="Times New Roman"/>
          <w:i/>
          <w:iCs/>
          <w:sz w:val="28"/>
          <w:szCs w:val="28"/>
        </w:rPr>
        <w:t>рокуратуры Александровского района</w:t>
      </w:r>
    </w:p>
    <w:sectPr w:rsidR="002052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1E"/>
    <w:rsid w:val="000A6EDA"/>
    <w:rsid w:val="00156B39"/>
    <w:rsid w:val="0020521E"/>
    <w:rsid w:val="00A37BF9"/>
    <w:rsid w:val="00C52F94"/>
    <w:rsid w:val="00C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023F"/>
  <w15:docId w15:val="{A251813C-8B4A-447F-ACB7-23A75A8E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dc:description/>
  <cp:lastModifiedBy>Шошин Антон Анатольевич</cp:lastModifiedBy>
  <cp:revision>2</cp:revision>
  <dcterms:created xsi:type="dcterms:W3CDTF">2024-06-30T10:30:00Z</dcterms:created>
  <dcterms:modified xsi:type="dcterms:W3CDTF">2024-06-30T10:30:00Z</dcterms:modified>
  <dc:language>ru-RU</dc:language>
</cp:coreProperties>
</file>