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 работниках местного  самоуправления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</w:t>
      </w:r>
      <w:r>
        <w:rPr>
          <w:rFonts w:cs="Times New Roman" w:ascii="Times New Roman" w:hAnsi="Times New Roman"/>
          <w:sz w:val="28"/>
          <w:szCs w:val="28"/>
        </w:rPr>
        <w:t>ом</w:t>
      </w:r>
      <w:r>
        <w:rPr>
          <w:rFonts w:cs="Times New Roman" w:ascii="Times New Roman" w:hAnsi="Times New Roman"/>
          <w:sz w:val="28"/>
          <w:szCs w:val="28"/>
        </w:rPr>
        <w:t xml:space="preserve"> Президента РФ от 16 января 2024 </w:t>
      </w:r>
      <w:r>
        <w:rPr>
          <w:rFonts w:cs="Times New Roman" w:ascii="Times New Roman" w:hAnsi="Times New Roman"/>
          <w:sz w:val="28"/>
          <w:szCs w:val="28"/>
        </w:rPr>
        <w:t xml:space="preserve">года </w:t>
      </w:r>
      <w:r>
        <w:rPr>
          <w:rFonts w:cs="Times New Roman" w:ascii="Times New Roman" w:hAnsi="Times New Roman"/>
          <w:sz w:val="28"/>
          <w:szCs w:val="28"/>
        </w:rPr>
        <w:t xml:space="preserve">№ 41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становлено почетное звание «Заслуженный работник местного самоуправления Российской Федерации».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Указанное почетное звание присваивается за личные заслуги высокопрофессиональным должностным лицам местного самоуправления, иным лицам, замещающим муниципальные должности и должности муниципальной службы, работникам органов местного самоуправления, работникам органов управления советов муниципальных образований субъектов РФ, иных объединений муниципальных образований, а также некоммерческих организаций, основными целями деятельности которых являются развитие местного самоуправления.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Почетное звание присваивается, как правило, не ранее чем через 20 лет с начала осуществления профессиональной деятельности в сфере местного самоуправления и при наличии у представленного к награде лица отраслевых наград (поощрений) федеральных органов государственной власти или органов государственной власти субъектов Российской Федерации.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29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1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LibreOffice/7.4.4.2$Windows_X86_64 LibreOffice_project/85569322deea74ec9134968a29af2df5663baa21</Application>
  <AppVersion>15.0000</AppVersion>
  <Pages>1</Pages>
  <Words>120</Words>
  <Characters>954</Characters>
  <CharactersWithSpaces>1070</CharactersWithSpaces>
  <Paragraphs>6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2024-06-30T16:46:04Z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