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E" w:rsidRDefault="002052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0E9E" w:rsidRDefault="00D30E9E" w:rsidP="00D30E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0E9E">
        <w:rPr>
          <w:rFonts w:ascii="Times New Roman" w:hAnsi="Times New Roman" w:cs="Times New Roman"/>
          <w:b/>
          <w:sz w:val="28"/>
          <w:szCs w:val="28"/>
        </w:rPr>
        <w:t>Об</w:t>
      </w:r>
      <w:r w:rsidRPr="00D30E9E">
        <w:rPr>
          <w:rFonts w:ascii="Times New Roman" w:hAnsi="Times New Roman" w:cs="Times New Roman"/>
          <w:b/>
          <w:sz w:val="28"/>
          <w:szCs w:val="28"/>
        </w:rPr>
        <w:t xml:space="preserve"> изменения</w:t>
      </w:r>
      <w:r w:rsidRPr="00D30E9E">
        <w:rPr>
          <w:rFonts w:ascii="Times New Roman" w:hAnsi="Times New Roman" w:cs="Times New Roman"/>
          <w:b/>
          <w:sz w:val="28"/>
          <w:szCs w:val="28"/>
        </w:rPr>
        <w:t>х</w:t>
      </w:r>
      <w:r w:rsidRPr="00D30E9E">
        <w:rPr>
          <w:rFonts w:ascii="Times New Roman" w:hAnsi="Times New Roman" w:cs="Times New Roman"/>
          <w:b/>
          <w:sz w:val="28"/>
          <w:szCs w:val="28"/>
        </w:rPr>
        <w:t xml:space="preserve"> в правила признания лица инвалидом,</w:t>
      </w:r>
    </w:p>
    <w:p w:rsidR="00D30E9E" w:rsidRPr="00D30E9E" w:rsidRDefault="00D30E9E" w:rsidP="00D30E9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9E">
        <w:rPr>
          <w:rFonts w:ascii="Times New Roman" w:hAnsi="Times New Roman" w:cs="Times New Roman"/>
          <w:b/>
          <w:sz w:val="28"/>
          <w:szCs w:val="28"/>
        </w:rPr>
        <w:t>ребенком-инвалидом</w:t>
      </w:r>
    </w:p>
    <w:p w:rsidR="00D30E9E" w:rsidRPr="00D30E9E" w:rsidRDefault="00D30E9E" w:rsidP="00D30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30E9E" w:rsidRPr="00D30E9E" w:rsidRDefault="00D30E9E" w:rsidP="00D30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E">
        <w:rPr>
          <w:rFonts w:ascii="Times New Roman" w:hAnsi="Times New Roman" w:cs="Times New Roman"/>
          <w:sz w:val="28"/>
          <w:szCs w:val="28"/>
        </w:rPr>
        <w:t>Постановлением Правительства РФ от 06.06.2024 № 771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E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Правительства Российской Федерации от 5 апреля 2022 г. № 588» вносятся изменения в правила признания лица инвалидом, ребенком-инвалидом.</w:t>
      </w:r>
    </w:p>
    <w:p w:rsidR="00D30E9E" w:rsidRPr="00D30E9E" w:rsidRDefault="00D30E9E" w:rsidP="00D30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E">
        <w:rPr>
          <w:rFonts w:ascii="Times New Roman" w:hAnsi="Times New Roman" w:cs="Times New Roman"/>
          <w:sz w:val="28"/>
          <w:szCs w:val="28"/>
        </w:rPr>
        <w:t xml:space="preserve">В частности,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должна определяться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 </w:t>
      </w:r>
    </w:p>
    <w:p w:rsidR="00D30E9E" w:rsidRPr="00D30E9E" w:rsidRDefault="00D30E9E" w:rsidP="00D30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E">
        <w:rPr>
          <w:rFonts w:ascii="Times New Roman" w:hAnsi="Times New Roman" w:cs="Times New Roman"/>
          <w:sz w:val="28"/>
          <w:szCs w:val="28"/>
        </w:rPr>
        <w:t xml:space="preserve">Целевая реабилитационная группа устанавливается на срок установления группы инвалидности, категории «ребенок-инвалид». </w:t>
      </w:r>
    </w:p>
    <w:p w:rsidR="00D30E9E" w:rsidRPr="00D30E9E" w:rsidRDefault="00D30E9E" w:rsidP="00D30E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E9E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D30E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30E9E">
        <w:rPr>
          <w:rFonts w:ascii="Times New Roman" w:hAnsi="Times New Roman" w:cs="Times New Roman"/>
          <w:sz w:val="28"/>
          <w:szCs w:val="28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D30E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30E9E">
        <w:rPr>
          <w:rFonts w:ascii="Times New Roman" w:hAnsi="Times New Roman" w:cs="Times New Roman"/>
          <w:sz w:val="28"/>
          <w:szCs w:val="28"/>
        </w:rPr>
        <w:t xml:space="preserve"> составляется новая индивидуальная программа реабилитации и </w:t>
      </w:r>
      <w:proofErr w:type="spellStart"/>
      <w:r w:rsidRPr="00D30E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30E9E">
        <w:rPr>
          <w:rFonts w:ascii="Times New Roman" w:hAnsi="Times New Roman" w:cs="Times New Roman"/>
          <w:sz w:val="28"/>
          <w:szCs w:val="28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D30E9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30E9E">
        <w:rPr>
          <w:rFonts w:ascii="Times New Roman" w:hAnsi="Times New Roman" w:cs="Times New Roman"/>
          <w:sz w:val="28"/>
          <w:szCs w:val="28"/>
        </w:rPr>
        <w:t xml:space="preserve">, не осуществляется. </w:t>
      </w:r>
    </w:p>
    <w:p w:rsidR="00C64410" w:rsidRDefault="00C64410" w:rsidP="00D30E9E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0521E" w:rsidRDefault="00D30E9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25</w:t>
      </w:r>
      <w:r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A37BF9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20521E" w:rsidRDefault="00D30E9E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</w:t>
      </w:r>
      <w:r>
        <w:rPr>
          <w:rFonts w:ascii="Times New Roman" w:hAnsi="Times New Roman" w:cs="Times New Roman"/>
          <w:i/>
          <w:iCs/>
          <w:sz w:val="28"/>
          <w:szCs w:val="28"/>
        </w:rPr>
        <w:t>рокуратуры Александровского района</w:t>
      </w:r>
    </w:p>
    <w:sectPr w:rsidR="00205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E"/>
    <w:rsid w:val="000A6EDA"/>
    <w:rsid w:val="00156B39"/>
    <w:rsid w:val="0020521E"/>
    <w:rsid w:val="00287D9D"/>
    <w:rsid w:val="006F2F9B"/>
    <w:rsid w:val="00A37BF9"/>
    <w:rsid w:val="00C52F94"/>
    <w:rsid w:val="00C64410"/>
    <w:rsid w:val="00D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3F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2</cp:revision>
  <dcterms:created xsi:type="dcterms:W3CDTF">2024-06-30T10:35:00Z</dcterms:created>
  <dcterms:modified xsi:type="dcterms:W3CDTF">2024-06-30T10:35:00Z</dcterms:modified>
  <dc:language>ru-RU</dc:language>
</cp:coreProperties>
</file>