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64A" w:rsidRDefault="0009564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64A" w:rsidRDefault="00BE486F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ответственности за нарушение требований к обращению побочных продуктов животноводства</w:t>
      </w:r>
    </w:p>
    <w:p w:rsidR="0009564A" w:rsidRDefault="0009564A">
      <w:pPr>
        <w:pStyle w:val="a1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9564A" w:rsidRDefault="00BE486F" w:rsidP="00BE486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22 апреля 2024 г. N 86-ФЗ «О внесении изменений в Кодекс Российской Федерации об административных правонарушениях» введена административная </w:t>
      </w:r>
      <w:r>
        <w:rPr>
          <w:rFonts w:ascii="Times New Roman" w:hAnsi="Times New Roman"/>
          <w:color w:val="000000"/>
          <w:sz w:val="28"/>
          <w:szCs w:val="28"/>
        </w:rPr>
        <w:t>ответственность за несоблюдение требований к обращению побочных продуктов животноводства.</w:t>
      </w:r>
      <w:bookmarkStart w:id="0" w:name="_GoBack"/>
      <w:bookmarkEnd w:id="0"/>
    </w:p>
    <w:p w:rsidR="0009564A" w:rsidRDefault="00BE486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Предусмотрены штрафы (до 350 тыс. руб. за первое нарушение) и приостановление деятельности на срок до 90 суток.</w:t>
      </w:r>
    </w:p>
    <w:p w:rsidR="0009564A" w:rsidRDefault="0009564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564A" w:rsidRDefault="000956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64A" w:rsidRDefault="000956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64A" w:rsidRDefault="00BE486F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24.05.2024</w:t>
      </w:r>
    </w:p>
    <w:p w:rsidR="0009564A" w:rsidRDefault="00BE486F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материалам прокуратуры Александровск</w:t>
      </w:r>
      <w:r>
        <w:rPr>
          <w:rFonts w:ascii="Times New Roman" w:hAnsi="Times New Roman" w:cs="Times New Roman"/>
          <w:i/>
          <w:iCs/>
          <w:sz w:val="28"/>
          <w:szCs w:val="28"/>
        </w:rPr>
        <w:t>ого района</w:t>
      </w:r>
    </w:p>
    <w:sectPr w:rsidR="0009564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4A"/>
    <w:rsid w:val="0009564A"/>
    <w:rsid w:val="00BE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7024"/>
  <w15:docId w15:val="{A251813C-8B4A-447F-ACB7-23A75A8E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77</Words>
  <Characters>443</Characters>
  <Application>Microsoft Office Word</Application>
  <DocSecurity>0</DocSecurity>
  <Lines>3</Lines>
  <Paragraphs>1</Paragraphs>
  <ScaleCrop>false</ScaleCrop>
  <Company>Прокуратура РФ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 Oren</dc:creator>
  <dc:description/>
  <cp:lastModifiedBy>Шошин Антон Анатольевич</cp:lastModifiedBy>
  <cp:revision>16</cp:revision>
  <dcterms:created xsi:type="dcterms:W3CDTF">2023-12-09T14:57:00Z</dcterms:created>
  <dcterms:modified xsi:type="dcterms:W3CDTF">2024-06-30T16:58:00Z</dcterms:modified>
  <dc:language>ru-RU</dc:language>
</cp:coreProperties>
</file>