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724" w:rsidRPr="002A11C6" w:rsidRDefault="00732724" w:rsidP="00732724">
      <w:pPr>
        <w:jc w:val="center"/>
        <w:rPr>
          <w:rFonts w:ascii="Times New Roman" w:hAnsi="Times New Roman" w:cs="Times New Roman"/>
          <w:b/>
        </w:rPr>
      </w:pPr>
      <w:r w:rsidRPr="002A11C6">
        <w:rPr>
          <w:rFonts w:ascii="Times New Roman" w:hAnsi="Times New Roman" w:cs="Times New Roman"/>
          <w:b/>
        </w:rPr>
        <w:t>СОВЕТ ДЕПУТАТОВ</w:t>
      </w:r>
    </w:p>
    <w:p w:rsidR="00732724" w:rsidRPr="002A11C6" w:rsidRDefault="00732724" w:rsidP="00732724">
      <w:pPr>
        <w:jc w:val="center"/>
        <w:rPr>
          <w:rFonts w:ascii="Times New Roman" w:hAnsi="Times New Roman" w:cs="Times New Roman"/>
          <w:b/>
        </w:rPr>
      </w:pPr>
      <w:r w:rsidRPr="002A11C6">
        <w:rPr>
          <w:rFonts w:ascii="Times New Roman" w:hAnsi="Times New Roman" w:cs="Times New Roman"/>
          <w:b/>
        </w:rPr>
        <w:t>МУНИЦИПАЛЬНОГО ОБРАЗОВАНИЯ ГЕОРГИЕВСКИЙ СЕЛЬСОВЕТ АЛЕКСАНДРОВСКОГО РАЙОНА ОРЕНБУРГСКОЙ ОБЛАСТИ</w:t>
      </w:r>
    </w:p>
    <w:p w:rsidR="00732724" w:rsidRPr="002A11C6" w:rsidRDefault="00F5192E" w:rsidP="00732724">
      <w:pPr>
        <w:jc w:val="center"/>
        <w:rPr>
          <w:rFonts w:ascii="Times New Roman" w:hAnsi="Times New Roman" w:cs="Times New Roman"/>
          <w:b/>
        </w:rPr>
      </w:pPr>
      <w:r>
        <w:rPr>
          <w:rFonts w:ascii="Times New Roman" w:hAnsi="Times New Roman" w:cs="Times New Roman"/>
          <w:b/>
        </w:rPr>
        <w:t>ЧЕТВЕРТЫЙ</w:t>
      </w:r>
      <w:r w:rsidR="00732724" w:rsidRPr="002A11C6">
        <w:rPr>
          <w:rFonts w:ascii="Times New Roman" w:hAnsi="Times New Roman" w:cs="Times New Roman"/>
          <w:b/>
        </w:rPr>
        <w:t xml:space="preserve"> СОЗЫВ</w:t>
      </w:r>
    </w:p>
    <w:p w:rsidR="00732724" w:rsidRPr="002A11C6" w:rsidRDefault="00732724" w:rsidP="00732724">
      <w:pPr>
        <w:jc w:val="center"/>
        <w:rPr>
          <w:rFonts w:ascii="Times New Roman" w:hAnsi="Times New Roman" w:cs="Times New Roman"/>
          <w:b/>
        </w:rPr>
      </w:pPr>
    </w:p>
    <w:p w:rsidR="00732724" w:rsidRPr="002A11C6" w:rsidRDefault="00732724" w:rsidP="00732724">
      <w:pPr>
        <w:jc w:val="center"/>
        <w:rPr>
          <w:rFonts w:ascii="Times New Roman" w:hAnsi="Times New Roman" w:cs="Times New Roman"/>
          <w:b/>
        </w:rPr>
      </w:pPr>
      <w:proofErr w:type="gramStart"/>
      <w:r w:rsidRPr="002A11C6">
        <w:rPr>
          <w:rFonts w:ascii="Times New Roman" w:hAnsi="Times New Roman" w:cs="Times New Roman"/>
          <w:b/>
        </w:rPr>
        <w:t>Р</w:t>
      </w:r>
      <w:proofErr w:type="gramEnd"/>
      <w:r w:rsidRPr="002A11C6">
        <w:rPr>
          <w:rFonts w:ascii="Times New Roman" w:hAnsi="Times New Roman" w:cs="Times New Roman"/>
          <w:b/>
        </w:rPr>
        <w:t xml:space="preserve"> Е Ш Е Н И Е</w:t>
      </w:r>
    </w:p>
    <w:p w:rsidR="00732724" w:rsidRPr="002A11C6" w:rsidRDefault="00732724" w:rsidP="00732724">
      <w:pPr>
        <w:jc w:val="center"/>
        <w:rPr>
          <w:rFonts w:ascii="Times New Roman" w:hAnsi="Times New Roman" w:cs="Times New Roman"/>
          <w:b/>
        </w:rPr>
      </w:pPr>
    </w:p>
    <w:p w:rsidR="00732724" w:rsidRPr="002A11C6" w:rsidRDefault="00503431" w:rsidP="00732724">
      <w:pPr>
        <w:spacing w:line="240" w:lineRule="atLeast"/>
        <w:jc w:val="center"/>
        <w:rPr>
          <w:rFonts w:ascii="Times New Roman" w:eastAsia="Times New Roman CYR" w:hAnsi="Times New Roman" w:cs="Times New Roman"/>
          <w:color w:val="00000A"/>
          <w:sz w:val="28"/>
          <w:szCs w:val="28"/>
        </w:rPr>
      </w:pPr>
      <w:r>
        <w:rPr>
          <w:rFonts w:ascii="Times New Roman" w:eastAsia="Times New Roman CYR" w:hAnsi="Times New Roman" w:cs="Times New Roman"/>
          <w:sz w:val="28"/>
          <w:szCs w:val="28"/>
        </w:rPr>
        <w:t>28</w:t>
      </w:r>
      <w:r w:rsidR="00732724" w:rsidRPr="002A11C6">
        <w:rPr>
          <w:rFonts w:ascii="Times New Roman" w:eastAsia="Times New Roman CYR" w:hAnsi="Times New Roman" w:cs="Times New Roman"/>
          <w:sz w:val="28"/>
          <w:szCs w:val="28"/>
        </w:rPr>
        <w:t>.</w:t>
      </w:r>
      <w:r w:rsidR="00732724">
        <w:rPr>
          <w:rFonts w:ascii="Times New Roman" w:eastAsia="Times New Roman CYR" w:hAnsi="Times New Roman" w:cs="Times New Roman"/>
          <w:sz w:val="28"/>
          <w:szCs w:val="28"/>
        </w:rPr>
        <w:t>0</w:t>
      </w:r>
      <w:r>
        <w:rPr>
          <w:rFonts w:ascii="Times New Roman" w:eastAsia="Times New Roman CYR" w:hAnsi="Times New Roman" w:cs="Times New Roman"/>
          <w:sz w:val="28"/>
          <w:szCs w:val="28"/>
        </w:rPr>
        <w:t>6</w:t>
      </w:r>
      <w:r w:rsidR="00732724" w:rsidRPr="002A11C6">
        <w:rPr>
          <w:rFonts w:ascii="Times New Roman" w:eastAsia="Times New Roman CYR" w:hAnsi="Times New Roman" w:cs="Times New Roman"/>
          <w:sz w:val="28"/>
          <w:szCs w:val="28"/>
        </w:rPr>
        <w:t>.</w:t>
      </w:r>
      <w:r w:rsidR="00732724">
        <w:rPr>
          <w:rFonts w:ascii="Times New Roman" w:eastAsia="Times New Roman CYR" w:hAnsi="Times New Roman" w:cs="Times New Roman"/>
          <w:sz w:val="28"/>
          <w:szCs w:val="28"/>
        </w:rPr>
        <w:t>2024</w:t>
      </w:r>
      <w:r w:rsidR="00732724" w:rsidRPr="002A11C6">
        <w:rPr>
          <w:rFonts w:ascii="Times New Roman" w:eastAsia="Times New Roman CYR" w:hAnsi="Times New Roman" w:cs="Times New Roman"/>
          <w:color w:val="00000A"/>
          <w:sz w:val="28"/>
          <w:szCs w:val="28"/>
        </w:rPr>
        <w:t xml:space="preserve">                                  </w:t>
      </w:r>
      <w:proofErr w:type="gramStart"/>
      <w:r w:rsidR="00732724" w:rsidRPr="002A11C6">
        <w:rPr>
          <w:rFonts w:ascii="Times New Roman" w:eastAsia="Times New Roman CYR" w:hAnsi="Times New Roman" w:cs="Times New Roman"/>
          <w:color w:val="00000A"/>
          <w:sz w:val="28"/>
          <w:szCs w:val="28"/>
        </w:rPr>
        <w:t>с</w:t>
      </w:r>
      <w:proofErr w:type="gramEnd"/>
      <w:r w:rsidR="00732724" w:rsidRPr="002A11C6">
        <w:rPr>
          <w:rFonts w:ascii="Times New Roman" w:eastAsia="Times New Roman CYR" w:hAnsi="Times New Roman" w:cs="Times New Roman"/>
          <w:color w:val="00000A"/>
          <w:sz w:val="28"/>
          <w:szCs w:val="28"/>
        </w:rPr>
        <w:t>. Георгиевка                                      №</w:t>
      </w:r>
      <w:r>
        <w:rPr>
          <w:rFonts w:ascii="Times New Roman" w:eastAsia="Times New Roman CYR" w:hAnsi="Times New Roman" w:cs="Times New Roman"/>
          <w:color w:val="00000A"/>
          <w:sz w:val="28"/>
          <w:szCs w:val="28"/>
        </w:rPr>
        <w:t xml:space="preserve"> 12</w:t>
      </w:r>
      <w:r w:rsidR="00554C3D">
        <w:rPr>
          <w:rFonts w:ascii="Times New Roman" w:eastAsia="Times New Roman CYR" w:hAnsi="Times New Roman" w:cs="Times New Roman"/>
          <w:color w:val="00000A"/>
          <w:sz w:val="28"/>
          <w:szCs w:val="28"/>
        </w:rPr>
        <w:t>9</w:t>
      </w:r>
    </w:p>
    <w:p w:rsidR="00732724" w:rsidRPr="00713268" w:rsidRDefault="00732724" w:rsidP="00732724">
      <w:pPr>
        <w:rPr>
          <w:rFonts w:ascii="Times New Roman" w:hAnsi="Times New Roman" w:cs="Times New Roman"/>
          <w:sz w:val="28"/>
          <w:szCs w:val="28"/>
        </w:rPr>
      </w:pPr>
    </w:p>
    <w:p w:rsidR="00732724" w:rsidRPr="00713268" w:rsidRDefault="00732724" w:rsidP="00732724">
      <w:pPr>
        <w:rPr>
          <w:rFonts w:ascii="Times New Roman" w:hAnsi="Times New Roman" w:cs="Times New Roman"/>
          <w:sz w:val="28"/>
          <w:szCs w:val="28"/>
        </w:rPr>
      </w:pPr>
    </w:p>
    <w:p w:rsidR="00732724" w:rsidRPr="002F2067" w:rsidRDefault="00732724" w:rsidP="00732724">
      <w:pPr>
        <w:pStyle w:val="Heading"/>
        <w:jc w:val="center"/>
        <w:rPr>
          <w:rFonts w:ascii="Times New Roman" w:hAnsi="Times New Roman" w:cs="Times New Roman"/>
        </w:rPr>
      </w:pPr>
      <w:r>
        <w:rPr>
          <w:rFonts w:ascii="Times New Roman" w:hAnsi="Times New Roman" w:cs="Times New Roman"/>
        </w:rPr>
        <w:t xml:space="preserve">О внесении изменений в решение </w:t>
      </w:r>
      <w:r w:rsidR="0066312A">
        <w:rPr>
          <w:rFonts w:ascii="Times New Roman" w:hAnsi="Times New Roman" w:cs="Times New Roman"/>
        </w:rPr>
        <w:t xml:space="preserve">Совета депутатов от 09.11.2012 </w:t>
      </w:r>
      <w:r>
        <w:rPr>
          <w:rFonts w:ascii="Times New Roman" w:hAnsi="Times New Roman" w:cs="Times New Roman"/>
        </w:rPr>
        <w:t>№89 Положения "О порядке и</w:t>
      </w:r>
      <w:r w:rsidRPr="002F2067">
        <w:rPr>
          <w:rFonts w:ascii="Times New Roman" w:hAnsi="Times New Roman" w:cs="Times New Roman"/>
        </w:rPr>
        <w:t xml:space="preserve"> условиях</w:t>
      </w:r>
      <w:r>
        <w:rPr>
          <w:rFonts w:ascii="Times New Roman" w:hAnsi="Times New Roman" w:cs="Times New Roman"/>
        </w:rPr>
        <w:t xml:space="preserve"> п</w:t>
      </w:r>
      <w:r w:rsidRPr="002F2067">
        <w:rPr>
          <w:rFonts w:ascii="Times New Roman" w:hAnsi="Times New Roman" w:cs="Times New Roman"/>
        </w:rPr>
        <w:t>риватизации муниципального</w:t>
      </w:r>
      <w:r>
        <w:rPr>
          <w:rFonts w:ascii="Times New Roman" w:hAnsi="Times New Roman" w:cs="Times New Roman"/>
        </w:rPr>
        <w:t xml:space="preserve"> </w:t>
      </w:r>
      <w:r w:rsidRPr="002F2067">
        <w:rPr>
          <w:rFonts w:ascii="Times New Roman" w:hAnsi="Times New Roman" w:cs="Times New Roman"/>
        </w:rPr>
        <w:t>имущества</w:t>
      </w:r>
      <w:r>
        <w:rPr>
          <w:rFonts w:ascii="Times New Roman" w:hAnsi="Times New Roman" w:cs="Times New Roman"/>
        </w:rPr>
        <w:t xml:space="preserve"> в </w:t>
      </w:r>
      <w:r w:rsidRPr="002F2067">
        <w:rPr>
          <w:rFonts w:ascii="Times New Roman" w:hAnsi="Times New Roman" w:cs="Times New Roman"/>
        </w:rPr>
        <w:t>муниципальном образовании</w:t>
      </w:r>
      <w:r>
        <w:rPr>
          <w:rFonts w:ascii="Times New Roman" w:hAnsi="Times New Roman" w:cs="Times New Roman"/>
        </w:rPr>
        <w:t xml:space="preserve"> Георгиевский </w:t>
      </w:r>
      <w:r w:rsidRPr="002F2067">
        <w:rPr>
          <w:rFonts w:ascii="Times New Roman" w:hAnsi="Times New Roman" w:cs="Times New Roman"/>
        </w:rPr>
        <w:t>сельсовет"</w:t>
      </w:r>
    </w:p>
    <w:p w:rsidR="00503431" w:rsidRDefault="00503431" w:rsidP="00732724">
      <w:pPr>
        <w:pStyle w:val="Heading"/>
        <w:ind w:firstLine="540"/>
        <w:jc w:val="both"/>
        <w:rPr>
          <w:rFonts w:ascii="Times New Roman" w:hAnsi="Times New Roman" w:cs="Times New Roman"/>
        </w:rPr>
      </w:pPr>
    </w:p>
    <w:p w:rsidR="00503431" w:rsidRDefault="00503431" w:rsidP="00732724">
      <w:pPr>
        <w:pStyle w:val="Heading"/>
        <w:ind w:firstLine="540"/>
        <w:jc w:val="both"/>
        <w:rPr>
          <w:rFonts w:ascii="Times New Roman" w:hAnsi="Times New Roman" w:cs="Times New Roman"/>
        </w:rPr>
      </w:pPr>
    </w:p>
    <w:p w:rsidR="00503431" w:rsidRPr="00503431" w:rsidRDefault="00503431" w:rsidP="00503431">
      <w:pPr>
        <w:pStyle w:val="Heading"/>
        <w:ind w:firstLine="540"/>
        <w:jc w:val="both"/>
        <w:rPr>
          <w:rFonts w:ascii="Times New Roman" w:hAnsi="Times New Roman" w:cs="Times New Roman"/>
        </w:rPr>
      </w:pPr>
      <w:r w:rsidRPr="00503431">
        <w:rPr>
          <w:rFonts w:ascii="Times New Roman" w:hAnsi="Times New Roman" w:cs="Times New Roman"/>
        </w:rPr>
        <w:t>В соответствии с Федеральным законом от 21.12.2001 №178- ФЗ «О приватизации го</w:t>
      </w:r>
      <w:r w:rsidR="00713268">
        <w:rPr>
          <w:rFonts w:ascii="Times New Roman" w:hAnsi="Times New Roman" w:cs="Times New Roman"/>
        </w:rPr>
        <w:t>сударственного и муниципального</w:t>
      </w:r>
      <w:r w:rsidRPr="00503431">
        <w:rPr>
          <w:rFonts w:ascii="Times New Roman" w:hAnsi="Times New Roman" w:cs="Times New Roman"/>
        </w:rPr>
        <w:t xml:space="preserve"> имущества»</w:t>
      </w:r>
      <w:r w:rsidR="00713268">
        <w:rPr>
          <w:rFonts w:ascii="Times New Roman" w:hAnsi="Times New Roman" w:cs="Times New Roman"/>
        </w:rPr>
        <w:t>, на основании протеста прокурора</w:t>
      </w:r>
      <w:r w:rsidRPr="00503431">
        <w:rPr>
          <w:rFonts w:ascii="Times New Roman" w:hAnsi="Times New Roman" w:cs="Times New Roman"/>
        </w:rPr>
        <w:t xml:space="preserve"> Александровского района от 17.05.2024 №86-03-2024 С</w:t>
      </w:r>
      <w:r w:rsidR="00713268">
        <w:rPr>
          <w:rFonts w:ascii="Times New Roman" w:hAnsi="Times New Roman" w:cs="Times New Roman"/>
          <w:bCs/>
        </w:rPr>
        <w:t xml:space="preserve">овет </w:t>
      </w:r>
      <w:r w:rsidRPr="00503431">
        <w:rPr>
          <w:rFonts w:ascii="Times New Roman" w:hAnsi="Times New Roman" w:cs="Times New Roman"/>
          <w:bCs/>
        </w:rPr>
        <w:t>депутато</w:t>
      </w:r>
      <w:r w:rsidR="00713268">
        <w:rPr>
          <w:rFonts w:ascii="Times New Roman" w:hAnsi="Times New Roman" w:cs="Times New Roman"/>
          <w:bCs/>
        </w:rPr>
        <w:t xml:space="preserve">в </w:t>
      </w:r>
      <w:r w:rsidRPr="00503431">
        <w:rPr>
          <w:rFonts w:ascii="Times New Roman" w:hAnsi="Times New Roman" w:cs="Times New Roman"/>
        </w:rPr>
        <w:t>решил:</w:t>
      </w:r>
    </w:p>
    <w:p w:rsidR="00503431" w:rsidRPr="00503431" w:rsidRDefault="00503431" w:rsidP="00503431">
      <w:pPr>
        <w:ind w:firstLine="540"/>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1. Вн</w:t>
      </w:r>
      <w:r w:rsidR="00713268">
        <w:rPr>
          <w:rFonts w:ascii="Times New Roman" w:hAnsi="Times New Roman" w:cs="Times New Roman"/>
          <w:color w:val="000000"/>
          <w:sz w:val="28"/>
          <w:szCs w:val="28"/>
        </w:rPr>
        <w:t>ести изменения в решение Совета</w:t>
      </w:r>
      <w:r w:rsidRPr="00503431">
        <w:rPr>
          <w:rFonts w:ascii="Times New Roman" w:hAnsi="Times New Roman" w:cs="Times New Roman"/>
          <w:color w:val="000000"/>
          <w:sz w:val="28"/>
          <w:szCs w:val="28"/>
        </w:rPr>
        <w:t xml:space="preserve"> депутатов муниципального образования </w:t>
      </w:r>
      <w:r w:rsidR="00713268">
        <w:rPr>
          <w:rFonts w:ascii="Times New Roman" w:hAnsi="Times New Roman" w:cs="Times New Roman"/>
          <w:color w:val="000000"/>
          <w:sz w:val="28"/>
          <w:szCs w:val="28"/>
        </w:rPr>
        <w:t>Георгиевский</w:t>
      </w:r>
      <w:r w:rsidR="0066312A">
        <w:rPr>
          <w:rFonts w:ascii="Times New Roman" w:hAnsi="Times New Roman" w:cs="Times New Roman"/>
          <w:color w:val="000000"/>
          <w:sz w:val="28"/>
          <w:szCs w:val="28"/>
        </w:rPr>
        <w:t xml:space="preserve"> сельсовет от 09.11</w:t>
      </w:r>
      <w:r w:rsidRPr="00503431">
        <w:rPr>
          <w:rFonts w:ascii="Times New Roman" w:hAnsi="Times New Roman" w:cs="Times New Roman"/>
          <w:color w:val="000000"/>
          <w:sz w:val="28"/>
          <w:szCs w:val="28"/>
        </w:rPr>
        <w:t>.201</w:t>
      </w:r>
      <w:r w:rsidR="0066312A">
        <w:rPr>
          <w:rFonts w:ascii="Times New Roman" w:hAnsi="Times New Roman" w:cs="Times New Roman"/>
          <w:color w:val="000000"/>
          <w:sz w:val="28"/>
          <w:szCs w:val="28"/>
        </w:rPr>
        <w:t>2</w:t>
      </w:r>
      <w:r w:rsidRPr="00503431">
        <w:rPr>
          <w:rFonts w:ascii="Times New Roman" w:hAnsi="Times New Roman" w:cs="Times New Roman"/>
          <w:color w:val="000000"/>
          <w:sz w:val="28"/>
          <w:szCs w:val="28"/>
        </w:rPr>
        <w:t xml:space="preserve"> </w:t>
      </w:r>
      <w:r w:rsidR="0066312A">
        <w:rPr>
          <w:rFonts w:ascii="Times New Roman" w:hAnsi="Times New Roman" w:cs="Times New Roman"/>
          <w:color w:val="000000"/>
          <w:sz w:val="28"/>
          <w:szCs w:val="28"/>
        </w:rPr>
        <w:t>№89</w:t>
      </w:r>
      <w:r w:rsidR="00713268">
        <w:rPr>
          <w:rFonts w:ascii="Times New Roman" w:hAnsi="Times New Roman" w:cs="Times New Roman"/>
          <w:color w:val="000000"/>
          <w:sz w:val="28"/>
          <w:szCs w:val="28"/>
        </w:rPr>
        <w:t xml:space="preserve"> «Об утверждении Положения </w:t>
      </w:r>
      <w:r w:rsidRPr="00503431">
        <w:rPr>
          <w:rFonts w:ascii="Times New Roman" w:hAnsi="Times New Roman" w:cs="Times New Roman"/>
          <w:color w:val="000000"/>
          <w:sz w:val="28"/>
          <w:szCs w:val="28"/>
        </w:rPr>
        <w:t>«О п</w:t>
      </w:r>
      <w:r w:rsidR="00713268">
        <w:rPr>
          <w:rFonts w:ascii="Times New Roman" w:hAnsi="Times New Roman" w:cs="Times New Roman"/>
          <w:color w:val="000000"/>
          <w:sz w:val="28"/>
          <w:szCs w:val="28"/>
        </w:rPr>
        <w:t>орядке и условиях приватизации</w:t>
      </w:r>
      <w:r w:rsidR="0066312A">
        <w:rPr>
          <w:rFonts w:ascii="Times New Roman" w:hAnsi="Times New Roman" w:cs="Times New Roman"/>
          <w:color w:val="000000"/>
          <w:sz w:val="28"/>
          <w:szCs w:val="28"/>
        </w:rPr>
        <w:t xml:space="preserve"> муниципального </w:t>
      </w:r>
      <w:r w:rsidRPr="00503431">
        <w:rPr>
          <w:rFonts w:ascii="Times New Roman" w:hAnsi="Times New Roman" w:cs="Times New Roman"/>
          <w:color w:val="000000"/>
          <w:sz w:val="28"/>
          <w:szCs w:val="28"/>
        </w:rPr>
        <w:t>имуществ</w:t>
      </w:r>
      <w:r w:rsidR="00713268">
        <w:rPr>
          <w:rFonts w:ascii="Times New Roman" w:hAnsi="Times New Roman" w:cs="Times New Roman"/>
          <w:color w:val="000000"/>
          <w:sz w:val="28"/>
          <w:szCs w:val="28"/>
        </w:rPr>
        <w:t>а в муниципальном образовании</w:t>
      </w:r>
      <w:r w:rsidRPr="00503431">
        <w:rPr>
          <w:rFonts w:ascii="Times New Roman" w:hAnsi="Times New Roman" w:cs="Times New Roman"/>
          <w:color w:val="000000"/>
          <w:sz w:val="28"/>
          <w:szCs w:val="28"/>
        </w:rPr>
        <w:t xml:space="preserve"> </w:t>
      </w:r>
      <w:r w:rsidR="00713268">
        <w:rPr>
          <w:rFonts w:ascii="Times New Roman" w:hAnsi="Times New Roman" w:cs="Times New Roman"/>
          <w:color w:val="000000"/>
          <w:sz w:val="28"/>
          <w:szCs w:val="28"/>
        </w:rPr>
        <w:t xml:space="preserve">Георгиевский </w:t>
      </w:r>
      <w:r w:rsidRPr="00503431">
        <w:rPr>
          <w:rFonts w:ascii="Times New Roman" w:hAnsi="Times New Roman" w:cs="Times New Roman"/>
          <w:color w:val="000000"/>
          <w:sz w:val="28"/>
          <w:szCs w:val="28"/>
        </w:rPr>
        <w:t>сельсовет»», изложив приложение к решению в новой</w:t>
      </w:r>
      <w:r w:rsidR="0066312A">
        <w:rPr>
          <w:rFonts w:ascii="Times New Roman" w:hAnsi="Times New Roman" w:cs="Times New Roman"/>
          <w:color w:val="000000"/>
          <w:sz w:val="28"/>
          <w:szCs w:val="28"/>
        </w:rPr>
        <w:t xml:space="preserve"> редакции</w:t>
      </w:r>
      <w:r w:rsidRPr="00503431">
        <w:rPr>
          <w:rFonts w:ascii="Times New Roman" w:hAnsi="Times New Roman" w:cs="Times New Roman"/>
          <w:color w:val="000000"/>
          <w:sz w:val="28"/>
          <w:szCs w:val="28"/>
        </w:rPr>
        <w:t xml:space="preserve"> согласно приложению.</w:t>
      </w:r>
    </w:p>
    <w:p w:rsidR="00503431" w:rsidRPr="00503431" w:rsidRDefault="00503431" w:rsidP="00503431">
      <w:pPr>
        <w:ind w:firstLine="540"/>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2.</w:t>
      </w:r>
      <w:r w:rsidR="0066312A">
        <w:rPr>
          <w:rFonts w:ascii="Times New Roman" w:hAnsi="Times New Roman" w:cs="Times New Roman"/>
          <w:color w:val="000000"/>
          <w:sz w:val="28"/>
          <w:szCs w:val="28"/>
        </w:rPr>
        <w:t xml:space="preserve"> </w:t>
      </w:r>
      <w:proofErr w:type="gramStart"/>
      <w:r w:rsidRPr="00503431">
        <w:rPr>
          <w:rFonts w:ascii="Times New Roman" w:hAnsi="Times New Roman" w:cs="Times New Roman"/>
          <w:color w:val="000000"/>
          <w:sz w:val="28"/>
          <w:szCs w:val="28"/>
        </w:rPr>
        <w:t>Контроль за</w:t>
      </w:r>
      <w:proofErr w:type="gramEnd"/>
      <w:r w:rsidRPr="00503431">
        <w:rPr>
          <w:rFonts w:ascii="Times New Roman" w:hAnsi="Times New Roman" w:cs="Times New Roman"/>
          <w:color w:val="000000"/>
          <w:sz w:val="28"/>
          <w:szCs w:val="28"/>
        </w:rPr>
        <w:t xml:space="preserve"> исполнением данного решения возложить на постоянную комиссию Совета депутатов: мандатную, по бюджетной, налоговой и финансовой политике, собственности и экономическим вопросам.</w:t>
      </w:r>
    </w:p>
    <w:p w:rsidR="00503431" w:rsidRPr="00503431" w:rsidRDefault="00503431" w:rsidP="00503431">
      <w:pPr>
        <w:ind w:firstLine="540"/>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3. Решение вступает в силу после  его официального обнародования.</w:t>
      </w:r>
    </w:p>
    <w:p w:rsidR="00503431" w:rsidRPr="00503431" w:rsidRDefault="00503431" w:rsidP="0066312A">
      <w:pPr>
        <w:rPr>
          <w:rFonts w:ascii="Times New Roman" w:hAnsi="Times New Roman" w:cs="Times New Roman"/>
          <w:color w:val="000000"/>
          <w:sz w:val="28"/>
          <w:szCs w:val="28"/>
        </w:rPr>
      </w:pPr>
    </w:p>
    <w:p w:rsidR="00503431" w:rsidRDefault="00503431" w:rsidP="0066312A">
      <w:pPr>
        <w:rPr>
          <w:rFonts w:ascii="Times New Roman" w:hAnsi="Times New Roman" w:cs="Times New Roman"/>
          <w:sz w:val="28"/>
          <w:szCs w:val="28"/>
        </w:rPr>
      </w:pPr>
    </w:p>
    <w:p w:rsidR="0066312A" w:rsidRPr="00503431" w:rsidRDefault="0066312A" w:rsidP="0066312A">
      <w:pPr>
        <w:rPr>
          <w:rFonts w:ascii="Times New Roman" w:hAnsi="Times New Roman" w:cs="Times New Roman"/>
          <w:sz w:val="28"/>
          <w:szCs w:val="28"/>
        </w:rPr>
      </w:pPr>
    </w:p>
    <w:p w:rsidR="0066312A" w:rsidRDefault="0066312A" w:rsidP="0066312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И.о. главы</w:t>
      </w:r>
    </w:p>
    <w:p w:rsidR="0066312A" w:rsidRPr="00732186" w:rsidRDefault="0066312A" w:rsidP="0066312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B25386">
        <w:rPr>
          <w:rFonts w:ascii="Times New Roman" w:hAnsi="Times New Roman" w:cs="Times New Roman"/>
          <w:sz w:val="28"/>
          <w:szCs w:val="28"/>
        </w:rPr>
        <w:t xml:space="preserve"> </w:t>
      </w:r>
      <w:r w:rsidRPr="00732186">
        <w:rPr>
          <w:rFonts w:ascii="Times New Roman" w:hAnsi="Times New Roman" w:cs="Times New Roman"/>
          <w:sz w:val="28"/>
          <w:szCs w:val="28"/>
        </w:rPr>
        <w:t xml:space="preserve"> Председатель Совета депутатов</w:t>
      </w:r>
    </w:p>
    <w:p w:rsidR="0066312A" w:rsidRPr="00732186" w:rsidRDefault="0066312A" w:rsidP="0066312A">
      <w:pPr>
        <w:pStyle w:val="ConsPlusNormal"/>
        <w:jc w:val="both"/>
        <w:rPr>
          <w:rFonts w:ascii="Times New Roman" w:hAnsi="Times New Roman" w:cs="Times New Roman"/>
          <w:sz w:val="28"/>
          <w:szCs w:val="28"/>
        </w:rPr>
      </w:pPr>
    </w:p>
    <w:p w:rsidR="0066312A" w:rsidRPr="00732186" w:rsidRDefault="0066312A" w:rsidP="00B253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________________А.Я. Саитова     </w:t>
      </w:r>
      <w:r w:rsidR="00B25386">
        <w:rPr>
          <w:rFonts w:ascii="Times New Roman" w:hAnsi="Times New Roman" w:cs="Times New Roman"/>
          <w:sz w:val="28"/>
          <w:szCs w:val="28"/>
        </w:rPr>
        <w:t xml:space="preserve">          </w:t>
      </w:r>
      <w:r>
        <w:rPr>
          <w:rFonts w:ascii="Times New Roman" w:hAnsi="Times New Roman" w:cs="Times New Roman"/>
          <w:sz w:val="28"/>
          <w:szCs w:val="28"/>
        </w:rPr>
        <w:t xml:space="preserve">    _______________Л.Р. Абдразакова</w:t>
      </w:r>
    </w:p>
    <w:p w:rsidR="0066312A" w:rsidRPr="00732724" w:rsidRDefault="0066312A" w:rsidP="0066312A">
      <w:pPr>
        <w:ind w:firstLine="225"/>
        <w:jc w:val="both"/>
        <w:rPr>
          <w:rFonts w:ascii="Times New Roman" w:hAnsi="Times New Roman" w:cs="Times New Roman"/>
          <w:color w:val="000000"/>
          <w:sz w:val="28"/>
          <w:szCs w:val="28"/>
        </w:rPr>
      </w:pPr>
    </w:p>
    <w:p w:rsidR="0066312A" w:rsidRPr="00732724" w:rsidRDefault="0066312A" w:rsidP="0066312A">
      <w:pPr>
        <w:ind w:firstLine="225"/>
        <w:jc w:val="both"/>
        <w:rPr>
          <w:rFonts w:ascii="Times New Roman" w:hAnsi="Times New Roman" w:cs="Times New Roman"/>
          <w:color w:val="000000"/>
          <w:sz w:val="28"/>
          <w:szCs w:val="28"/>
        </w:rPr>
      </w:pPr>
    </w:p>
    <w:p w:rsidR="0066312A" w:rsidRDefault="0066312A" w:rsidP="00503431">
      <w:pPr>
        <w:jc w:val="both"/>
        <w:rPr>
          <w:rFonts w:ascii="Times New Roman" w:hAnsi="Times New Roman" w:cs="Times New Roman"/>
          <w:sz w:val="28"/>
          <w:szCs w:val="28"/>
        </w:rPr>
      </w:pPr>
    </w:p>
    <w:p w:rsidR="0066312A" w:rsidRDefault="0066312A" w:rsidP="00503431">
      <w:pPr>
        <w:jc w:val="both"/>
        <w:rPr>
          <w:rFonts w:ascii="Times New Roman" w:hAnsi="Times New Roman" w:cs="Times New Roman"/>
          <w:sz w:val="28"/>
          <w:szCs w:val="28"/>
        </w:rPr>
      </w:pPr>
    </w:p>
    <w:p w:rsidR="0066312A" w:rsidRDefault="0066312A" w:rsidP="00503431">
      <w:pPr>
        <w:jc w:val="both"/>
        <w:rPr>
          <w:rFonts w:ascii="Times New Roman" w:hAnsi="Times New Roman" w:cs="Times New Roman"/>
          <w:sz w:val="28"/>
          <w:szCs w:val="28"/>
        </w:rPr>
      </w:pPr>
    </w:p>
    <w:p w:rsidR="0066312A" w:rsidRDefault="0066312A" w:rsidP="00503431">
      <w:pPr>
        <w:jc w:val="both"/>
        <w:rPr>
          <w:rFonts w:ascii="Times New Roman" w:hAnsi="Times New Roman" w:cs="Times New Roman"/>
          <w:sz w:val="28"/>
          <w:szCs w:val="28"/>
        </w:rPr>
      </w:pPr>
    </w:p>
    <w:p w:rsidR="0066312A" w:rsidRDefault="0066312A" w:rsidP="00503431">
      <w:pPr>
        <w:jc w:val="both"/>
        <w:rPr>
          <w:rFonts w:ascii="Times New Roman" w:hAnsi="Times New Roman" w:cs="Times New Roman"/>
          <w:sz w:val="28"/>
          <w:szCs w:val="28"/>
        </w:rPr>
      </w:pPr>
    </w:p>
    <w:p w:rsidR="0066312A" w:rsidRDefault="0066312A" w:rsidP="00503431">
      <w:pPr>
        <w:jc w:val="both"/>
        <w:rPr>
          <w:rFonts w:ascii="Times New Roman" w:hAnsi="Times New Roman" w:cs="Times New Roman"/>
          <w:sz w:val="28"/>
          <w:szCs w:val="28"/>
        </w:rPr>
      </w:pPr>
    </w:p>
    <w:p w:rsidR="0066312A" w:rsidRDefault="0066312A" w:rsidP="00503431">
      <w:pPr>
        <w:jc w:val="both"/>
        <w:rPr>
          <w:rFonts w:ascii="Times New Roman" w:hAnsi="Times New Roman" w:cs="Times New Roman"/>
          <w:sz w:val="28"/>
          <w:szCs w:val="28"/>
        </w:rPr>
      </w:pPr>
    </w:p>
    <w:p w:rsidR="00503431" w:rsidRPr="00503431" w:rsidRDefault="00503431" w:rsidP="00503431">
      <w:pPr>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Разослано: в дело,  отдел ПКОЗИО администрации Александровского района, прокурору  района.</w:t>
      </w:r>
    </w:p>
    <w:p w:rsidR="00503431" w:rsidRPr="00503431" w:rsidRDefault="0066312A" w:rsidP="0066312A">
      <w:pPr>
        <w:ind w:right="-185"/>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03431" w:rsidRPr="00503431" w:rsidRDefault="00503431" w:rsidP="0066312A">
      <w:pPr>
        <w:jc w:val="right"/>
        <w:rPr>
          <w:rFonts w:ascii="Times New Roman" w:hAnsi="Times New Roman" w:cs="Times New Roman"/>
          <w:sz w:val="28"/>
          <w:szCs w:val="28"/>
        </w:rPr>
      </w:pPr>
      <w:r w:rsidRPr="00503431">
        <w:rPr>
          <w:rFonts w:ascii="Times New Roman" w:hAnsi="Times New Roman" w:cs="Times New Roman"/>
          <w:sz w:val="28"/>
          <w:szCs w:val="28"/>
        </w:rPr>
        <w:t>к решению</w:t>
      </w:r>
      <w:r w:rsidR="0066312A">
        <w:rPr>
          <w:rFonts w:ascii="Times New Roman" w:hAnsi="Times New Roman" w:cs="Times New Roman"/>
          <w:sz w:val="28"/>
          <w:szCs w:val="28"/>
        </w:rPr>
        <w:t xml:space="preserve"> Совета </w:t>
      </w:r>
      <w:r w:rsidRPr="00503431">
        <w:rPr>
          <w:rFonts w:ascii="Times New Roman" w:hAnsi="Times New Roman" w:cs="Times New Roman"/>
          <w:sz w:val="28"/>
          <w:szCs w:val="28"/>
        </w:rPr>
        <w:t>депутатов</w:t>
      </w:r>
    </w:p>
    <w:p w:rsidR="00503431" w:rsidRPr="00503431" w:rsidRDefault="00503431" w:rsidP="0066312A">
      <w:pPr>
        <w:pStyle w:val="1"/>
        <w:jc w:val="right"/>
        <w:rPr>
          <w:b w:val="0"/>
          <w:bCs/>
          <w:szCs w:val="28"/>
        </w:rPr>
      </w:pPr>
      <w:r w:rsidRPr="00503431">
        <w:rPr>
          <w:b w:val="0"/>
          <w:bCs/>
          <w:szCs w:val="28"/>
        </w:rPr>
        <w:t>муниципального образования</w:t>
      </w:r>
    </w:p>
    <w:p w:rsidR="00503431" w:rsidRPr="00503431" w:rsidRDefault="00713268" w:rsidP="0066312A">
      <w:pPr>
        <w:jc w:val="right"/>
        <w:rPr>
          <w:rFonts w:ascii="Times New Roman" w:hAnsi="Times New Roman" w:cs="Times New Roman"/>
          <w:b/>
          <w:sz w:val="28"/>
          <w:szCs w:val="28"/>
          <w:u w:val="single"/>
        </w:rPr>
      </w:pPr>
      <w:r>
        <w:rPr>
          <w:rFonts w:ascii="Times New Roman" w:hAnsi="Times New Roman" w:cs="Times New Roman"/>
          <w:sz w:val="28"/>
          <w:szCs w:val="28"/>
        </w:rPr>
        <w:t xml:space="preserve">Георгиевский </w:t>
      </w:r>
      <w:r w:rsidR="00503431" w:rsidRPr="00503431">
        <w:rPr>
          <w:rFonts w:ascii="Times New Roman" w:hAnsi="Times New Roman" w:cs="Times New Roman"/>
          <w:sz w:val="28"/>
          <w:szCs w:val="28"/>
        </w:rPr>
        <w:t>сельсовет</w:t>
      </w:r>
    </w:p>
    <w:p w:rsidR="00503431" w:rsidRPr="00503431" w:rsidRDefault="00503431" w:rsidP="0066312A">
      <w:pPr>
        <w:jc w:val="right"/>
        <w:rPr>
          <w:rFonts w:ascii="Times New Roman" w:hAnsi="Times New Roman" w:cs="Times New Roman"/>
          <w:b/>
          <w:sz w:val="28"/>
          <w:szCs w:val="28"/>
          <w:u w:val="single"/>
        </w:rPr>
      </w:pPr>
      <w:r w:rsidRPr="00503431">
        <w:rPr>
          <w:rFonts w:ascii="Times New Roman" w:hAnsi="Times New Roman" w:cs="Times New Roman"/>
          <w:sz w:val="28"/>
          <w:szCs w:val="28"/>
        </w:rPr>
        <w:t xml:space="preserve">от </w:t>
      </w:r>
      <w:r w:rsidR="0066312A">
        <w:rPr>
          <w:rFonts w:ascii="Times New Roman" w:hAnsi="Times New Roman" w:cs="Times New Roman"/>
          <w:sz w:val="28"/>
          <w:szCs w:val="28"/>
        </w:rPr>
        <w:t xml:space="preserve">28.06.2024 </w:t>
      </w:r>
      <w:r w:rsidRPr="00503431">
        <w:rPr>
          <w:rFonts w:ascii="Times New Roman" w:hAnsi="Times New Roman" w:cs="Times New Roman"/>
          <w:sz w:val="28"/>
          <w:szCs w:val="28"/>
        </w:rPr>
        <w:t xml:space="preserve">№ </w:t>
      </w:r>
      <w:r w:rsidR="0066312A">
        <w:rPr>
          <w:rFonts w:ascii="Times New Roman" w:hAnsi="Times New Roman" w:cs="Times New Roman"/>
          <w:sz w:val="28"/>
          <w:szCs w:val="28"/>
        </w:rPr>
        <w:t>12</w:t>
      </w:r>
      <w:r w:rsidR="007A35B3">
        <w:rPr>
          <w:rFonts w:ascii="Times New Roman" w:hAnsi="Times New Roman" w:cs="Times New Roman"/>
          <w:sz w:val="28"/>
          <w:szCs w:val="28"/>
        </w:rPr>
        <w:t>9</w:t>
      </w:r>
    </w:p>
    <w:p w:rsidR="00503431" w:rsidRPr="00503431" w:rsidRDefault="00503431" w:rsidP="00503431">
      <w:pPr>
        <w:pStyle w:val="Heading"/>
        <w:jc w:val="center"/>
        <w:rPr>
          <w:rFonts w:ascii="Times New Roman" w:hAnsi="Times New Roman" w:cs="Times New Roman"/>
          <w:b/>
        </w:rPr>
      </w:pPr>
    </w:p>
    <w:p w:rsidR="00503431" w:rsidRPr="00503431" w:rsidRDefault="00503431" w:rsidP="00503431">
      <w:pPr>
        <w:pStyle w:val="Heading"/>
        <w:jc w:val="center"/>
        <w:rPr>
          <w:rFonts w:ascii="Times New Roman" w:hAnsi="Times New Roman" w:cs="Times New Roman"/>
          <w:b/>
        </w:rPr>
      </w:pPr>
      <w:r w:rsidRPr="00503431">
        <w:rPr>
          <w:rFonts w:ascii="Times New Roman" w:hAnsi="Times New Roman" w:cs="Times New Roman"/>
          <w:b/>
        </w:rPr>
        <w:t>ПОЛОЖЕНИЕ</w:t>
      </w:r>
    </w:p>
    <w:p w:rsidR="00503431" w:rsidRPr="00503431" w:rsidRDefault="00503431" w:rsidP="00503431">
      <w:pPr>
        <w:pStyle w:val="Heading"/>
        <w:jc w:val="center"/>
        <w:rPr>
          <w:rFonts w:ascii="Times New Roman" w:hAnsi="Times New Roman" w:cs="Times New Roman"/>
          <w:b/>
        </w:rPr>
      </w:pPr>
      <w:r w:rsidRPr="00503431">
        <w:rPr>
          <w:rFonts w:ascii="Times New Roman" w:hAnsi="Times New Roman" w:cs="Times New Roman"/>
          <w:b/>
        </w:rPr>
        <w:t>"О порядке и условиях приватизации муниципального имущества</w:t>
      </w:r>
    </w:p>
    <w:p w:rsidR="00503431" w:rsidRPr="00503431" w:rsidRDefault="00503431" w:rsidP="00503431">
      <w:pPr>
        <w:pStyle w:val="Heading"/>
        <w:jc w:val="center"/>
        <w:rPr>
          <w:rFonts w:ascii="Times New Roman" w:hAnsi="Times New Roman" w:cs="Times New Roman"/>
          <w:b/>
        </w:rPr>
      </w:pPr>
      <w:r w:rsidRPr="00503431">
        <w:rPr>
          <w:rFonts w:ascii="Times New Roman" w:hAnsi="Times New Roman" w:cs="Times New Roman"/>
          <w:b/>
        </w:rPr>
        <w:t xml:space="preserve">  в муниципальном образовании </w:t>
      </w:r>
      <w:r w:rsidR="00713268">
        <w:rPr>
          <w:rFonts w:ascii="Times New Roman" w:hAnsi="Times New Roman" w:cs="Times New Roman"/>
          <w:b/>
        </w:rPr>
        <w:t xml:space="preserve">Георгиевский </w:t>
      </w:r>
      <w:r w:rsidR="0066312A">
        <w:rPr>
          <w:rFonts w:ascii="Times New Roman" w:hAnsi="Times New Roman" w:cs="Times New Roman"/>
          <w:b/>
        </w:rPr>
        <w:t>сельсовет"</w:t>
      </w:r>
    </w:p>
    <w:p w:rsidR="00503431" w:rsidRPr="00503431" w:rsidRDefault="00503431" w:rsidP="00503431">
      <w:pPr>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w:t>
      </w:r>
    </w:p>
    <w:p w:rsidR="00503431" w:rsidRPr="00503431" w:rsidRDefault="00503431" w:rsidP="00503431">
      <w:pPr>
        <w:pStyle w:val="Heading"/>
        <w:jc w:val="center"/>
        <w:rPr>
          <w:rFonts w:ascii="Times New Roman" w:hAnsi="Times New Roman" w:cs="Times New Roman"/>
          <w:b/>
        </w:rPr>
      </w:pPr>
      <w:r w:rsidRPr="00503431">
        <w:rPr>
          <w:rFonts w:ascii="Times New Roman" w:hAnsi="Times New Roman" w:cs="Times New Roman"/>
          <w:b/>
        </w:rPr>
        <w:t xml:space="preserve">Глава I. Общие положения </w:t>
      </w:r>
    </w:p>
    <w:p w:rsidR="00503431" w:rsidRPr="00503431" w:rsidRDefault="00503431" w:rsidP="00503431">
      <w:pPr>
        <w:ind w:firstLine="540"/>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Настоящее Положение разработано в соответствии с Гражданским кодексом Российской Федерации, Федеральным Законом от </w:t>
      </w:r>
      <w:r w:rsidRPr="00503431">
        <w:rPr>
          <w:rFonts w:ascii="Times New Roman" w:hAnsi="Times New Roman" w:cs="Times New Roman"/>
          <w:sz w:val="28"/>
          <w:szCs w:val="28"/>
        </w:rPr>
        <w:t>21.12.2001  №178-ФЗ</w:t>
      </w:r>
      <w:r w:rsidRPr="00503431">
        <w:rPr>
          <w:rFonts w:ascii="Times New Roman" w:hAnsi="Times New Roman" w:cs="Times New Roman"/>
          <w:bCs/>
          <w:sz w:val="28"/>
          <w:szCs w:val="28"/>
        </w:rPr>
        <w:t xml:space="preserve"> </w:t>
      </w:r>
      <w:r w:rsidRPr="00503431">
        <w:rPr>
          <w:rFonts w:ascii="Times New Roman" w:hAnsi="Times New Roman" w:cs="Times New Roman"/>
          <w:color w:val="000000"/>
          <w:sz w:val="28"/>
          <w:szCs w:val="28"/>
        </w:rPr>
        <w:t xml:space="preserve">"О приватизации государственного и муниципального имущества",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00713268">
        <w:rPr>
          <w:rFonts w:ascii="Times New Roman" w:hAnsi="Times New Roman" w:cs="Times New Roman"/>
          <w:color w:val="000000"/>
          <w:sz w:val="28"/>
          <w:szCs w:val="28"/>
        </w:rPr>
        <w:t xml:space="preserve">Георгиевский </w:t>
      </w:r>
      <w:r w:rsidRPr="00503431">
        <w:rPr>
          <w:rFonts w:ascii="Times New Roman" w:hAnsi="Times New Roman" w:cs="Times New Roman"/>
          <w:color w:val="000000"/>
          <w:sz w:val="28"/>
          <w:szCs w:val="28"/>
        </w:rPr>
        <w:t>сельсовет.</w:t>
      </w:r>
    </w:p>
    <w:p w:rsidR="00503431" w:rsidRPr="00503431" w:rsidRDefault="00503431" w:rsidP="00503431">
      <w:pPr>
        <w:ind w:firstLine="225"/>
        <w:jc w:val="both"/>
        <w:rPr>
          <w:rFonts w:ascii="Times New Roman" w:hAnsi="Times New Roman" w:cs="Times New Roman"/>
          <w:color w:val="000000"/>
          <w:sz w:val="28"/>
          <w:szCs w:val="28"/>
        </w:rPr>
      </w:pP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Статья 1. Понятие приватизации муниципального имущества</w:t>
      </w:r>
    </w:p>
    <w:p w:rsidR="00503431" w:rsidRPr="00503431" w:rsidRDefault="00503431" w:rsidP="0066312A">
      <w:pPr>
        <w:ind w:firstLine="851"/>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1. Под приватизацией муниципального имущества понимается возмездное отчуждение имущества, принадлежащего на праве собственности  муниципальному образованию, в собственность юридических и (или) физических лиц.</w:t>
      </w:r>
    </w:p>
    <w:p w:rsidR="00503431" w:rsidRPr="00503431" w:rsidRDefault="00503431" w:rsidP="0066312A">
      <w:pPr>
        <w:ind w:firstLine="851"/>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2. Приватизация муниципального имущества осуществляется органами местного самоуправления самостоятельно в порядке, предусмотренном Федеральным Законом от </w:t>
      </w:r>
      <w:r w:rsidRPr="00503431">
        <w:rPr>
          <w:rFonts w:ascii="Times New Roman" w:hAnsi="Times New Roman" w:cs="Times New Roman"/>
          <w:sz w:val="28"/>
          <w:szCs w:val="28"/>
        </w:rPr>
        <w:t>21.12.2001  N</w:t>
      </w:r>
      <w:r w:rsidRPr="00503431">
        <w:rPr>
          <w:rFonts w:ascii="Times New Roman" w:hAnsi="Times New Roman" w:cs="Times New Roman"/>
          <w:bCs/>
          <w:sz w:val="28"/>
          <w:szCs w:val="28"/>
        </w:rPr>
        <w:t xml:space="preserve"> </w:t>
      </w:r>
      <w:r w:rsidRPr="00503431">
        <w:rPr>
          <w:rFonts w:ascii="Times New Roman" w:hAnsi="Times New Roman" w:cs="Times New Roman"/>
          <w:sz w:val="28"/>
          <w:szCs w:val="28"/>
        </w:rPr>
        <w:t>178-ФЗ</w:t>
      </w:r>
      <w:r w:rsidRPr="00503431">
        <w:rPr>
          <w:rFonts w:ascii="Times New Roman" w:hAnsi="Times New Roman" w:cs="Times New Roman"/>
          <w:color w:val="000000"/>
          <w:sz w:val="28"/>
          <w:szCs w:val="28"/>
        </w:rPr>
        <w:t xml:space="preserve"> "О приватизации государственно</w:t>
      </w:r>
      <w:r w:rsidR="0066312A">
        <w:rPr>
          <w:rFonts w:ascii="Times New Roman" w:hAnsi="Times New Roman" w:cs="Times New Roman"/>
          <w:color w:val="000000"/>
          <w:sz w:val="28"/>
          <w:szCs w:val="28"/>
        </w:rPr>
        <w:t>го и муниципального имущества"</w:t>
      </w:r>
      <w:r w:rsidR="007A35B3">
        <w:rPr>
          <w:rFonts w:ascii="Times New Roman" w:hAnsi="Times New Roman" w:cs="Times New Roman"/>
          <w:color w:val="000000"/>
          <w:sz w:val="28"/>
          <w:szCs w:val="28"/>
        </w:rPr>
        <w:t xml:space="preserve"> </w:t>
      </w:r>
      <w:r w:rsidR="0066312A">
        <w:rPr>
          <w:rFonts w:ascii="Times New Roman" w:hAnsi="Times New Roman" w:cs="Times New Roman"/>
          <w:color w:val="000000"/>
          <w:sz w:val="28"/>
          <w:szCs w:val="28"/>
        </w:rPr>
        <w:t>(</w:t>
      </w:r>
      <w:r w:rsidRPr="00503431">
        <w:rPr>
          <w:rFonts w:ascii="Times New Roman" w:hAnsi="Times New Roman" w:cs="Times New Roman"/>
          <w:color w:val="000000"/>
          <w:sz w:val="28"/>
          <w:szCs w:val="28"/>
        </w:rPr>
        <w:t xml:space="preserve">далее-Закон) и  в соответствии с настоящим Положением. </w:t>
      </w:r>
    </w:p>
    <w:p w:rsidR="00503431" w:rsidRPr="00503431" w:rsidRDefault="00503431" w:rsidP="00503431">
      <w:pPr>
        <w:ind w:firstLine="225"/>
        <w:jc w:val="both"/>
        <w:rPr>
          <w:rFonts w:ascii="Times New Roman" w:hAnsi="Times New Roman" w:cs="Times New Roman"/>
          <w:color w:val="000000"/>
          <w:sz w:val="28"/>
          <w:szCs w:val="28"/>
        </w:rPr>
      </w:pPr>
    </w:p>
    <w:p w:rsidR="00503431" w:rsidRPr="00503431" w:rsidRDefault="00503431" w:rsidP="00503431">
      <w:pPr>
        <w:ind w:firstLine="180"/>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Статья 2. Сфера действия настоящего Положения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Действие настоящего Положения не распространяется на отношения, возникающие при отчуждении: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земли, за исключением отчуждения земельных участков, на которых расположены объекты недвижимости, в том числе имущественные комплексы;</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природных ресурсов;</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3) муниципального жилищного фонда;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4) муниципального имущества, находящегося за пределами территории Российской Федерации;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5) муниципального имущества в случаях, предусмотренных международными договорами Российской Федерации;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lastRenderedPageBreak/>
        <w:t xml:space="preserve">          7) муниципального имущества в собственность некоммерческих организаций, созданных при преобразовании муниципальных учреждений;</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9) муниципального имущества на основании судебного решения;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К отношениям по отчуждению  муниципального имущества, не урегулированным Законом, применяются нормы гражданского законодательства.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Если иное не определено Законом,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законом.</w:t>
      </w:r>
    </w:p>
    <w:p w:rsidR="00503431" w:rsidRPr="00503431" w:rsidRDefault="00503431" w:rsidP="00503431">
      <w:pPr>
        <w:ind w:firstLine="225"/>
        <w:jc w:val="both"/>
        <w:rPr>
          <w:rFonts w:ascii="Times New Roman" w:hAnsi="Times New Roman" w:cs="Times New Roman"/>
          <w:b/>
          <w:color w:val="000000"/>
          <w:sz w:val="28"/>
          <w:szCs w:val="28"/>
        </w:rPr>
      </w:pPr>
    </w:p>
    <w:p w:rsidR="00503431" w:rsidRPr="00503431" w:rsidRDefault="00503431" w:rsidP="00503431">
      <w:pPr>
        <w:ind w:firstLine="90"/>
        <w:jc w:val="center"/>
        <w:rPr>
          <w:rFonts w:ascii="Times New Roman" w:hAnsi="Times New Roman" w:cs="Times New Roman"/>
          <w:b/>
          <w:bCs/>
          <w:color w:val="000000"/>
          <w:sz w:val="28"/>
          <w:szCs w:val="28"/>
        </w:rPr>
      </w:pPr>
      <w:r w:rsidRPr="00503431">
        <w:rPr>
          <w:rFonts w:ascii="Times New Roman" w:hAnsi="Times New Roman" w:cs="Times New Roman"/>
          <w:b/>
          <w:bCs/>
          <w:color w:val="000000"/>
          <w:sz w:val="28"/>
          <w:szCs w:val="28"/>
        </w:rPr>
        <w:t>Статья 3. Покупатели муниципального имущества</w:t>
      </w:r>
    </w:p>
    <w:p w:rsidR="00503431" w:rsidRPr="00503431" w:rsidRDefault="0066312A" w:rsidP="00503431">
      <w:pPr>
        <w:spacing w:line="20" w:lineRule="atLeast"/>
        <w:ind w:firstLine="708"/>
        <w:jc w:val="both"/>
        <w:rPr>
          <w:rFonts w:ascii="Times New Roman" w:hAnsi="Times New Roman" w:cs="Times New Roman"/>
          <w:sz w:val="28"/>
          <w:szCs w:val="28"/>
        </w:rPr>
      </w:pPr>
      <w:r>
        <w:rPr>
          <w:rFonts w:ascii="Times New Roman" w:hAnsi="Times New Roman" w:cs="Times New Roman"/>
          <w:sz w:val="28"/>
          <w:szCs w:val="28"/>
        </w:rPr>
        <w:t>1. Покупателями</w:t>
      </w:r>
      <w:r w:rsidR="00503431" w:rsidRPr="00503431">
        <w:rPr>
          <w:rFonts w:ascii="Times New Roman" w:hAnsi="Times New Roman" w:cs="Times New Roman"/>
          <w:sz w:val="28"/>
          <w:szCs w:val="28"/>
        </w:rPr>
        <w:t xml:space="preserve"> муниципального имущества могут быть любые физические и юридические лица, за исключением:</w:t>
      </w:r>
    </w:p>
    <w:p w:rsidR="00503431" w:rsidRPr="00503431" w:rsidRDefault="00503431" w:rsidP="00503431">
      <w:pPr>
        <w:spacing w:line="20" w:lineRule="atLeast"/>
        <w:jc w:val="both"/>
        <w:rPr>
          <w:rFonts w:ascii="Times New Roman" w:hAnsi="Times New Roman" w:cs="Times New Roman"/>
          <w:sz w:val="28"/>
          <w:szCs w:val="28"/>
        </w:rPr>
      </w:pPr>
      <w:r w:rsidRPr="00503431">
        <w:rPr>
          <w:rFonts w:ascii="Times New Roman" w:hAnsi="Times New Roman" w:cs="Times New Roman"/>
          <w:sz w:val="28"/>
          <w:szCs w:val="28"/>
        </w:rPr>
        <w:tab/>
        <w:t>государственных и муниципальных унитарных предприятий, государственных и муниципальных учреждений;</w:t>
      </w:r>
    </w:p>
    <w:p w:rsidR="00503431" w:rsidRPr="00503431" w:rsidRDefault="00503431" w:rsidP="00503431">
      <w:pPr>
        <w:spacing w:line="20" w:lineRule="atLeast"/>
        <w:jc w:val="both"/>
        <w:rPr>
          <w:rFonts w:ascii="Times New Roman" w:hAnsi="Times New Roman" w:cs="Times New Roman"/>
          <w:sz w:val="28"/>
          <w:szCs w:val="28"/>
        </w:rPr>
      </w:pPr>
      <w:r w:rsidRPr="00503431">
        <w:rPr>
          <w:rFonts w:ascii="Times New Roman" w:hAnsi="Times New Roman" w:cs="Times New Roman"/>
          <w:sz w:val="28"/>
          <w:szCs w:val="28"/>
        </w:rPr>
        <w:tab/>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№178-ФЗ «О приватизации государственного и муниципального имущества»;</w:t>
      </w:r>
    </w:p>
    <w:p w:rsidR="00503431" w:rsidRPr="00503431" w:rsidRDefault="00503431" w:rsidP="00503431">
      <w:pPr>
        <w:spacing w:line="20" w:lineRule="atLeast"/>
        <w:jc w:val="both"/>
        <w:rPr>
          <w:rFonts w:ascii="Times New Roman" w:hAnsi="Times New Roman" w:cs="Times New Roman"/>
          <w:sz w:val="28"/>
          <w:szCs w:val="28"/>
        </w:rPr>
      </w:pPr>
      <w:r w:rsidRPr="00503431">
        <w:rPr>
          <w:rFonts w:ascii="Times New Roman" w:hAnsi="Times New Roman" w:cs="Times New Roman"/>
          <w:sz w:val="28"/>
          <w:szCs w:val="28"/>
        </w:rPr>
        <w:tab/>
      </w:r>
      <w:proofErr w:type="gramStart"/>
      <w:r w:rsidRPr="00503431">
        <w:rPr>
          <w:rFonts w:ascii="Times New Roman" w:hAnsi="Times New Roman" w:cs="Times New Roman"/>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03431">
        <w:rPr>
          <w:rFonts w:ascii="Times New Roman" w:hAnsi="Times New Roman" w:cs="Times New Roman"/>
          <w:sz w:val="28"/>
          <w:szCs w:val="28"/>
        </w:rPr>
        <w:t>офшорные</w:t>
      </w:r>
      <w:proofErr w:type="spellEnd"/>
      <w:r w:rsidRPr="00503431">
        <w:rPr>
          <w:rFonts w:ascii="Times New Roman" w:hAnsi="Times New Roman" w:cs="Times New Roman"/>
          <w:sz w:val="28"/>
          <w:szCs w:val="28"/>
        </w:rPr>
        <w:t xml:space="preserve"> зоны), и которые не осуществляют раскрытие и предоставление информации о своих </w:t>
      </w:r>
      <w:proofErr w:type="spellStart"/>
      <w:r w:rsidRPr="00503431">
        <w:rPr>
          <w:rFonts w:ascii="Times New Roman" w:hAnsi="Times New Roman" w:cs="Times New Roman"/>
          <w:sz w:val="28"/>
          <w:szCs w:val="28"/>
        </w:rPr>
        <w:t>выгодоприобретателях</w:t>
      </w:r>
      <w:proofErr w:type="spellEnd"/>
      <w:r w:rsidRPr="00503431">
        <w:rPr>
          <w:rFonts w:ascii="Times New Roman" w:hAnsi="Times New Roman" w:cs="Times New Roman"/>
          <w:sz w:val="28"/>
          <w:szCs w:val="28"/>
        </w:rPr>
        <w:t xml:space="preserve">, </w:t>
      </w:r>
      <w:proofErr w:type="spellStart"/>
      <w:r w:rsidRPr="00503431">
        <w:rPr>
          <w:rFonts w:ascii="Times New Roman" w:hAnsi="Times New Roman" w:cs="Times New Roman"/>
          <w:sz w:val="28"/>
          <w:szCs w:val="28"/>
        </w:rPr>
        <w:t>бенефициарных</w:t>
      </w:r>
      <w:proofErr w:type="spellEnd"/>
      <w:r w:rsidRPr="00503431">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w:t>
      </w:r>
      <w:proofErr w:type="gramEnd"/>
      <w:r w:rsidRPr="00503431">
        <w:rPr>
          <w:rFonts w:ascii="Times New Roman" w:hAnsi="Times New Roman" w:cs="Times New Roman"/>
          <w:sz w:val="28"/>
          <w:szCs w:val="28"/>
        </w:rPr>
        <w:t xml:space="preserve"> Федерации.</w:t>
      </w:r>
    </w:p>
    <w:p w:rsidR="00503431" w:rsidRPr="00503431" w:rsidRDefault="00503431" w:rsidP="00503431">
      <w:pPr>
        <w:spacing w:line="20" w:lineRule="atLeast"/>
        <w:jc w:val="both"/>
        <w:rPr>
          <w:rFonts w:ascii="Times New Roman" w:hAnsi="Times New Roman" w:cs="Times New Roman"/>
          <w:sz w:val="28"/>
          <w:szCs w:val="28"/>
        </w:rPr>
      </w:pPr>
      <w:r w:rsidRPr="00503431">
        <w:rPr>
          <w:rFonts w:ascii="Times New Roman" w:hAnsi="Times New Roman" w:cs="Times New Roman"/>
          <w:sz w:val="28"/>
          <w:szCs w:val="28"/>
        </w:rPr>
        <w:tab/>
      </w:r>
      <w:proofErr w:type="gramStart"/>
      <w:r w:rsidRPr="00503431">
        <w:rPr>
          <w:rFonts w:ascii="Times New Roman" w:hAnsi="Times New Roman" w:cs="Times New Roman"/>
          <w:sz w:val="28"/>
          <w:szCs w:val="28"/>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w:t>
      </w:r>
      <w:r w:rsidRPr="00503431">
        <w:rPr>
          <w:rFonts w:ascii="Times New Roman" w:hAnsi="Times New Roman" w:cs="Times New Roman"/>
          <w:sz w:val="28"/>
          <w:szCs w:val="28"/>
        </w:rPr>
        <w:lastRenderedPageBreak/>
        <w:t>при приобретении указанными собственниками этих земельных участков.</w:t>
      </w:r>
      <w:proofErr w:type="gramEnd"/>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 </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w:t>
      </w:r>
    </w:p>
    <w:p w:rsidR="00503431" w:rsidRPr="00503431" w:rsidRDefault="00503431" w:rsidP="00503431">
      <w:pPr>
        <w:ind w:firstLine="225"/>
        <w:jc w:val="both"/>
        <w:rPr>
          <w:rFonts w:ascii="Times New Roman" w:hAnsi="Times New Roman" w:cs="Times New Roman"/>
          <w:color w:val="000000"/>
          <w:sz w:val="28"/>
          <w:szCs w:val="28"/>
        </w:rPr>
      </w:pPr>
    </w:p>
    <w:p w:rsidR="0066312A" w:rsidRDefault="00503431" w:rsidP="0066312A">
      <w:pPr>
        <w:ind w:firstLine="225"/>
        <w:jc w:val="center"/>
        <w:rPr>
          <w:rFonts w:ascii="Times New Roman" w:hAnsi="Times New Roman" w:cs="Times New Roman"/>
          <w:b/>
          <w:color w:val="000000"/>
          <w:sz w:val="28"/>
          <w:szCs w:val="28"/>
        </w:rPr>
      </w:pPr>
      <w:r w:rsidRPr="00503431">
        <w:rPr>
          <w:rFonts w:ascii="Times New Roman" w:hAnsi="Times New Roman" w:cs="Times New Roman"/>
          <w:b/>
          <w:color w:val="000000"/>
          <w:sz w:val="28"/>
          <w:szCs w:val="28"/>
        </w:rPr>
        <w:t>Статья 3.1</w:t>
      </w:r>
      <w:r w:rsidR="0066312A">
        <w:rPr>
          <w:rFonts w:ascii="Times New Roman" w:hAnsi="Times New Roman" w:cs="Times New Roman"/>
          <w:b/>
          <w:color w:val="000000"/>
          <w:sz w:val="28"/>
          <w:szCs w:val="28"/>
        </w:rPr>
        <w:t xml:space="preserve"> Компетенция </w:t>
      </w:r>
      <w:r w:rsidRPr="00503431">
        <w:rPr>
          <w:rFonts w:ascii="Times New Roman" w:hAnsi="Times New Roman" w:cs="Times New Roman"/>
          <w:b/>
          <w:color w:val="000000"/>
          <w:sz w:val="28"/>
          <w:szCs w:val="28"/>
        </w:rPr>
        <w:t>ор</w:t>
      </w:r>
      <w:r w:rsidR="0066312A">
        <w:rPr>
          <w:rFonts w:ascii="Times New Roman" w:hAnsi="Times New Roman" w:cs="Times New Roman"/>
          <w:b/>
          <w:color w:val="000000"/>
          <w:sz w:val="28"/>
          <w:szCs w:val="28"/>
        </w:rPr>
        <w:t>ганов местного самоуправления</w:t>
      </w:r>
    </w:p>
    <w:p w:rsidR="00503431" w:rsidRPr="00503431" w:rsidRDefault="00503431" w:rsidP="0066312A">
      <w:pPr>
        <w:ind w:firstLine="225"/>
        <w:jc w:val="center"/>
        <w:rPr>
          <w:rFonts w:ascii="Times New Roman" w:hAnsi="Times New Roman" w:cs="Times New Roman"/>
          <w:b/>
          <w:color w:val="000000"/>
          <w:sz w:val="28"/>
          <w:szCs w:val="28"/>
        </w:rPr>
      </w:pPr>
      <w:r w:rsidRPr="00503431">
        <w:rPr>
          <w:rFonts w:ascii="Times New Roman" w:hAnsi="Times New Roman" w:cs="Times New Roman"/>
          <w:b/>
          <w:color w:val="000000"/>
          <w:sz w:val="28"/>
          <w:szCs w:val="28"/>
        </w:rPr>
        <w:t>в сфере приватизации</w:t>
      </w:r>
    </w:p>
    <w:p w:rsidR="00503431" w:rsidRPr="00503431" w:rsidRDefault="0066312A" w:rsidP="0066312A">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Органы </w:t>
      </w:r>
      <w:r w:rsidR="00503431" w:rsidRPr="00503431">
        <w:rPr>
          <w:rFonts w:ascii="Times New Roman" w:hAnsi="Times New Roman" w:cs="Times New Roman"/>
          <w:sz w:val="28"/>
          <w:szCs w:val="28"/>
        </w:rPr>
        <w:t>местного самоуправления самостоятельно осуществляют функции по продаже муниципального имущества, а та</w:t>
      </w:r>
      <w:r>
        <w:rPr>
          <w:rFonts w:ascii="Times New Roman" w:hAnsi="Times New Roman" w:cs="Times New Roman"/>
          <w:sz w:val="28"/>
          <w:szCs w:val="28"/>
        </w:rPr>
        <w:t>кже своими решениями поручают</w:t>
      </w:r>
      <w:r w:rsidR="00503431" w:rsidRPr="00503431">
        <w:rPr>
          <w:rFonts w:ascii="Times New Roman" w:hAnsi="Times New Roman" w:cs="Times New Roman"/>
          <w:sz w:val="28"/>
          <w:szCs w:val="28"/>
        </w:rPr>
        <w:t xml:space="preserve"> юридическим лицам, указанным </w:t>
      </w:r>
      <w:r>
        <w:rPr>
          <w:rFonts w:ascii="Times New Roman" w:hAnsi="Times New Roman" w:cs="Times New Roman"/>
          <w:sz w:val="28"/>
          <w:szCs w:val="28"/>
        </w:rPr>
        <w:t xml:space="preserve">в </w:t>
      </w:r>
      <w:r w:rsidR="00503431" w:rsidRPr="00503431">
        <w:rPr>
          <w:rFonts w:ascii="Times New Roman" w:hAnsi="Times New Roman" w:cs="Times New Roman"/>
          <w:sz w:val="28"/>
          <w:szCs w:val="28"/>
        </w:rPr>
        <w:t>утвержденном перечне юридических лиц для организации от имени собственника продажи приватизируемого муниципального имущества и (или) осуществления функций продавца такого имущества, организовывать от имени собственника в установленном порядке продажу приватизируемого имущества, находящегося в собственности муниципальных образований, и (или) осуществлять функции продавца такого</w:t>
      </w:r>
      <w:proofErr w:type="gramEnd"/>
      <w:r w:rsidR="00503431" w:rsidRPr="00503431">
        <w:rPr>
          <w:rFonts w:ascii="Times New Roman" w:hAnsi="Times New Roman" w:cs="Times New Roman"/>
          <w:sz w:val="28"/>
          <w:szCs w:val="28"/>
        </w:rPr>
        <w:t xml:space="preserve"> имущества.</w:t>
      </w:r>
    </w:p>
    <w:p w:rsidR="00503431" w:rsidRPr="00503431" w:rsidRDefault="00503431" w:rsidP="00503431">
      <w:pPr>
        <w:ind w:firstLine="225"/>
        <w:jc w:val="both"/>
        <w:rPr>
          <w:rFonts w:ascii="Times New Roman" w:hAnsi="Times New Roman" w:cs="Times New Roman"/>
          <w:b/>
          <w:color w:val="000000"/>
          <w:sz w:val="28"/>
          <w:szCs w:val="28"/>
        </w:rPr>
      </w:pPr>
    </w:p>
    <w:p w:rsidR="00503431" w:rsidRPr="00503431" w:rsidRDefault="00503431" w:rsidP="00503431">
      <w:pPr>
        <w:pStyle w:val="Heading"/>
        <w:jc w:val="center"/>
        <w:rPr>
          <w:rFonts w:ascii="Times New Roman" w:hAnsi="Times New Roman" w:cs="Times New Roman"/>
          <w:b/>
        </w:rPr>
      </w:pPr>
      <w:r w:rsidRPr="00503431">
        <w:rPr>
          <w:rFonts w:ascii="Times New Roman" w:hAnsi="Times New Roman" w:cs="Times New Roman"/>
          <w:b/>
        </w:rPr>
        <w:t>Глава II. Полномочия органов местного самоуправления в сфере приватизации муниципального имущества</w:t>
      </w:r>
    </w:p>
    <w:p w:rsidR="00503431" w:rsidRPr="00503431" w:rsidRDefault="00503431" w:rsidP="00503431">
      <w:pPr>
        <w:pStyle w:val="Heading"/>
        <w:rPr>
          <w:rFonts w:ascii="Times New Roman" w:hAnsi="Times New Roman" w:cs="Times New Roman"/>
          <w:b/>
        </w:rPr>
      </w:pP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 xml:space="preserve">Статья 4. Полномочия Совета депутатов  муниципального образования </w:t>
      </w:r>
      <w:r w:rsidR="00713268">
        <w:rPr>
          <w:rFonts w:ascii="Times New Roman" w:hAnsi="Times New Roman" w:cs="Times New Roman"/>
          <w:b/>
          <w:bCs/>
          <w:color w:val="000000"/>
          <w:sz w:val="28"/>
          <w:szCs w:val="28"/>
        </w:rPr>
        <w:t xml:space="preserve">Георгиевский </w:t>
      </w:r>
      <w:r w:rsidRPr="00503431">
        <w:rPr>
          <w:rFonts w:ascii="Times New Roman" w:hAnsi="Times New Roman" w:cs="Times New Roman"/>
          <w:b/>
          <w:bCs/>
          <w:color w:val="000000"/>
          <w:sz w:val="28"/>
          <w:szCs w:val="28"/>
        </w:rPr>
        <w:t xml:space="preserve"> сельсовет</w:t>
      </w:r>
    </w:p>
    <w:p w:rsidR="00503431" w:rsidRPr="00503431" w:rsidRDefault="0066312A" w:rsidP="0066312A">
      <w:pPr>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Полномочия Совета депутатов</w:t>
      </w:r>
      <w:r w:rsidR="00503431" w:rsidRPr="00503431">
        <w:rPr>
          <w:rFonts w:ascii="Times New Roman" w:hAnsi="Times New Roman" w:cs="Times New Roman"/>
          <w:color w:val="000000"/>
          <w:sz w:val="28"/>
          <w:szCs w:val="28"/>
        </w:rPr>
        <w:t xml:space="preserve"> муниципального образования </w:t>
      </w:r>
      <w:r w:rsidR="00713268">
        <w:rPr>
          <w:rFonts w:ascii="Times New Roman" w:hAnsi="Times New Roman" w:cs="Times New Roman"/>
          <w:color w:val="000000"/>
          <w:sz w:val="28"/>
          <w:szCs w:val="28"/>
        </w:rPr>
        <w:t xml:space="preserve">Георгиевский </w:t>
      </w:r>
      <w:r>
        <w:rPr>
          <w:rFonts w:ascii="Times New Roman" w:hAnsi="Times New Roman" w:cs="Times New Roman"/>
          <w:color w:val="000000"/>
          <w:sz w:val="28"/>
          <w:szCs w:val="28"/>
        </w:rPr>
        <w:t xml:space="preserve"> сельсовет (далее</w:t>
      </w:r>
      <w:r w:rsidR="00503431" w:rsidRPr="00503431">
        <w:rPr>
          <w:rFonts w:ascii="Times New Roman" w:hAnsi="Times New Roman" w:cs="Times New Roman"/>
          <w:color w:val="000000"/>
          <w:sz w:val="28"/>
          <w:szCs w:val="28"/>
        </w:rPr>
        <w:t xml:space="preserve"> Совет) по приватизации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определение порядка планирования приватизации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принятие решения об условиях приватизации муниципального недвижимого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утверждение отчета о результатах приватизации муниципального имущества за прошлый год;</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принятие нормативных правовых актов по вопросам приватизации;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осуществление </w:t>
      </w:r>
      <w:proofErr w:type="gramStart"/>
      <w:r w:rsidRPr="00503431">
        <w:rPr>
          <w:rFonts w:ascii="Times New Roman" w:hAnsi="Times New Roman" w:cs="Times New Roman"/>
          <w:color w:val="000000"/>
          <w:sz w:val="28"/>
          <w:szCs w:val="28"/>
        </w:rPr>
        <w:t>контроля за</w:t>
      </w:r>
      <w:proofErr w:type="gramEnd"/>
      <w:r w:rsidRPr="00503431">
        <w:rPr>
          <w:rFonts w:ascii="Times New Roman" w:hAnsi="Times New Roman" w:cs="Times New Roman"/>
          <w:color w:val="000000"/>
          <w:sz w:val="28"/>
          <w:szCs w:val="28"/>
        </w:rPr>
        <w:t xml:space="preserve"> приватизацией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w:t>
      </w:r>
      <w:proofErr w:type="gramStart"/>
      <w:r w:rsidRPr="00503431">
        <w:rPr>
          <w:rFonts w:ascii="Times New Roman" w:hAnsi="Times New Roman" w:cs="Times New Roman"/>
          <w:color w:val="000000"/>
          <w:sz w:val="28"/>
          <w:szCs w:val="28"/>
        </w:rPr>
        <w:t>полномочия</w:t>
      </w:r>
      <w:proofErr w:type="gramEnd"/>
      <w:r w:rsidRPr="00503431">
        <w:rPr>
          <w:rFonts w:ascii="Times New Roman" w:hAnsi="Times New Roman" w:cs="Times New Roman"/>
          <w:color w:val="000000"/>
          <w:sz w:val="28"/>
          <w:szCs w:val="28"/>
        </w:rPr>
        <w:t xml:space="preserve"> предусмотренные действующим законодательством и правовыми актами органов местного самоуправления.</w:t>
      </w:r>
    </w:p>
    <w:p w:rsidR="00503431" w:rsidRPr="00503431" w:rsidRDefault="00503431" w:rsidP="00503431">
      <w:pPr>
        <w:ind w:firstLine="225"/>
        <w:jc w:val="both"/>
        <w:rPr>
          <w:rFonts w:ascii="Times New Roman" w:hAnsi="Times New Roman" w:cs="Times New Roman"/>
          <w:color w:val="000000"/>
          <w:sz w:val="28"/>
          <w:szCs w:val="28"/>
        </w:rPr>
      </w:pP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 xml:space="preserve">Статья 5. Полномочия главы  муниципального образования </w:t>
      </w:r>
      <w:r w:rsidR="00713268">
        <w:rPr>
          <w:rFonts w:ascii="Times New Roman" w:hAnsi="Times New Roman" w:cs="Times New Roman"/>
          <w:b/>
          <w:bCs/>
          <w:color w:val="000000"/>
          <w:sz w:val="28"/>
          <w:szCs w:val="28"/>
        </w:rPr>
        <w:t xml:space="preserve">Георгиевский </w:t>
      </w:r>
      <w:r w:rsidRPr="00503431">
        <w:rPr>
          <w:rFonts w:ascii="Times New Roman" w:hAnsi="Times New Roman" w:cs="Times New Roman"/>
          <w:b/>
          <w:bCs/>
          <w:color w:val="000000"/>
          <w:sz w:val="28"/>
          <w:szCs w:val="28"/>
        </w:rPr>
        <w:t>сельсовет</w:t>
      </w:r>
    </w:p>
    <w:p w:rsidR="00503431" w:rsidRPr="00503431" w:rsidRDefault="0066312A" w:rsidP="00503431">
      <w:pPr>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Полномочия главы</w:t>
      </w:r>
      <w:r w:rsidR="00503431" w:rsidRPr="00503431">
        <w:rPr>
          <w:rFonts w:ascii="Times New Roman" w:hAnsi="Times New Roman" w:cs="Times New Roman"/>
          <w:color w:val="000000"/>
          <w:sz w:val="28"/>
          <w:szCs w:val="28"/>
        </w:rPr>
        <w:t xml:space="preserve"> муниципального образования </w:t>
      </w:r>
      <w:r w:rsidR="00713268">
        <w:rPr>
          <w:rFonts w:ascii="Times New Roman" w:hAnsi="Times New Roman" w:cs="Times New Roman"/>
          <w:color w:val="000000"/>
          <w:sz w:val="28"/>
          <w:szCs w:val="28"/>
        </w:rPr>
        <w:t xml:space="preserve">Георгиевский </w:t>
      </w:r>
      <w:r w:rsidR="00503431" w:rsidRPr="00503431">
        <w:rPr>
          <w:rFonts w:ascii="Times New Roman" w:hAnsi="Times New Roman" w:cs="Times New Roman"/>
          <w:color w:val="000000"/>
          <w:sz w:val="28"/>
          <w:szCs w:val="28"/>
        </w:rPr>
        <w:t xml:space="preserve">сельсовет (далее - глава) по приватизации муниципального имущества: </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осуществление функций продавца при продаже муниципального имущества; </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представление для утверждения  Советом сельского поселения проекта решения об условиях приватизации муниципального недвижимого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определение порядка и условий приватизации муниципального движимого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отчуждение муниципального имущества в виде доли в праве собственности на имущество, в том числе недвижимости;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принятие постановления об условиях приватизации муниципального движимого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предоставление в  Совет  депутатов муниципального образования  </w:t>
      </w:r>
      <w:r w:rsidR="00713268">
        <w:rPr>
          <w:rFonts w:ascii="Times New Roman" w:hAnsi="Times New Roman" w:cs="Times New Roman"/>
          <w:color w:val="000000"/>
          <w:sz w:val="28"/>
          <w:szCs w:val="28"/>
        </w:rPr>
        <w:t xml:space="preserve">Георгиевский </w:t>
      </w:r>
      <w:r w:rsidRPr="00503431">
        <w:rPr>
          <w:rFonts w:ascii="Times New Roman" w:hAnsi="Times New Roman" w:cs="Times New Roman"/>
          <w:color w:val="000000"/>
          <w:sz w:val="28"/>
          <w:szCs w:val="28"/>
        </w:rPr>
        <w:t xml:space="preserve"> сельсовет отчета о результатах приватизации муниципального имущества за прошлый год;</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принятие правовых актов по вопросам приватизации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осуществление </w:t>
      </w:r>
      <w:proofErr w:type="gramStart"/>
      <w:r w:rsidRPr="00503431">
        <w:rPr>
          <w:rFonts w:ascii="Times New Roman" w:hAnsi="Times New Roman" w:cs="Times New Roman"/>
          <w:color w:val="000000"/>
          <w:sz w:val="28"/>
          <w:szCs w:val="28"/>
        </w:rPr>
        <w:t>контроля за</w:t>
      </w:r>
      <w:proofErr w:type="gramEnd"/>
      <w:r w:rsidRPr="00503431">
        <w:rPr>
          <w:rFonts w:ascii="Times New Roman" w:hAnsi="Times New Roman" w:cs="Times New Roman"/>
          <w:color w:val="000000"/>
          <w:sz w:val="28"/>
          <w:szCs w:val="28"/>
        </w:rPr>
        <w:t xml:space="preserve"> приватизацией муниципального имущества; </w:t>
      </w:r>
    </w:p>
    <w:p w:rsidR="00503431" w:rsidRPr="00503431" w:rsidRDefault="00503431" w:rsidP="00503431">
      <w:pPr>
        <w:ind w:left="225"/>
        <w:jc w:val="both"/>
        <w:rPr>
          <w:rFonts w:ascii="Times New Roman" w:hAnsi="Times New Roman" w:cs="Times New Roman"/>
          <w:b/>
          <w:color w:val="000000"/>
          <w:sz w:val="28"/>
          <w:szCs w:val="28"/>
        </w:rPr>
      </w:pPr>
      <w:r w:rsidRPr="00503431">
        <w:rPr>
          <w:rFonts w:ascii="Times New Roman" w:hAnsi="Times New Roman" w:cs="Times New Roman"/>
          <w:color w:val="000000"/>
          <w:sz w:val="28"/>
          <w:szCs w:val="28"/>
        </w:rPr>
        <w:t xml:space="preserve">   -   </w:t>
      </w:r>
      <w:proofErr w:type="gramStart"/>
      <w:r w:rsidRPr="00503431">
        <w:rPr>
          <w:rFonts w:ascii="Times New Roman" w:hAnsi="Times New Roman" w:cs="Times New Roman"/>
          <w:color w:val="000000"/>
          <w:sz w:val="28"/>
          <w:szCs w:val="28"/>
        </w:rPr>
        <w:t>полномочия</w:t>
      </w:r>
      <w:proofErr w:type="gramEnd"/>
      <w:r w:rsidRPr="00503431">
        <w:rPr>
          <w:rFonts w:ascii="Times New Roman" w:hAnsi="Times New Roman" w:cs="Times New Roman"/>
          <w:color w:val="000000"/>
          <w:sz w:val="28"/>
          <w:szCs w:val="28"/>
        </w:rPr>
        <w:t xml:space="preserve"> предусмотренные действующим законодательством и правовыми актами органов местного самоуправления.</w:t>
      </w:r>
    </w:p>
    <w:p w:rsidR="00503431" w:rsidRPr="00503431" w:rsidRDefault="00503431" w:rsidP="00503431">
      <w:pPr>
        <w:jc w:val="both"/>
        <w:rPr>
          <w:rFonts w:ascii="Times New Roman" w:hAnsi="Times New Roman" w:cs="Times New Roman"/>
          <w:b/>
          <w:color w:val="000000"/>
          <w:sz w:val="28"/>
          <w:szCs w:val="28"/>
        </w:rPr>
      </w:pPr>
    </w:p>
    <w:p w:rsidR="00503431" w:rsidRPr="00503431" w:rsidRDefault="00503431" w:rsidP="00503431">
      <w:pPr>
        <w:pStyle w:val="ConsPlusTitle"/>
        <w:jc w:val="center"/>
        <w:outlineLvl w:val="0"/>
        <w:rPr>
          <w:rFonts w:ascii="Times New Roman" w:hAnsi="Times New Roman" w:cs="Times New Roman"/>
          <w:sz w:val="28"/>
          <w:szCs w:val="28"/>
        </w:rPr>
      </w:pPr>
      <w:r w:rsidRPr="00503431">
        <w:rPr>
          <w:rFonts w:ascii="Times New Roman" w:hAnsi="Times New Roman" w:cs="Times New Roman"/>
          <w:sz w:val="28"/>
          <w:szCs w:val="28"/>
        </w:rPr>
        <w:t xml:space="preserve">Глава </w:t>
      </w:r>
      <w:r w:rsidRPr="00503431">
        <w:rPr>
          <w:rFonts w:ascii="Times New Roman" w:hAnsi="Times New Roman" w:cs="Times New Roman"/>
          <w:sz w:val="28"/>
          <w:szCs w:val="28"/>
          <w:lang w:val="en-US"/>
        </w:rPr>
        <w:t>III</w:t>
      </w:r>
      <w:r w:rsidRPr="00503431">
        <w:rPr>
          <w:rFonts w:ascii="Times New Roman" w:hAnsi="Times New Roman" w:cs="Times New Roman"/>
          <w:sz w:val="28"/>
          <w:szCs w:val="28"/>
        </w:rPr>
        <w:t>. Планирование приватиза</w:t>
      </w:r>
      <w:r w:rsidR="0066312A">
        <w:rPr>
          <w:rFonts w:ascii="Times New Roman" w:hAnsi="Times New Roman" w:cs="Times New Roman"/>
          <w:sz w:val="28"/>
          <w:szCs w:val="28"/>
        </w:rPr>
        <w:t>ции и муниципального имущества</w:t>
      </w:r>
    </w:p>
    <w:p w:rsidR="00503431" w:rsidRPr="00503431" w:rsidRDefault="00503431" w:rsidP="00503431">
      <w:pPr>
        <w:pStyle w:val="ConsPlusTitle"/>
        <w:jc w:val="center"/>
        <w:outlineLvl w:val="0"/>
        <w:rPr>
          <w:rFonts w:ascii="Times New Roman" w:hAnsi="Times New Roman" w:cs="Times New Roman"/>
          <w:sz w:val="28"/>
          <w:szCs w:val="28"/>
        </w:rPr>
      </w:pPr>
    </w:p>
    <w:p w:rsidR="00503431" w:rsidRPr="00503431" w:rsidRDefault="00503431" w:rsidP="00503431">
      <w:pPr>
        <w:pStyle w:val="ConsPlusNormal"/>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Статья 6. Прогнозный план (программа) приватизации</w:t>
      </w:r>
    </w:p>
    <w:p w:rsidR="00503431" w:rsidRPr="00503431" w:rsidRDefault="00503431" w:rsidP="00503431">
      <w:pPr>
        <w:pStyle w:val="ConsPlusNormal"/>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 xml:space="preserve"> муниципального имущества</w:t>
      </w:r>
    </w:p>
    <w:p w:rsidR="00503431" w:rsidRPr="00503431" w:rsidRDefault="00503431" w:rsidP="00503431">
      <w:pPr>
        <w:pStyle w:val="ConsPlusNormal"/>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1. Прогнозный </w:t>
      </w:r>
      <w:hyperlink r:id="rId4" w:history="1">
        <w:r w:rsidRPr="00503431">
          <w:rPr>
            <w:rStyle w:val="a3"/>
            <w:rFonts w:ascii="Times New Roman" w:hAnsi="Times New Roman" w:cs="Times New Roman"/>
            <w:sz w:val="28"/>
            <w:szCs w:val="28"/>
          </w:rPr>
          <w:t>план</w:t>
        </w:r>
      </w:hyperlink>
      <w:r w:rsidRPr="00503431">
        <w:rPr>
          <w:rFonts w:ascii="Times New Roman" w:hAnsi="Times New Roman" w:cs="Times New Roman"/>
          <w:sz w:val="28"/>
          <w:szCs w:val="28"/>
        </w:rPr>
        <w:t xml:space="preserve"> (программа) приватизации муниципального имущества утверждается Советом  депутатов муниципального образования  </w:t>
      </w:r>
      <w:r w:rsidR="00713268">
        <w:rPr>
          <w:rFonts w:ascii="Times New Roman" w:hAnsi="Times New Roman" w:cs="Times New Roman"/>
          <w:sz w:val="28"/>
          <w:szCs w:val="28"/>
        </w:rPr>
        <w:t xml:space="preserve">Георгиевский </w:t>
      </w:r>
      <w:r w:rsidRPr="00503431">
        <w:rPr>
          <w:rFonts w:ascii="Times New Roman" w:hAnsi="Times New Roman" w:cs="Times New Roman"/>
          <w:sz w:val="28"/>
          <w:szCs w:val="28"/>
        </w:rPr>
        <w:t>сельсовет на срок от одного года до трех лет.</w:t>
      </w:r>
    </w:p>
    <w:p w:rsidR="00503431" w:rsidRPr="00503431" w:rsidRDefault="00503431" w:rsidP="00503431">
      <w:pPr>
        <w:pStyle w:val="ConsPlusNormal"/>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w:t>
      </w:r>
    </w:p>
    <w:p w:rsidR="00503431" w:rsidRPr="00503431" w:rsidRDefault="00503431" w:rsidP="00503431">
      <w:pPr>
        <w:pStyle w:val="ConsPlusNormal"/>
        <w:ind w:firstLine="540"/>
        <w:jc w:val="both"/>
        <w:outlineLvl w:val="1"/>
        <w:rPr>
          <w:rFonts w:ascii="Times New Roman" w:hAnsi="Times New Roman" w:cs="Times New Roman"/>
          <w:b/>
          <w:sz w:val="28"/>
          <w:szCs w:val="28"/>
        </w:rPr>
      </w:pPr>
      <w:r w:rsidRPr="00503431">
        <w:rPr>
          <w:rFonts w:ascii="Times New Roman" w:hAnsi="Times New Roman" w:cs="Times New Roman"/>
          <w:sz w:val="28"/>
          <w:szCs w:val="28"/>
        </w:rPr>
        <w:t xml:space="preserve">2. Прогнозный план (программа) приватизации муниципального имущества содержит </w:t>
      </w:r>
      <w:hyperlink r:id="rId5" w:history="1">
        <w:r w:rsidRPr="00503431">
          <w:rPr>
            <w:rStyle w:val="a3"/>
            <w:rFonts w:ascii="Times New Roman" w:hAnsi="Times New Roman" w:cs="Times New Roman"/>
            <w:sz w:val="28"/>
            <w:szCs w:val="28"/>
          </w:rPr>
          <w:t>перечень</w:t>
        </w:r>
      </w:hyperlink>
      <w:r w:rsidRPr="00503431">
        <w:rPr>
          <w:rFonts w:ascii="Times New Roman" w:hAnsi="Times New Roman" w:cs="Times New Roman"/>
          <w:sz w:val="28"/>
          <w:szCs w:val="28"/>
        </w:rPr>
        <w:t xml:space="preserve"> муниципальных унитарных предприятий, акций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w:t>
      </w:r>
    </w:p>
    <w:p w:rsidR="00503431" w:rsidRPr="00503431" w:rsidRDefault="00503431" w:rsidP="00503431">
      <w:pPr>
        <w:pStyle w:val="ConsPlusNormal"/>
        <w:ind w:firstLine="540"/>
        <w:jc w:val="both"/>
        <w:outlineLvl w:val="1"/>
        <w:rPr>
          <w:rFonts w:ascii="Times New Roman" w:hAnsi="Times New Roman" w:cs="Times New Roman"/>
          <w:b/>
          <w:sz w:val="28"/>
          <w:szCs w:val="28"/>
        </w:rPr>
      </w:pPr>
    </w:p>
    <w:p w:rsidR="00503431" w:rsidRPr="00503431" w:rsidRDefault="00503431" w:rsidP="00503431">
      <w:pPr>
        <w:pStyle w:val="ConsPlusNormal"/>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Статья 7. Разработка прогнозного плана (программы) приватизации муниципального имущества</w:t>
      </w:r>
    </w:p>
    <w:p w:rsidR="00503431" w:rsidRPr="00503431" w:rsidRDefault="00503431" w:rsidP="00503431">
      <w:pPr>
        <w:pStyle w:val="ConsPlusNormal"/>
        <w:ind w:firstLine="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        1. Разработка проекта прогнозного плана (программы) приватизации муниципального имущества на плановый период осуществляется в </w:t>
      </w:r>
      <w:r w:rsidRPr="00503431">
        <w:rPr>
          <w:rFonts w:ascii="Times New Roman" w:hAnsi="Times New Roman" w:cs="Times New Roman"/>
          <w:sz w:val="28"/>
          <w:szCs w:val="28"/>
        </w:rPr>
        <w:lastRenderedPageBreak/>
        <w:t>соответствии с прогнозом социально-экономического развития сельского поселения, программами и задачами, определенными решениями Правительства Российской Федерации и Правительства Оренбургской области.</w:t>
      </w:r>
    </w:p>
    <w:p w:rsidR="00503431" w:rsidRPr="00503431" w:rsidRDefault="00503431" w:rsidP="00503431">
      <w:pPr>
        <w:pStyle w:val="ConsPlusNormal"/>
        <w:ind w:firstLine="540"/>
        <w:jc w:val="both"/>
        <w:outlineLvl w:val="1"/>
        <w:rPr>
          <w:rFonts w:ascii="Times New Roman" w:hAnsi="Times New Roman" w:cs="Times New Roman"/>
          <w:sz w:val="28"/>
          <w:szCs w:val="28"/>
        </w:rPr>
      </w:pPr>
    </w:p>
    <w:p w:rsidR="00503431" w:rsidRPr="00503431" w:rsidRDefault="00503431" w:rsidP="00503431">
      <w:pPr>
        <w:pStyle w:val="ConsPlusNormal"/>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Статья 8. Отчет о результатах пр</w:t>
      </w:r>
      <w:r w:rsidR="0066312A">
        <w:rPr>
          <w:rFonts w:ascii="Times New Roman" w:hAnsi="Times New Roman" w:cs="Times New Roman"/>
          <w:b/>
          <w:sz w:val="28"/>
          <w:szCs w:val="28"/>
        </w:rPr>
        <w:t xml:space="preserve">иватизации </w:t>
      </w:r>
      <w:r w:rsidRPr="00503431">
        <w:rPr>
          <w:rFonts w:ascii="Times New Roman" w:hAnsi="Times New Roman" w:cs="Times New Roman"/>
          <w:b/>
          <w:sz w:val="28"/>
          <w:szCs w:val="28"/>
        </w:rPr>
        <w:t>муниципального имущества</w:t>
      </w:r>
    </w:p>
    <w:p w:rsidR="00503431" w:rsidRPr="00503431" w:rsidRDefault="00503431" w:rsidP="00503431">
      <w:pPr>
        <w:pStyle w:val="ConsPlusNormal"/>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 Г</w:t>
      </w:r>
      <w:r w:rsidR="0066312A">
        <w:rPr>
          <w:rFonts w:ascii="Times New Roman" w:hAnsi="Times New Roman" w:cs="Times New Roman"/>
          <w:sz w:val="28"/>
          <w:szCs w:val="28"/>
        </w:rPr>
        <w:t>лава муниципального образования</w:t>
      </w:r>
      <w:r w:rsidRPr="00503431">
        <w:rPr>
          <w:rFonts w:ascii="Times New Roman" w:hAnsi="Times New Roman" w:cs="Times New Roman"/>
          <w:sz w:val="28"/>
          <w:szCs w:val="28"/>
        </w:rPr>
        <w:t xml:space="preserve"> ежегодно, не поздне</w:t>
      </w:r>
      <w:r w:rsidR="0066312A">
        <w:rPr>
          <w:rFonts w:ascii="Times New Roman" w:hAnsi="Times New Roman" w:cs="Times New Roman"/>
          <w:sz w:val="28"/>
          <w:szCs w:val="28"/>
        </w:rPr>
        <w:t>е 1 марта, представляет в Совет депутатов</w:t>
      </w:r>
      <w:r w:rsidRPr="00503431">
        <w:rPr>
          <w:rFonts w:ascii="Times New Roman" w:hAnsi="Times New Roman" w:cs="Times New Roman"/>
          <w:sz w:val="28"/>
          <w:szCs w:val="28"/>
        </w:rPr>
        <w:t xml:space="preserve"> отчет о результатах приватизации муниципального имущества за прошедший год.</w:t>
      </w:r>
    </w:p>
    <w:p w:rsidR="00503431" w:rsidRPr="00503431" w:rsidRDefault="00503431" w:rsidP="00503431">
      <w:pPr>
        <w:pStyle w:val="ConsPlusNormal"/>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503431" w:rsidRPr="00503431" w:rsidRDefault="0066312A" w:rsidP="00503431">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Отчет о результатах приватизации</w:t>
      </w:r>
      <w:r w:rsidR="00503431" w:rsidRPr="00503431">
        <w:rPr>
          <w:rFonts w:ascii="Times New Roman" w:hAnsi="Times New Roman" w:cs="Times New Roman"/>
          <w:sz w:val="28"/>
          <w:szCs w:val="28"/>
        </w:rPr>
        <w:t xml:space="preserve"> муниципального имуще</w:t>
      </w:r>
      <w:r>
        <w:rPr>
          <w:rFonts w:ascii="Times New Roman" w:hAnsi="Times New Roman" w:cs="Times New Roman"/>
          <w:sz w:val="28"/>
          <w:szCs w:val="28"/>
        </w:rPr>
        <w:t xml:space="preserve">ства за прошедший год подлежит </w:t>
      </w:r>
      <w:r w:rsidR="00503431" w:rsidRPr="00503431">
        <w:rPr>
          <w:rFonts w:ascii="Times New Roman" w:hAnsi="Times New Roman" w:cs="Times New Roman"/>
          <w:sz w:val="28"/>
          <w:szCs w:val="28"/>
        </w:rPr>
        <w:t>р</w:t>
      </w:r>
      <w:r>
        <w:rPr>
          <w:rFonts w:ascii="Times New Roman" w:hAnsi="Times New Roman" w:cs="Times New Roman"/>
          <w:sz w:val="28"/>
          <w:szCs w:val="28"/>
        </w:rPr>
        <w:t xml:space="preserve">азмещению на официальном сайте </w:t>
      </w:r>
      <w:r w:rsidR="00503431" w:rsidRPr="00503431">
        <w:rPr>
          <w:rFonts w:ascii="Times New Roman" w:hAnsi="Times New Roman" w:cs="Times New Roman"/>
          <w:sz w:val="28"/>
          <w:szCs w:val="28"/>
        </w:rPr>
        <w:t xml:space="preserve">в сети «Интернет» одновременно с представлением в Совет депутатов муниципального образования </w:t>
      </w:r>
      <w:r w:rsidR="00713268">
        <w:rPr>
          <w:rFonts w:ascii="Times New Roman" w:hAnsi="Times New Roman" w:cs="Times New Roman"/>
          <w:sz w:val="28"/>
          <w:szCs w:val="28"/>
        </w:rPr>
        <w:t xml:space="preserve">Георгиевский </w:t>
      </w:r>
      <w:r w:rsidR="00503431" w:rsidRPr="00503431">
        <w:rPr>
          <w:rFonts w:ascii="Times New Roman" w:hAnsi="Times New Roman" w:cs="Times New Roman"/>
          <w:sz w:val="28"/>
          <w:szCs w:val="28"/>
        </w:rPr>
        <w:t>сельсовет.</w:t>
      </w:r>
    </w:p>
    <w:p w:rsidR="00503431" w:rsidRPr="00503431" w:rsidRDefault="00503431" w:rsidP="00503431">
      <w:pPr>
        <w:ind w:firstLine="225"/>
        <w:jc w:val="both"/>
        <w:rPr>
          <w:rFonts w:ascii="Times New Roman" w:hAnsi="Times New Roman" w:cs="Times New Roman"/>
          <w:b/>
          <w:color w:val="000000"/>
          <w:sz w:val="28"/>
          <w:szCs w:val="28"/>
        </w:rPr>
      </w:pPr>
    </w:p>
    <w:p w:rsidR="00503431" w:rsidRPr="00503431" w:rsidRDefault="00503431" w:rsidP="00503431">
      <w:pPr>
        <w:pStyle w:val="Heading"/>
        <w:jc w:val="center"/>
        <w:rPr>
          <w:rFonts w:ascii="Times New Roman" w:hAnsi="Times New Roman" w:cs="Times New Roman"/>
          <w:b/>
        </w:rPr>
      </w:pPr>
      <w:r w:rsidRPr="00503431">
        <w:rPr>
          <w:rFonts w:ascii="Times New Roman" w:hAnsi="Times New Roman" w:cs="Times New Roman"/>
          <w:b/>
        </w:rPr>
        <w:t xml:space="preserve">Глава </w:t>
      </w:r>
      <w:r w:rsidRPr="00503431">
        <w:rPr>
          <w:rFonts w:ascii="Times New Roman" w:hAnsi="Times New Roman" w:cs="Times New Roman"/>
          <w:b/>
          <w:lang w:val="en-US"/>
        </w:rPr>
        <w:t>IV</w:t>
      </w:r>
      <w:r w:rsidRPr="00503431">
        <w:rPr>
          <w:rFonts w:ascii="Times New Roman" w:hAnsi="Times New Roman" w:cs="Times New Roman"/>
          <w:b/>
        </w:rPr>
        <w:t>. Порядок приватизации муниципального имущества</w:t>
      </w:r>
    </w:p>
    <w:p w:rsidR="00503431" w:rsidRPr="00503431" w:rsidRDefault="00503431" w:rsidP="00503431">
      <w:pPr>
        <w:ind w:firstLine="135"/>
        <w:jc w:val="center"/>
        <w:rPr>
          <w:rFonts w:ascii="Times New Roman" w:hAnsi="Times New Roman" w:cs="Times New Roman"/>
          <w:b/>
          <w:bCs/>
          <w:color w:val="000000"/>
          <w:sz w:val="28"/>
          <w:szCs w:val="28"/>
        </w:rPr>
      </w:pPr>
      <w:r w:rsidRPr="00503431">
        <w:rPr>
          <w:rFonts w:ascii="Times New Roman" w:hAnsi="Times New Roman" w:cs="Times New Roman"/>
          <w:b/>
          <w:bCs/>
          <w:color w:val="000000"/>
          <w:sz w:val="28"/>
          <w:szCs w:val="28"/>
        </w:rPr>
        <w:t xml:space="preserve">Статья 9. Порядок принятия решения об условиях приватизации </w:t>
      </w:r>
    </w:p>
    <w:p w:rsidR="00503431" w:rsidRPr="00503431" w:rsidRDefault="00503431" w:rsidP="00503431">
      <w:pPr>
        <w:ind w:firstLine="13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Решение об условиях приватизации муниципального недвижимого им</w:t>
      </w:r>
      <w:r w:rsidR="0066312A">
        <w:rPr>
          <w:rFonts w:ascii="Times New Roman" w:hAnsi="Times New Roman" w:cs="Times New Roman"/>
          <w:color w:val="000000"/>
          <w:sz w:val="28"/>
          <w:szCs w:val="28"/>
        </w:rPr>
        <w:t xml:space="preserve">ущества принимается Советом </w:t>
      </w:r>
      <w:r w:rsidRPr="00503431">
        <w:rPr>
          <w:rFonts w:ascii="Times New Roman" w:hAnsi="Times New Roman" w:cs="Times New Roman"/>
          <w:color w:val="000000"/>
          <w:sz w:val="28"/>
          <w:szCs w:val="28"/>
        </w:rPr>
        <w:t xml:space="preserve">депутатов муниципального образования </w:t>
      </w:r>
      <w:r w:rsidR="00713268">
        <w:rPr>
          <w:rFonts w:ascii="Times New Roman" w:hAnsi="Times New Roman" w:cs="Times New Roman"/>
          <w:color w:val="000000"/>
          <w:sz w:val="28"/>
          <w:szCs w:val="28"/>
        </w:rPr>
        <w:t xml:space="preserve">Георгиевский </w:t>
      </w:r>
      <w:r w:rsidRPr="00503431">
        <w:rPr>
          <w:rFonts w:ascii="Times New Roman" w:hAnsi="Times New Roman" w:cs="Times New Roman"/>
          <w:color w:val="000000"/>
          <w:sz w:val="28"/>
          <w:szCs w:val="28"/>
        </w:rPr>
        <w:t>сельсовет.</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w:t>
      </w:r>
      <w:r w:rsidR="0066312A">
        <w:rPr>
          <w:rFonts w:ascii="Times New Roman" w:hAnsi="Times New Roman" w:cs="Times New Roman"/>
          <w:color w:val="000000"/>
          <w:sz w:val="28"/>
          <w:szCs w:val="28"/>
        </w:rPr>
        <w:t>мости, принимается главой</w:t>
      </w:r>
      <w:r w:rsidRPr="00503431">
        <w:rPr>
          <w:rFonts w:ascii="Times New Roman" w:hAnsi="Times New Roman" w:cs="Times New Roman"/>
          <w:color w:val="000000"/>
          <w:sz w:val="28"/>
          <w:szCs w:val="28"/>
        </w:rPr>
        <w:t xml:space="preserve"> сельского поселения.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В решении, постановлении об условиях приватизации муниципального имущества должны содержаться следующие сведения: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наименование имущества и иные позволяющие его индивидуализировать данные (характеристика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способ приватизации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нормативная цена;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срок рассрочки платежа (в случае ее предоставления);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иные необходимые для приватизации имущества сведения.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состав подлежащего приватизации имущественного комплекса унитарного предприятия, определенный в соответствии с Законом</w:t>
      </w:r>
      <w:proofErr w:type="gramStart"/>
      <w:r w:rsidRPr="00503431">
        <w:rPr>
          <w:rFonts w:ascii="Times New Roman" w:hAnsi="Times New Roman" w:cs="Times New Roman"/>
          <w:color w:val="000000"/>
          <w:sz w:val="28"/>
          <w:szCs w:val="28"/>
        </w:rPr>
        <w:t xml:space="preserve"> .</w:t>
      </w:r>
      <w:proofErr w:type="gramEnd"/>
      <w:r w:rsidRPr="00503431">
        <w:rPr>
          <w:rFonts w:ascii="Times New Roman" w:hAnsi="Times New Roman" w:cs="Times New Roman"/>
          <w:color w:val="000000"/>
          <w:sz w:val="28"/>
          <w:szCs w:val="28"/>
        </w:rPr>
        <w:t xml:space="preserve"> </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перечень объектов (в том числе исключительных прав), не </w:t>
      </w:r>
      <w:r w:rsidRPr="00503431">
        <w:rPr>
          <w:rFonts w:ascii="Times New Roman" w:hAnsi="Times New Roman" w:cs="Times New Roman"/>
          <w:color w:val="000000"/>
          <w:sz w:val="28"/>
          <w:szCs w:val="28"/>
        </w:rPr>
        <w:lastRenderedPageBreak/>
        <w:t>подлежащих приватизации в составе имущественного комплекса унитарного предприятия.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сельского поселения посредством публичного предложения, а также без объявления цены. </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Изменение либо отмена решений об условиях приватизации муниципального имущества производятся администрацией сельского поселения в месячный срок со дня признания продажи муниципального имущества несостоявшейся. </w:t>
      </w:r>
    </w:p>
    <w:p w:rsidR="00503431" w:rsidRPr="00503431" w:rsidRDefault="00503431" w:rsidP="00503431">
      <w:pPr>
        <w:ind w:firstLine="225"/>
        <w:jc w:val="both"/>
        <w:rPr>
          <w:rFonts w:ascii="Times New Roman" w:hAnsi="Times New Roman" w:cs="Times New Roman"/>
          <w:b/>
          <w:color w:val="000000"/>
          <w:sz w:val="28"/>
          <w:szCs w:val="28"/>
        </w:rPr>
      </w:pPr>
    </w:p>
    <w:p w:rsidR="00503431" w:rsidRPr="00503431" w:rsidRDefault="00503431" w:rsidP="00503431">
      <w:pPr>
        <w:ind w:firstLine="225"/>
        <w:jc w:val="center"/>
        <w:rPr>
          <w:rFonts w:ascii="Times New Roman" w:hAnsi="Times New Roman" w:cs="Times New Roman"/>
          <w:b/>
          <w:bCs/>
          <w:color w:val="000000"/>
          <w:sz w:val="28"/>
          <w:szCs w:val="28"/>
        </w:rPr>
      </w:pPr>
      <w:r w:rsidRPr="00503431">
        <w:rPr>
          <w:rFonts w:ascii="Times New Roman" w:hAnsi="Times New Roman" w:cs="Times New Roman"/>
          <w:b/>
          <w:bCs/>
          <w:color w:val="000000"/>
          <w:sz w:val="28"/>
          <w:szCs w:val="28"/>
        </w:rPr>
        <w:t>Статья 10. Определение цены муниципального имущества,</w:t>
      </w: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 xml:space="preserve"> подлежащего приватизации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Нормативная цена подлежащего приватизации муниципального имущества (далее нормативная цена) - минимальная цена, по которой возможно отчуждение этого имущества, определяется в порядке, установленном Правительством Российской Федерации.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3. Начальная цена приватизируемого муниципального имущества определяется постоянно действующей комиссией по приватизации муниципального имущества на основании отчета об оценке муниципального имущества, составленного в соответствии с законодательством Российской </w:t>
      </w:r>
      <w:proofErr w:type="gramStart"/>
      <w:r w:rsidRPr="00503431">
        <w:rPr>
          <w:rFonts w:ascii="Times New Roman" w:hAnsi="Times New Roman" w:cs="Times New Roman"/>
          <w:color w:val="000000"/>
          <w:sz w:val="28"/>
          <w:szCs w:val="28"/>
        </w:rPr>
        <w:t>Федерации</w:t>
      </w:r>
      <w:proofErr w:type="gramEnd"/>
      <w:r w:rsidRPr="00503431">
        <w:rPr>
          <w:rFonts w:ascii="Times New Roman" w:hAnsi="Times New Roman" w:cs="Times New Roman"/>
          <w:color w:val="000000"/>
          <w:sz w:val="28"/>
          <w:szCs w:val="28"/>
        </w:rPr>
        <w:t xml:space="preserve"> регулирующим  оценочную  деятельность при условии, что со дня составления отчета об оценки объекта до дня  размещения на официальном сайте в сети «Интернет» информационного сообщения о продаже  муниципального имущества прошло не более чем шесть месяцев, с учетом расходов по подготовке технической документации и проведению оценки объекта приватизации и утверждается главой  сельского поселения. </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Персональный состав постоянно действующей комиссии по приватизации муниципального имущества утверждается постановлением администрации сельского поселения. Комиссия вправе привлекать к работе экспертов, аудиторские, оценочные и иные консультационные организации.</w:t>
      </w:r>
    </w:p>
    <w:p w:rsidR="00503431" w:rsidRPr="00503431" w:rsidRDefault="00503431" w:rsidP="00503431">
      <w:pPr>
        <w:ind w:firstLine="225"/>
        <w:jc w:val="both"/>
        <w:rPr>
          <w:rFonts w:ascii="Times New Roman" w:hAnsi="Times New Roman" w:cs="Times New Roman"/>
          <w:color w:val="000000"/>
          <w:sz w:val="28"/>
          <w:szCs w:val="28"/>
        </w:rPr>
      </w:pPr>
    </w:p>
    <w:p w:rsidR="00503431" w:rsidRPr="00503431" w:rsidRDefault="00503431" w:rsidP="00503431">
      <w:pPr>
        <w:ind w:firstLine="225"/>
        <w:jc w:val="both"/>
        <w:rPr>
          <w:rFonts w:ascii="Times New Roman" w:hAnsi="Times New Roman" w:cs="Times New Roman"/>
          <w:b/>
          <w:color w:val="000000"/>
          <w:sz w:val="28"/>
          <w:szCs w:val="28"/>
        </w:rPr>
      </w:pPr>
      <w:r w:rsidRPr="00503431">
        <w:rPr>
          <w:rFonts w:ascii="Times New Roman" w:hAnsi="Times New Roman" w:cs="Times New Roman"/>
          <w:bCs/>
          <w:color w:val="000000"/>
          <w:sz w:val="28"/>
          <w:szCs w:val="28"/>
        </w:rPr>
        <w:lastRenderedPageBreak/>
        <w:t xml:space="preserve">          </w:t>
      </w:r>
      <w:r w:rsidRPr="00503431">
        <w:rPr>
          <w:rFonts w:ascii="Times New Roman" w:hAnsi="Times New Roman" w:cs="Times New Roman"/>
          <w:b/>
          <w:bCs/>
          <w:color w:val="000000"/>
          <w:sz w:val="28"/>
          <w:szCs w:val="28"/>
        </w:rPr>
        <w:t>Статья 11. Способы приватизации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Приватизация муниципального имущества осуществляется только следующими способами: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преобразование унитарного предприятия в  акционерное общество;</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продажа муниципального имущества на аукционе;</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3) продажа акций  акционерных обществ на специализированном аукционе;</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4) продажа муниципального имущества на конкурсе;</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5) продажа за пределами территории Российской Федерации находящихся в муниципальной собственности акций  акционерных обществ;</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6) продажа муниципального имущества посредством публичного предложения;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7) продажа муниципального имущества   по минимально допустимой цене;</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8) внесение муниципального имущества в качестве вклада в уставные капиталы  акционерных обществ;</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9) продажа акций  акционерных обществ по результатам доверительного управления.</w:t>
      </w:r>
    </w:p>
    <w:p w:rsidR="00503431" w:rsidRPr="00503431" w:rsidRDefault="00503431" w:rsidP="00503431">
      <w:pPr>
        <w:jc w:val="both"/>
        <w:rPr>
          <w:rFonts w:ascii="Times New Roman" w:hAnsi="Times New Roman" w:cs="Times New Roman"/>
          <w:b/>
          <w:bCs/>
          <w:color w:val="000000"/>
          <w:sz w:val="28"/>
          <w:szCs w:val="28"/>
        </w:rPr>
      </w:pPr>
    </w:p>
    <w:p w:rsidR="00503431" w:rsidRPr="00503431" w:rsidRDefault="00503431" w:rsidP="00503431">
      <w:pPr>
        <w:ind w:firstLine="225"/>
        <w:jc w:val="center"/>
        <w:rPr>
          <w:rFonts w:ascii="Times New Roman" w:hAnsi="Times New Roman" w:cs="Times New Roman"/>
          <w:b/>
          <w:bCs/>
          <w:color w:val="000000"/>
          <w:sz w:val="28"/>
          <w:szCs w:val="28"/>
        </w:rPr>
      </w:pPr>
      <w:r w:rsidRPr="00503431">
        <w:rPr>
          <w:rFonts w:ascii="Times New Roman" w:hAnsi="Times New Roman" w:cs="Times New Roman"/>
          <w:b/>
          <w:bCs/>
          <w:color w:val="000000"/>
          <w:sz w:val="28"/>
          <w:szCs w:val="28"/>
        </w:rPr>
        <w:t>Статья 12. Информационное обеспечение приватизации</w:t>
      </w: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 xml:space="preserve"> муниципального имущества</w:t>
      </w:r>
    </w:p>
    <w:p w:rsidR="00503431" w:rsidRPr="00503431" w:rsidRDefault="00503431" w:rsidP="00503431">
      <w:pPr>
        <w:pStyle w:val="ConsPlusNormal"/>
        <w:ind w:firstLine="540"/>
        <w:jc w:val="both"/>
        <w:outlineLvl w:val="1"/>
        <w:rPr>
          <w:rFonts w:ascii="Times New Roman" w:hAnsi="Times New Roman" w:cs="Times New Roman"/>
          <w:sz w:val="28"/>
          <w:szCs w:val="28"/>
        </w:rPr>
      </w:pPr>
      <w:r w:rsidRPr="00503431">
        <w:rPr>
          <w:rFonts w:ascii="Times New Roman" w:hAnsi="Times New Roman" w:cs="Times New Roman"/>
          <w:color w:val="000000"/>
          <w:sz w:val="28"/>
          <w:szCs w:val="28"/>
        </w:rPr>
        <w:t xml:space="preserve">        </w:t>
      </w:r>
      <w:r w:rsidRPr="00503431">
        <w:rPr>
          <w:rFonts w:ascii="Times New Roman" w:hAnsi="Times New Roman" w:cs="Times New Roman"/>
          <w:sz w:val="28"/>
          <w:szCs w:val="28"/>
        </w:rPr>
        <w:t xml:space="preserve">1. </w:t>
      </w:r>
      <w:proofErr w:type="gramStart"/>
      <w:r w:rsidRPr="00503431">
        <w:rPr>
          <w:rFonts w:ascii="Times New Roman" w:hAnsi="Times New Roman" w:cs="Times New Roman"/>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w:t>
      </w:r>
      <w:r w:rsidR="0066312A">
        <w:rPr>
          <w:rFonts w:ascii="Times New Roman" w:hAnsi="Times New Roman" w:cs="Times New Roman"/>
          <w:sz w:val="28"/>
          <w:szCs w:val="28"/>
        </w:rPr>
        <w:t xml:space="preserve"> размещение</w:t>
      </w:r>
      <w:r w:rsidRPr="00503431">
        <w:rPr>
          <w:rFonts w:ascii="Times New Roman" w:hAnsi="Times New Roman" w:cs="Times New Roman"/>
          <w:sz w:val="28"/>
          <w:szCs w:val="28"/>
        </w:rPr>
        <w:t xml:space="preserve"> на официальном сайте в сети «Интернет» прогнозного плана (программы) приватизации му</w:t>
      </w:r>
      <w:r w:rsidR="0066312A">
        <w:rPr>
          <w:rFonts w:ascii="Times New Roman" w:hAnsi="Times New Roman" w:cs="Times New Roman"/>
          <w:sz w:val="28"/>
          <w:szCs w:val="28"/>
        </w:rPr>
        <w:t>ниципального имущества,</w:t>
      </w:r>
      <w:r w:rsidRPr="00503431">
        <w:rPr>
          <w:rFonts w:ascii="Times New Roman" w:hAnsi="Times New Roman" w:cs="Times New Roman"/>
          <w:sz w:val="28"/>
          <w:szCs w:val="28"/>
        </w:rPr>
        <w:t xml:space="preserve"> решений об условиях  приватизации муниципаль</w:t>
      </w:r>
      <w:r w:rsidR="0066312A">
        <w:rPr>
          <w:rFonts w:ascii="Times New Roman" w:hAnsi="Times New Roman" w:cs="Times New Roman"/>
          <w:sz w:val="28"/>
          <w:szCs w:val="28"/>
        </w:rPr>
        <w:t xml:space="preserve">ного имущества, информационных </w:t>
      </w:r>
      <w:r w:rsidRPr="00503431">
        <w:rPr>
          <w:rFonts w:ascii="Times New Roman" w:hAnsi="Times New Roman" w:cs="Times New Roman"/>
          <w:sz w:val="28"/>
          <w:szCs w:val="28"/>
        </w:rPr>
        <w:t>сообщений о продаже муниципального имущества и об итогах его продажи, ежегодных отчетов о результатах приватизации</w:t>
      </w:r>
      <w:proofErr w:type="gramEnd"/>
      <w:r w:rsidRPr="00503431">
        <w:rPr>
          <w:rFonts w:ascii="Times New Roman" w:hAnsi="Times New Roman" w:cs="Times New Roman"/>
          <w:sz w:val="28"/>
          <w:szCs w:val="28"/>
        </w:rPr>
        <w:t xml:space="preserve"> муниципального имущества.</w:t>
      </w:r>
    </w:p>
    <w:p w:rsidR="00503431" w:rsidRPr="00503431" w:rsidRDefault="0066312A" w:rsidP="00503431">
      <w:pPr>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Официальным </w:t>
      </w:r>
      <w:r w:rsidR="00503431" w:rsidRPr="00503431">
        <w:rPr>
          <w:rFonts w:ascii="Times New Roman" w:hAnsi="Times New Roman" w:cs="Times New Roman"/>
          <w:sz w:val="28"/>
          <w:szCs w:val="28"/>
        </w:rPr>
        <w:t>сайтом в с</w:t>
      </w:r>
      <w:r>
        <w:rPr>
          <w:rFonts w:ascii="Times New Roman" w:hAnsi="Times New Roman" w:cs="Times New Roman"/>
          <w:sz w:val="28"/>
          <w:szCs w:val="28"/>
        </w:rPr>
        <w:t xml:space="preserve">ети «Интернет» для размещения </w:t>
      </w:r>
      <w:r w:rsidR="00503431" w:rsidRPr="00503431">
        <w:rPr>
          <w:rFonts w:ascii="Times New Roman" w:hAnsi="Times New Roman" w:cs="Times New Roman"/>
          <w:sz w:val="28"/>
          <w:szCs w:val="28"/>
        </w:rPr>
        <w:t>информаци</w:t>
      </w:r>
      <w:r>
        <w:rPr>
          <w:rFonts w:ascii="Times New Roman" w:hAnsi="Times New Roman" w:cs="Times New Roman"/>
          <w:sz w:val="28"/>
          <w:szCs w:val="28"/>
        </w:rPr>
        <w:t>и о приватизации муниципального</w:t>
      </w:r>
      <w:r w:rsidR="00503431" w:rsidRPr="00503431">
        <w:rPr>
          <w:rFonts w:ascii="Times New Roman" w:hAnsi="Times New Roman" w:cs="Times New Roman"/>
          <w:sz w:val="28"/>
          <w:szCs w:val="28"/>
        </w:rPr>
        <w:t xml:space="preserve"> имущества, указанным в настоящем пункте, является официальный  сайт Российской  Федерации в</w:t>
      </w:r>
      <w:r>
        <w:rPr>
          <w:rFonts w:ascii="Times New Roman" w:hAnsi="Times New Roman" w:cs="Times New Roman"/>
          <w:sz w:val="28"/>
          <w:szCs w:val="28"/>
        </w:rPr>
        <w:t xml:space="preserve"> сети «Интернет» для размещения</w:t>
      </w:r>
      <w:r w:rsidR="00503431" w:rsidRPr="00503431">
        <w:rPr>
          <w:rFonts w:ascii="Times New Roman" w:hAnsi="Times New Roman" w:cs="Times New Roman"/>
          <w:sz w:val="28"/>
          <w:szCs w:val="28"/>
        </w:rPr>
        <w:t xml:space="preserve"> информации о проведении торгов, определенный Правительством Российской Федерации</w:t>
      </w:r>
      <w:r>
        <w:rPr>
          <w:rFonts w:ascii="Times New Roman" w:hAnsi="Times New Roman" w:cs="Times New Roman"/>
          <w:sz w:val="28"/>
          <w:szCs w:val="28"/>
        </w:rPr>
        <w:t xml:space="preserve"> (</w:t>
      </w:r>
      <w:r w:rsidR="00503431" w:rsidRPr="00503431">
        <w:rPr>
          <w:rFonts w:ascii="Times New Roman" w:hAnsi="Times New Roman" w:cs="Times New Roman"/>
          <w:sz w:val="28"/>
          <w:szCs w:val="28"/>
        </w:rPr>
        <w:t>далее –</w:t>
      </w:r>
      <w:r>
        <w:rPr>
          <w:rFonts w:ascii="Times New Roman" w:hAnsi="Times New Roman" w:cs="Times New Roman"/>
          <w:sz w:val="28"/>
          <w:szCs w:val="28"/>
        </w:rPr>
        <w:t xml:space="preserve"> </w:t>
      </w:r>
      <w:r w:rsidR="00503431" w:rsidRPr="00503431">
        <w:rPr>
          <w:rFonts w:ascii="Times New Roman" w:hAnsi="Times New Roman" w:cs="Times New Roman"/>
          <w:sz w:val="28"/>
          <w:szCs w:val="28"/>
        </w:rPr>
        <w:t>официальный сайт в сети «Интернет»).</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Информация о приватизации муниципального имущества, указанная в настоящем пункте, по</w:t>
      </w:r>
      <w:r w:rsidR="0066312A">
        <w:rPr>
          <w:rFonts w:ascii="Times New Roman" w:hAnsi="Times New Roman" w:cs="Times New Roman"/>
          <w:sz w:val="28"/>
          <w:szCs w:val="28"/>
        </w:rPr>
        <w:t>длежит размещению на</w:t>
      </w:r>
      <w:r w:rsidRPr="00503431">
        <w:rPr>
          <w:rFonts w:ascii="Times New Roman" w:hAnsi="Times New Roman" w:cs="Times New Roman"/>
          <w:sz w:val="28"/>
          <w:szCs w:val="28"/>
        </w:rPr>
        <w:t xml:space="preserve"> сайте муниципального  образования </w:t>
      </w:r>
      <w:r w:rsidR="00713268">
        <w:rPr>
          <w:rFonts w:ascii="Times New Roman" w:hAnsi="Times New Roman" w:cs="Times New Roman"/>
          <w:sz w:val="28"/>
          <w:szCs w:val="28"/>
        </w:rPr>
        <w:t xml:space="preserve">Георгиевский </w:t>
      </w:r>
      <w:r w:rsidRPr="00503431">
        <w:rPr>
          <w:rFonts w:ascii="Times New Roman" w:hAnsi="Times New Roman" w:cs="Times New Roman"/>
          <w:sz w:val="28"/>
          <w:szCs w:val="28"/>
        </w:rPr>
        <w:t xml:space="preserve">сельсовет  </w:t>
      </w:r>
      <w:r w:rsidRPr="00503431">
        <w:rPr>
          <w:rFonts w:ascii="Times New Roman" w:hAnsi="Times New Roman" w:cs="Times New Roman"/>
          <w:sz w:val="28"/>
          <w:szCs w:val="28"/>
          <w:lang w:val="en-US"/>
        </w:rPr>
        <w:t>dobrinsky.ru</w:t>
      </w:r>
      <w:r w:rsidRPr="00503431">
        <w:rPr>
          <w:rFonts w:ascii="Times New Roman" w:hAnsi="Times New Roman" w:cs="Times New Roman"/>
          <w:sz w:val="28"/>
          <w:szCs w:val="28"/>
        </w:rPr>
        <w:t xml:space="preserve"> </w:t>
      </w:r>
      <w:r w:rsidR="0066312A">
        <w:rPr>
          <w:rFonts w:ascii="Times New Roman" w:hAnsi="Times New Roman" w:cs="Times New Roman"/>
          <w:sz w:val="28"/>
          <w:szCs w:val="28"/>
        </w:rPr>
        <w:t>(</w:t>
      </w:r>
      <w:r w:rsidRPr="00503431">
        <w:rPr>
          <w:rFonts w:ascii="Times New Roman" w:hAnsi="Times New Roman" w:cs="Times New Roman"/>
          <w:sz w:val="28"/>
          <w:szCs w:val="28"/>
        </w:rPr>
        <w:t>далее</w:t>
      </w:r>
      <w:r w:rsidR="0066312A">
        <w:rPr>
          <w:rFonts w:ascii="Times New Roman" w:hAnsi="Times New Roman" w:cs="Times New Roman"/>
          <w:sz w:val="28"/>
          <w:szCs w:val="28"/>
        </w:rPr>
        <w:t xml:space="preserve"> </w:t>
      </w:r>
      <w:r w:rsidRPr="00503431">
        <w:rPr>
          <w:rFonts w:ascii="Times New Roman" w:hAnsi="Times New Roman" w:cs="Times New Roman"/>
          <w:sz w:val="28"/>
          <w:szCs w:val="28"/>
        </w:rPr>
        <w:t>- сайт Продавца).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2. </w:t>
      </w:r>
      <w:proofErr w:type="gramStart"/>
      <w:r w:rsidRPr="00503431">
        <w:rPr>
          <w:rFonts w:ascii="Times New Roman" w:hAnsi="Times New Roman" w:cs="Times New Roman"/>
          <w:sz w:val="28"/>
          <w:szCs w:val="28"/>
        </w:rPr>
        <w:t>Информационное сообщение о продаже муниципаль</w:t>
      </w:r>
      <w:r w:rsidR="0066312A">
        <w:rPr>
          <w:rFonts w:ascii="Times New Roman" w:hAnsi="Times New Roman" w:cs="Times New Roman"/>
          <w:sz w:val="28"/>
          <w:szCs w:val="28"/>
        </w:rPr>
        <w:t>ного имущества подлежит размещению</w:t>
      </w:r>
      <w:r w:rsidRPr="00503431">
        <w:rPr>
          <w:rFonts w:ascii="Times New Roman" w:hAnsi="Times New Roman" w:cs="Times New Roman"/>
          <w:sz w:val="28"/>
          <w:szCs w:val="28"/>
        </w:rPr>
        <w:t xml:space="preserve"> на официальном сайте в сети "Интернет", сайте Продавца муниципального имущества в сети "Интернет" (далее также – сайты) в сети "Интернет") не менее чем за тридцать дней до дня осуществления продажи указанного имущества, если иное не предусмотрено Федеральным законом.</w:t>
      </w:r>
      <w:proofErr w:type="gramEnd"/>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lastRenderedPageBreak/>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3) способ приватизации такого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4) начальная цена продажи такого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5) форма подачи предложений о цене такого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6) условия и сроки платежа, необходимые реквизиты счетов;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7) размер задатка, срок и порядок его внесения, необходимые реквизиты счетов;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8) порядок, место, даты начала и окончания подачи заявок, предложений;</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9) исчерпывающий перечень представляемых участниками торгов документов и требования к их оформлению;</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10) срок заключения договора купли-продажи такого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11) порядок ознакомления покупателей с иной информацией, условиями договора купли-продажи такого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12) ограничения участия отдельных категорий физических лиц и юридических лиц в приватизации такого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13) порядок определения победителей (при проведен</w:t>
      </w:r>
      <w:proofErr w:type="gramStart"/>
      <w:r w:rsidRPr="00503431">
        <w:rPr>
          <w:rFonts w:ascii="Times New Roman" w:hAnsi="Times New Roman" w:cs="Times New Roman"/>
          <w:sz w:val="28"/>
          <w:szCs w:val="28"/>
        </w:rPr>
        <w:t>ии ау</w:t>
      </w:r>
      <w:proofErr w:type="gramEnd"/>
      <w:r w:rsidRPr="00503431">
        <w:rPr>
          <w:rFonts w:ascii="Times New Roman" w:hAnsi="Times New Roman" w:cs="Times New Roman"/>
          <w:sz w:val="28"/>
          <w:szCs w:val="28"/>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14) место и срок подведения итогов продажи муниципального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16) размер и порядок выплаты вознаграждения юридическому лицу, которое в соответствии с подпунктом 8.1 пункта 1 статьи 6 Закона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17) сведения об установлении обременения такого имущества публичным сервитутом и (или) ограничениями, предусмотренными Законом и (или) иными федеральными законами;</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18) условия конкурса, формы и сроки их выполнения.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4. При продаже акций  акционерного общества, находящихся в муниципальной собственности, также указываются следующие сведения: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lastRenderedPageBreak/>
        <w:t>1) полное наименование, почтовый адрес и место нахождения акционерного общества;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размер уставног</w:t>
      </w:r>
      <w:r w:rsidR="0033032C">
        <w:rPr>
          <w:rFonts w:ascii="Times New Roman" w:hAnsi="Times New Roman" w:cs="Times New Roman"/>
          <w:sz w:val="28"/>
          <w:szCs w:val="28"/>
        </w:rPr>
        <w:t>о капитала</w:t>
      </w:r>
      <w:r w:rsidRPr="00503431">
        <w:rPr>
          <w:rFonts w:ascii="Times New Roman" w:hAnsi="Times New Roman" w:cs="Times New Roman"/>
          <w:sz w:val="28"/>
          <w:szCs w:val="28"/>
        </w:rPr>
        <w:t xml:space="preserve"> акционерного общества, общее количество, номинальная стоимость и категории выпущенных акций  акционерного общества;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3) перечень основной продукции (работ, услуг), производство которой осуществляется  акционерным обществом;</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4) условия конкурса при продаже акций акционерного общества на конкурсе;</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5. Информационное сообщение о продаже муниципального имущества, размещаемое на сайтах в сети "Интернет", наряду со сведениями, предусмотренными </w:t>
      </w:r>
      <w:hyperlink r:id="rId6" w:history="1">
        <w:r w:rsidRPr="00503431">
          <w:rPr>
            <w:rStyle w:val="a3"/>
            <w:rFonts w:ascii="Times New Roman" w:hAnsi="Times New Roman" w:cs="Times New Roman"/>
            <w:sz w:val="28"/>
            <w:szCs w:val="28"/>
          </w:rPr>
          <w:t>пунктами 3</w:t>
        </w:r>
      </w:hyperlink>
      <w:r w:rsidRPr="00503431">
        <w:rPr>
          <w:rFonts w:ascii="Times New Roman" w:hAnsi="Times New Roman" w:cs="Times New Roman"/>
          <w:sz w:val="28"/>
          <w:szCs w:val="28"/>
        </w:rPr>
        <w:t xml:space="preserve"> и </w:t>
      </w:r>
      <w:hyperlink r:id="rId7" w:history="1">
        <w:r w:rsidRPr="00503431">
          <w:rPr>
            <w:rStyle w:val="a3"/>
            <w:rFonts w:ascii="Times New Roman" w:hAnsi="Times New Roman" w:cs="Times New Roman"/>
            <w:sz w:val="28"/>
            <w:szCs w:val="28"/>
          </w:rPr>
          <w:t>4</w:t>
        </w:r>
      </w:hyperlink>
      <w:r w:rsidRPr="00503431">
        <w:rPr>
          <w:rFonts w:ascii="Times New Roman" w:hAnsi="Times New Roman" w:cs="Times New Roman"/>
          <w:sz w:val="28"/>
          <w:szCs w:val="28"/>
        </w:rPr>
        <w:t xml:space="preserve"> настоящей статьи, должно содержать следующие сведения: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 требования к оформлению представляемых покупателями документов;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бу</w:t>
      </w:r>
      <w:r w:rsidR="0033032C">
        <w:rPr>
          <w:rFonts w:ascii="Times New Roman" w:hAnsi="Times New Roman" w:cs="Times New Roman"/>
          <w:sz w:val="28"/>
          <w:szCs w:val="28"/>
        </w:rPr>
        <w:t>хгалтерская отчетность</w:t>
      </w:r>
      <w:r w:rsidRPr="00503431">
        <w:rPr>
          <w:rFonts w:ascii="Times New Roman" w:hAnsi="Times New Roman" w:cs="Times New Roman"/>
          <w:sz w:val="28"/>
          <w:szCs w:val="28"/>
        </w:rPr>
        <w:t xml:space="preserve"> акционерного общества на последнюю отчетную дату, предшествующую дате опубликования информационного сообщения;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3) площадь земельного участка или земельных участков, на которых расположено недвижимое имущество  акционерного общества;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4) численность работников  акционерного общества;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5) площадь и перечень объектов недвижимого имущества  акционерного общества с указанием действующих обременений и установленных при приватизации обременений;</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6. По решению местной администрации в информационном сообщении о прод</w:t>
      </w:r>
      <w:r w:rsidR="0033032C">
        <w:rPr>
          <w:rFonts w:ascii="Times New Roman" w:hAnsi="Times New Roman" w:cs="Times New Roman"/>
          <w:sz w:val="28"/>
          <w:szCs w:val="28"/>
        </w:rPr>
        <w:t>аже</w:t>
      </w:r>
      <w:r w:rsidRPr="00503431">
        <w:rPr>
          <w:rFonts w:ascii="Times New Roman" w:hAnsi="Times New Roman" w:cs="Times New Roman"/>
          <w:sz w:val="28"/>
          <w:szCs w:val="28"/>
        </w:rPr>
        <w:t xml:space="preserve"> муниципального имущества указываются дополнительные сведения о подлежащем приватизации имуществе.</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7. 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8. С момента включения в прогнозный план (программу) приватизации </w:t>
      </w:r>
      <w:r w:rsidR="0033032C">
        <w:rPr>
          <w:rFonts w:ascii="Times New Roman" w:hAnsi="Times New Roman" w:cs="Times New Roman"/>
          <w:sz w:val="28"/>
          <w:szCs w:val="28"/>
        </w:rPr>
        <w:t>муниципального имущества</w:t>
      </w:r>
      <w:r w:rsidRPr="00503431">
        <w:rPr>
          <w:rFonts w:ascii="Times New Roman" w:hAnsi="Times New Roman" w:cs="Times New Roman"/>
          <w:sz w:val="28"/>
          <w:szCs w:val="28"/>
        </w:rPr>
        <w:t xml:space="preserve"> акционерных обществ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w:t>
      </w:r>
      <w:hyperlink r:id="rId8" w:history="1">
        <w:r w:rsidRPr="00503431">
          <w:rPr>
            <w:rStyle w:val="a3"/>
            <w:rFonts w:ascii="Times New Roman" w:hAnsi="Times New Roman" w:cs="Times New Roman"/>
            <w:sz w:val="28"/>
            <w:szCs w:val="28"/>
          </w:rPr>
          <w:t>органом</w:t>
        </w:r>
      </w:hyperlink>
      <w:r w:rsidRPr="00503431">
        <w:rPr>
          <w:rFonts w:ascii="Times New Roman" w:hAnsi="Times New Roman" w:cs="Times New Roman"/>
          <w:sz w:val="28"/>
          <w:szCs w:val="28"/>
        </w:rPr>
        <w:t xml:space="preserve"> исполнительной власти.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9. Со дня приема заявок лицо, желающее приобрести муниципальное </w:t>
      </w:r>
      <w:r w:rsidRPr="00503431">
        <w:rPr>
          <w:rFonts w:ascii="Times New Roman" w:hAnsi="Times New Roman" w:cs="Times New Roman"/>
          <w:sz w:val="28"/>
          <w:szCs w:val="28"/>
        </w:rPr>
        <w:lastRenderedPageBreak/>
        <w:t>имущество (далее - претендент), имеет право на ознакомление с информацией о подлежащем приватизации имуществе.</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10. Информация о результатах сделок приватизации муниципального</w:t>
      </w:r>
      <w:r w:rsidR="0033032C">
        <w:rPr>
          <w:rFonts w:ascii="Times New Roman" w:hAnsi="Times New Roman" w:cs="Times New Roman"/>
          <w:sz w:val="28"/>
          <w:szCs w:val="28"/>
        </w:rPr>
        <w:t xml:space="preserve"> имущества подлежит</w:t>
      </w:r>
      <w:r w:rsidRPr="00503431">
        <w:rPr>
          <w:rFonts w:ascii="Times New Roman" w:hAnsi="Times New Roman" w:cs="Times New Roman"/>
          <w:sz w:val="28"/>
          <w:szCs w:val="28"/>
        </w:rPr>
        <w:t>, размещению на сайтах в сети "Интернет" в течение десяти дней со дня совершения указанных сделок.</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11. К информации о результатах сделок приватизации муниципального имущества, подлежащей размещению на сайтах в сети "Интернет", относятся: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 наименование  продавца  имущества;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3) дата и место проведения торгов;</w:t>
      </w:r>
    </w:p>
    <w:p w:rsidR="00503431" w:rsidRPr="00503431" w:rsidRDefault="0033032C" w:rsidP="00503431">
      <w:pPr>
        <w:ind w:firstLine="540"/>
        <w:jc w:val="both"/>
        <w:outlineLvl w:val="1"/>
        <w:rPr>
          <w:rFonts w:ascii="Times New Roman" w:hAnsi="Times New Roman" w:cs="Times New Roman"/>
          <w:sz w:val="28"/>
          <w:szCs w:val="28"/>
        </w:rPr>
      </w:pPr>
      <w:r>
        <w:rPr>
          <w:rFonts w:ascii="Times New Roman" w:hAnsi="Times New Roman" w:cs="Times New Roman"/>
          <w:sz w:val="28"/>
          <w:szCs w:val="28"/>
        </w:rPr>
        <w:t>4)</w:t>
      </w:r>
      <w:r w:rsidR="00503431" w:rsidRPr="00503431">
        <w:rPr>
          <w:rFonts w:ascii="Times New Roman" w:hAnsi="Times New Roman" w:cs="Times New Roman"/>
          <w:sz w:val="28"/>
          <w:szCs w:val="28"/>
        </w:rPr>
        <w:t xml:space="preserve"> цена сделки приватизации;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5) имя физического лица или наименование юридического лица -</w:t>
      </w:r>
      <w:r w:rsidR="0033032C">
        <w:rPr>
          <w:rFonts w:ascii="Times New Roman" w:hAnsi="Times New Roman" w:cs="Times New Roman"/>
          <w:sz w:val="28"/>
          <w:szCs w:val="28"/>
        </w:rPr>
        <w:t xml:space="preserve"> </w:t>
      </w:r>
      <w:r w:rsidRPr="00503431">
        <w:rPr>
          <w:rFonts w:ascii="Times New Roman" w:hAnsi="Times New Roman" w:cs="Times New Roman"/>
          <w:sz w:val="28"/>
          <w:szCs w:val="28"/>
        </w:rPr>
        <w:t>участника продажи, который предложил наиболее высокую цену за такое имущество</w:t>
      </w:r>
      <w:r w:rsidR="0033032C">
        <w:rPr>
          <w:rFonts w:ascii="Times New Roman" w:hAnsi="Times New Roman" w:cs="Times New Roman"/>
          <w:sz w:val="28"/>
          <w:szCs w:val="28"/>
        </w:rPr>
        <w:t xml:space="preserve"> </w:t>
      </w:r>
      <w:r w:rsidRPr="00503431">
        <w:rPr>
          <w:rFonts w:ascii="Times New Roman" w:hAnsi="Times New Roman" w:cs="Times New Roman"/>
          <w:sz w:val="28"/>
          <w:szCs w:val="28"/>
        </w:rPr>
        <w:t>по сравнению с предложениями  других участников продажи, или участника, который сделал предпоследнее предложение о цене такого имущества в ходе продажи;</w:t>
      </w:r>
    </w:p>
    <w:p w:rsidR="00503431" w:rsidRPr="00503431" w:rsidRDefault="0033032C" w:rsidP="00503431">
      <w:pPr>
        <w:ind w:firstLine="540"/>
        <w:jc w:val="both"/>
        <w:outlineLvl w:val="1"/>
        <w:rPr>
          <w:rFonts w:ascii="Times New Roman" w:hAnsi="Times New Roman" w:cs="Times New Roman"/>
          <w:sz w:val="28"/>
          <w:szCs w:val="28"/>
        </w:rPr>
      </w:pPr>
      <w:r>
        <w:rPr>
          <w:rFonts w:ascii="Times New Roman" w:hAnsi="Times New Roman" w:cs="Times New Roman"/>
          <w:sz w:val="28"/>
          <w:szCs w:val="28"/>
        </w:rPr>
        <w:t>6) имя физического</w:t>
      </w:r>
      <w:r w:rsidR="00503431" w:rsidRPr="00503431">
        <w:rPr>
          <w:rFonts w:ascii="Times New Roman" w:hAnsi="Times New Roman" w:cs="Times New Roman"/>
          <w:sz w:val="28"/>
          <w:szCs w:val="28"/>
        </w:rPr>
        <w:t xml:space="preserve"> лица или наименование  юридического лица- победителя торгов, лица, признанного единственным участником аукциона.</w:t>
      </w:r>
    </w:p>
    <w:p w:rsidR="00503431" w:rsidRPr="00503431" w:rsidRDefault="00503431" w:rsidP="00503431">
      <w:pPr>
        <w:ind w:firstLine="540"/>
        <w:jc w:val="both"/>
        <w:outlineLvl w:val="1"/>
        <w:rPr>
          <w:rFonts w:ascii="Times New Roman" w:hAnsi="Times New Roman" w:cs="Times New Roman"/>
          <w:sz w:val="28"/>
          <w:szCs w:val="28"/>
        </w:rPr>
      </w:pPr>
    </w:p>
    <w:p w:rsidR="00503431" w:rsidRPr="00503431"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Статья 13. Документы, представляемые покупателями</w:t>
      </w:r>
    </w:p>
    <w:p w:rsidR="00503431" w:rsidRPr="00503431"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муниципального имущества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 Претенденты представляют следующие документы:</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заявку;</w:t>
      </w:r>
    </w:p>
    <w:p w:rsidR="00503431" w:rsidRPr="00503431" w:rsidRDefault="00503431" w:rsidP="00503431">
      <w:pPr>
        <w:ind w:firstLine="540"/>
        <w:jc w:val="both"/>
        <w:outlineLvl w:val="1"/>
        <w:rPr>
          <w:rFonts w:ascii="Times New Roman" w:hAnsi="Times New Roman" w:cs="Times New Roman"/>
          <w:sz w:val="28"/>
          <w:szCs w:val="28"/>
        </w:rPr>
      </w:pPr>
      <w:proofErr w:type="gramStart"/>
      <w:r w:rsidRPr="00503431">
        <w:rPr>
          <w:rFonts w:ascii="Times New Roman" w:hAnsi="Times New Roman" w:cs="Times New Roman"/>
          <w:sz w:val="28"/>
          <w:szCs w:val="28"/>
        </w:rPr>
        <w:t xml:space="preserve">платежный документ с отметкой банка об исполнении, подтверждающий внесение соответствующих денежных средств в установленных Федеральным </w:t>
      </w:r>
      <w:hyperlink r:id="rId9" w:history="1">
        <w:r w:rsidRPr="00503431">
          <w:rPr>
            <w:rStyle w:val="a3"/>
            <w:rFonts w:ascii="Times New Roman" w:hAnsi="Times New Roman" w:cs="Times New Roman"/>
            <w:sz w:val="28"/>
            <w:szCs w:val="28"/>
          </w:rPr>
          <w:t>законом</w:t>
        </w:r>
      </w:hyperlink>
      <w:r w:rsidRPr="00503431">
        <w:rPr>
          <w:rFonts w:ascii="Times New Roman" w:hAnsi="Times New Roman" w:cs="Times New Roman"/>
          <w:sz w:val="28"/>
          <w:szCs w:val="28"/>
        </w:rPr>
        <w:t xml:space="preserve"> случаях;</w:t>
      </w:r>
      <w:proofErr w:type="gramEnd"/>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Физические лица предъявляют документ, удостоверяющий л</w:t>
      </w:r>
      <w:r w:rsidR="0033032C">
        <w:rPr>
          <w:rFonts w:ascii="Times New Roman" w:hAnsi="Times New Roman" w:cs="Times New Roman"/>
          <w:sz w:val="28"/>
          <w:szCs w:val="28"/>
        </w:rPr>
        <w:t>ичность или представляют</w:t>
      </w:r>
      <w:r w:rsidRPr="00503431">
        <w:rPr>
          <w:rFonts w:ascii="Times New Roman" w:hAnsi="Times New Roman" w:cs="Times New Roman"/>
          <w:sz w:val="28"/>
          <w:szCs w:val="28"/>
        </w:rPr>
        <w:t xml:space="preserve"> копии всех его листов.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Юридические лица дополнительно представляют следующие документы:</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нотариально заверенные копии учредительных документов;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w:t>
      </w:r>
      <w:r w:rsidRPr="00503431">
        <w:rPr>
          <w:rFonts w:ascii="Times New Roman" w:hAnsi="Times New Roman" w:cs="Times New Roman"/>
          <w:sz w:val="28"/>
          <w:szCs w:val="28"/>
        </w:rPr>
        <w:lastRenderedPageBreak/>
        <w:t>в котором зарегистрирован претендент);</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сведения о доле Российской Федерации, субъекта Российской Федерации, муниципального образования в уставном капитале юридического лица;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иные документы, требование к представлению которых может быть установлено федеральным законом;</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опись представленных документов.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В случае подачи заявки представителем претендента предъявляется надлежащим образом оформленная доверенность.</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Обязанность доказать свое право на приобретение муниципального имущества возлагается на претендента.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В случае</w:t>
      </w:r>
      <w:proofErr w:type="gramStart"/>
      <w:r w:rsidRPr="00503431">
        <w:rPr>
          <w:rFonts w:ascii="Times New Roman" w:hAnsi="Times New Roman" w:cs="Times New Roman"/>
          <w:sz w:val="28"/>
          <w:szCs w:val="28"/>
        </w:rPr>
        <w:t>,</w:t>
      </w:r>
      <w:proofErr w:type="gramEnd"/>
      <w:r w:rsidRPr="00503431">
        <w:rPr>
          <w:rFonts w:ascii="Times New Roman" w:hAnsi="Times New Roman" w:cs="Times New Roman"/>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503431" w:rsidRPr="00503431" w:rsidRDefault="00503431" w:rsidP="00503431">
      <w:pPr>
        <w:ind w:firstLine="540"/>
        <w:jc w:val="both"/>
        <w:outlineLvl w:val="1"/>
        <w:rPr>
          <w:rFonts w:ascii="Times New Roman" w:hAnsi="Times New Roman" w:cs="Times New Roman"/>
          <w:sz w:val="28"/>
          <w:szCs w:val="28"/>
        </w:rPr>
      </w:pPr>
    </w:p>
    <w:p w:rsidR="0033032C" w:rsidRDefault="00503431" w:rsidP="00503431">
      <w:pPr>
        <w:ind w:firstLine="225"/>
        <w:jc w:val="center"/>
        <w:rPr>
          <w:rFonts w:ascii="Times New Roman" w:hAnsi="Times New Roman" w:cs="Times New Roman"/>
          <w:b/>
          <w:bCs/>
          <w:color w:val="000000"/>
          <w:sz w:val="28"/>
          <w:szCs w:val="28"/>
        </w:rPr>
      </w:pPr>
      <w:r w:rsidRPr="00503431">
        <w:rPr>
          <w:rFonts w:ascii="Times New Roman" w:hAnsi="Times New Roman" w:cs="Times New Roman"/>
          <w:b/>
          <w:bCs/>
          <w:color w:val="000000"/>
          <w:sz w:val="28"/>
          <w:szCs w:val="28"/>
        </w:rPr>
        <w:t xml:space="preserve">Статья 14. </w:t>
      </w:r>
      <w:r w:rsidR="0033032C">
        <w:rPr>
          <w:rFonts w:ascii="Times New Roman" w:hAnsi="Times New Roman" w:cs="Times New Roman"/>
          <w:b/>
          <w:bCs/>
          <w:color w:val="000000"/>
          <w:sz w:val="28"/>
          <w:szCs w:val="28"/>
        </w:rPr>
        <w:t>Оформление сделок купли-продажи</w:t>
      </w: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Продажа муниципального имущества оформляется договором купли - продажи.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Физические и юридические </w:t>
      </w:r>
      <w:r w:rsidR="0033032C" w:rsidRPr="00503431">
        <w:rPr>
          <w:rFonts w:ascii="Times New Roman" w:hAnsi="Times New Roman" w:cs="Times New Roman"/>
          <w:color w:val="000000"/>
          <w:sz w:val="28"/>
          <w:szCs w:val="28"/>
        </w:rPr>
        <w:t>лица,</w:t>
      </w:r>
      <w:r w:rsidRPr="00503431">
        <w:rPr>
          <w:rFonts w:ascii="Times New Roman" w:hAnsi="Times New Roman" w:cs="Times New Roman"/>
          <w:color w:val="000000"/>
          <w:sz w:val="28"/>
          <w:szCs w:val="28"/>
        </w:rPr>
        <w:t xml:space="preserve"> признанные в соответствии с настоящим Положением покупателями муниципального имущества заключают договор купли-продажи данного имущества в порядке и на условиях,  определенных в соответствии с действующим законодательством.</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3. Оформление сделок по продаже муниципального имущества осуществляет Продавец. Расходы по оформлению и регистрации договоров купли-продажи несет покупатель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Договоры купли-продажи муниципального имущества подлежат обязательному учету в соответствующем реестре догово</w:t>
      </w:r>
      <w:r w:rsidR="0033032C">
        <w:rPr>
          <w:rFonts w:ascii="Times New Roman" w:hAnsi="Times New Roman" w:cs="Times New Roman"/>
          <w:color w:val="000000"/>
          <w:sz w:val="28"/>
          <w:szCs w:val="28"/>
        </w:rPr>
        <w:t xml:space="preserve">ров </w:t>
      </w:r>
      <w:r w:rsidRPr="00503431">
        <w:rPr>
          <w:rFonts w:ascii="Times New Roman" w:hAnsi="Times New Roman" w:cs="Times New Roman"/>
          <w:color w:val="000000"/>
          <w:sz w:val="28"/>
          <w:szCs w:val="28"/>
        </w:rPr>
        <w:t>Продавца.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4. Обязательными условиями договора купли - продажи муниципального имущества являются: </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иные условия, установленные сторонами такого договора по взаимному соглашению.</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lastRenderedPageBreak/>
        <w:t xml:space="preserve">          5. Передача приватизированного муниципального имущества покупателю осуществляется по соответствующему акту. </w:t>
      </w:r>
    </w:p>
    <w:p w:rsidR="00503431" w:rsidRPr="00503431" w:rsidRDefault="00503431" w:rsidP="00503431">
      <w:pPr>
        <w:pStyle w:val="a4"/>
        <w:jc w:val="both"/>
        <w:rPr>
          <w:bCs/>
          <w:sz w:val="28"/>
          <w:szCs w:val="28"/>
        </w:rPr>
      </w:pPr>
      <w:r w:rsidRPr="00503431">
        <w:rPr>
          <w:bCs/>
          <w:sz w:val="28"/>
          <w:szCs w:val="28"/>
        </w:rPr>
        <w:t xml:space="preserve">          В случае если предусмотрена единовременная оплата приобретаемого муниципального имущества, такое имущество передается покупателю только после его полной оплаты. </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6. Передача покупателю приобретенного в рассрочку имущества осуществляется в порядке, определенном договором купли-продажи, но не позднее чем через тридцать дней </w:t>
      </w:r>
      <w:proofErr w:type="gramStart"/>
      <w:r w:rsidRPr="00503431">
        <w:rPr>
          <w:rFonts w:ascii="Times New Roman" w:hAnsi="Times New Roman" w:cs="Times New Roman"/>
          <w:color w:val="000000"/>
          <w:sz w:val="28"/>
          <w:szCs w:val="28"/>
        </w:rPr>
        <w:t>с даты заключения</w:t>
      </w:r>
      <w:proofErr w:type="gramEnd"/>
      <w:r w:rsidRPr="00503431">
        <w:rPr>
          <w:rFonts w:ascii="Times New Roman" w:hAnsi="Times New Roman" w:cs="Times New Roman"/>
          <w:color w:val="000000"/>
          <w:sz w:val="28"/>
          <w:szCs w:val="28"/>
        </w:rPr>
        <w:t xml:space="preserve"> договора.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С момента передачи покупателю приобретенного в рассрочку муниципального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В случае нарушения покупателем сроков и порядка внесения платежей обращается взыскание на заложенное имущество в судебном порядке.</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С покупателя могут быть взысканы также убытки, причиненные неисполнением договора купли-продажи.</w:t>
      </w:r>
    </w:p>
    <w:p w:rsidR="00503431" w:rsidRPr="00503431" w:rsidRDefault="00503431" w:rsidP="00503431">
      <w:pPr>
        <w:ind w:firstLine="225"/>
        <w:jc w:val="both"/>
        <w:rPr>
          <w:rFonts w:ascii="Times New Roman" w:hAnsi="Times New Roman" w:cs="Times New Roman"/>
          <w:b/>
          <w:color w:val="000000"/>
          <w:sz w:val="28"/>
          <w:szCs w:val="28"/>
        </w:rPr>
      </w:pP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Статья 15. Возникновение права собственности у покупателя на приватизированное муниципальное имущество</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 приватизации государственного и муниципального имущества". </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Право собственности на приватизированное муниципальное движимое имущество переходит к покупателю с момента передачи данного имущества по договору купли-продажи. </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 - продажи недвижимого имущества, а также передаточный акт или акт приема - передачи имущества. Расходы на оплату услуг регистратора возлагаются на покупателя.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3. Обязательными условиями договора купли-продажи муниципального имущества являются:</w:t>
      </w:r>
    </w:p>
    <w:p w:rsidR="00503431" w:rsidRPr="00503431" w:rsidRDefault="00503431" w:rsidP="00503431">
      <w:pPr>
        <w:ind w:firstLine="708"/>
        <w:jc w:val="both"/>
        <w:rPr>
          <w:rFonts w:ascii="Times New Roman" w:hAnsi="Times New Roman" w:cs="Times New Roman"/>
          <w:sz w:val="28"/>
          <w:szCs w:val="28"/>
        </w:rPr>
      </w:pPr>
      <w:proofErr w:type="gramStart"/>
      <w:r w:rsidRPr="00503431">
        <w:rPr>
          <w:rFonts w:ascii="Times New Roman" w:hAnsi="Times New Roman" w:cs="Times New Roman"/>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503431">
        <w:rPr>
          <w:rFonts w:ascii="Times New Roman" w:hAnsi="Times New Roman" w:cs="Times New Roman"/>
          <w:sz w:val="28"/>
          <w:szCs w:val="28"/>
        </w:rPr>
        <w:t xml:space="preserve"> условия, в соответствии с которыми </w:t>
      </w:r>
      <w:r w:rsidRPr="00503431">
        <w:rPr>
          <w:rFonts w:ascii="Times New Roman" w:hAnsi="Times New Roman" w:cs="Times New Roman"/>
          <w:sz w:val="28"/>
          <w:szCs w:val="28"/>
        </w:rPr>
        <w:lastRenderedPageBreak/>
        <w:t>указанное имущество было приобретено покупателем;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иные условия, обязательные для выполнения сторонами такого договора в соответствии с Законом, а также иные условия, установленные сторонами такого договора по взаимному соглашению.</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503431" w:rsidRPr="00503431" w:rsidRDefault="00503431" w:rsidP="00503431">
      <w:pPr>
        <w:ind w:firstLine="225"/>
        <w:jc w:val="both"/>
        <w:rPr>
          <w:rFonts w:ascii="Times New Roman" w:hAnsi="Times New Roman" w:cs="Times New Roman"/>
          <w:color w:val="000000"/>
          <w:sz w:val="28"/>
          <w:szCs w:val="28"/>
        </w:rPr>
      </w:pPr>
    </w:p>
    <w:p w:rsidR="00503431" w:rsidRPr="00503431" w:rsidRDefault="00503431" w:rsidP="00503431">
      <w:pPr>
        <w:jc w:val="center"/>
        <w:outlineLvl w:val="0"/>
        <w:rPr>
          <w:rFonts w:ascii="Times New Roman" w:hAnsi="Times New Roman" w:cs="Times New Roman"/>
          <w:b/>
          <w:bCs/>
          <w:sz w:val="28"/>
          <w:szCs w:val="28"/>
        </w:rPr>
      </w:pPr>
      <w:r w:rsidRPr="00503431">
        <w:rPr>
          <w:rFonts w:ascii="Times New Roman" w:hAnsi="Times New Roman" w:cs="Times New Roman"/>
          <w:b/>
          <w:bCs/>
          <w:sz w:val="28"/>
          <w:szCs w:val="28"/>
        </w:rPr>
        <w:t>Глава V. Способы приватизации муниципального имущества</w:t>
      </w:r>
    </w:p>
    <w:p w:rsidR="00503431" w:rsidRPr="00503431"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Статья 16. Продажа муниципального имущества на аукционе</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2. Аукцион является открытым по составу участников.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3. Предложения о цене муниципального имущества </w:t>
      </w:r>
      <w:proofErr w:type="gramStart"/>
      <w:r w:rsidRPr="00503431">
        <w:rPr>
          <w:rFonts w:ascii="Times New Roman" w:hAnsi="Times New Roman" w:cs="Times New Roman"/>
          <w:sz w:val="28"/>
          <w:szCs w:val="28"/>
        </w:rPr>
        <w:t>заявляются</w:t>
      </w:r>
      <w:proofErr w:type="gramEnd"/>
      <w:r w:rsidRPr="00503431">
        <w:rPr>
          <w:rFonts w:ascii="Times New Roman" w:hAnsi="Times New Roman" w:cs="Times New Roman"/>
          <w:sz w:val="28"/>
          <w:szCs w:val="28"/>
        </w:rPr>
        <w:t xml:space="preserve"> участниками аукциона открыто в ходе проведения торгов. По итогам торгов с победителем аукциона заключается договор.</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В случае</w:t>
      </w:r>
      <w:proofErr w:type="gramStart"/>
      <w:r w:rsidRPr="00503431">
        <w:rPr>
          <w:rFonts w:ascii="Times New Roman" w:hAnsi="Times New Roman" w:cs="Times New Roman"/>
          <w:sz w:val="28"/>
          <w:szCs w:val="28"/>
        </w:rPr>
        <w:t>,</w:t>
      </w:r>
      <w:proofErr w:type="gramEnd"/>
      <w:r w:rsidRPr="00503431">
        <w:rPr>
          <w:rFonts w:ascii="Times New Roman" w:hAnsi="Times New Roman" w:cs="Times New Roman"/>
          <w:sz w:val="28"/>
          <w:szCs w:val="28"/>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В случае отказа лица, признанного единственным участником аукциона, от заключения договора аукцион признается несостоявшимся.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5. При проведен</w:t>
      </w:r>
      <w:proofErr w:type="gramStart"/>
      <w:r w:rsidRPr="00503431">
        <w:rPr>
          <w:rFonts w:ascii="Times New Roman" w:hAnsi="Times New Roman" w:cs="Times New Roman"/>
          <w:sz w:val="28"/>
          <w:szCs w:val="28"/>
        </w:rPr>
        <w:t>ии ау</w:t>
      </w:r>
      <w:proofErr w:type="gramEnd"/>
      <w:r w:rsidRPr="00503431">
        <w:rPr>
          <w:rFonts w:ascii="Times New Roman" w:hAnsi="Times New Roman" w:cs="Times New Roman"/>
          <w:sz w:val="28"/>
          <w:szCs w:val="28"/>
        </w:rPr>
        <w:t>кциона в информационном сообщении помимо сведений, указанных в статье 12 настоящего Положения, указывается величина повышения начальной цены ("шаг аукциона").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6. Для участия в аукционе претендент вносит задаток в размере:</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10 процентов начальной цены, указанной в информационном </w:t>
      </w:r>
      <w:r w:rsidRPr="00503431">
        <w:rPr>
          <w:rFonts w:ascii="Times New Roman" w:hAnsi="Times New Roman" w:cs="Times New Roman"/>
          <w:sz w:val="28"/>
          <w:szCs w:val="28"/>
        </w:rPr>
        <w:lastRenderedPageBreak/>
        <w:t>сообщении о продаже муниципального имущества и составляющей менее 100 миллионов рублей.</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6.1. Документом, подтверждающим поступление задатка на счет, указанный в информационном сообщении, является выписка с этого счета.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7. Претендент не допускается к участию в аукционе по следующим основаниям: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не подтверждено поступление в установленный срок задатка на счета, указанные в информационном сообщении.</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Перечень оснований отказа претенденту в участии в аукционе является исчерпывающим.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503431">
        <w:rPr>
          <w:rFonts w:ascii="Times New Roman" w:hAnsi="Times New Roman" w:cs="Times New Roman"/>
          <w:sz w:val="28"/>
          <w:szCs w:val="28"/>
        </w:rPr>
        <w:t>позднее</w:t>
      </w:r>
      <w:proofErr w:type="gramEnd"/>
      <w:r w:rsidRPr="00503431">
        <w:rPr>
          <w:rFonts w:ascii="Times New Roman" w:hAnsi="Times New Roman" w:cs="Times New Roman"/>
          <w:sz w:val="28"/>
          <w:szCs w:val="28"/>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9. Одно лицо имеет право подать только одну заявку.</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10. </w:t>
      </w:r>
      <w:proofErr w:type="gramStart"/>
      <w:r w:rsidRPr="00503431">
        <w:rPr>
          <w:rFonts w:ascii="Times New Roman" w:hAnsi="Times New Roman" w:cs="Times New Roman"/>
          <w:sz w:val="28"/>
          <w:szCs w:val="28"/>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настоящей статьи, направляется победителю либо лицу, признанному единственным участником аукциона, в случае, установленном в абзаце втором пункта 3 настоящей статьи, в день подведения итогов аукциона.</w:t>
      </w:r>
      <w:proofErr w:type="gramEnd"/>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11. При уклонении или отказе победителя аукциона либо лица, признанного единственным участником аукциона, в случае, установленном в абзаце втором пункта 3 настоящей статьи, от заключения в установленный срок договора купли-продажи имущества задаток ему не </w:t>
      </w:r>
      <w:proofErr w:type="gramStart"/>
      <w:r w:rsidRPr="00503431">
        <w:rPr>
          <w:rFonts w:ascii="Times New Roman" w:hAnsi="Times New Roman" w:cs="Times New Roman"/>
          <w:sz w:val="28"/>
          <w:szCs w:val="28"/>
        </w:rPr>
        <w:t>возвращается</w:t>
      </w:r>
      <w:proofErr w:type="gramEnd"/>
      <w:r w:rsidRPr="00503431">
        <w:rPr>
          <w:rFonts w:ascii="Times New Roman" w:hAnsi="Times New Roman" w:cs="Times New Roman"/>
          <w:sz w:val="28"/>
          <w:szCs w:val="28"/>
        </w:rPr>
        <w:t xml:space="preserve"> и он утрачивает право на заключение указанного договора.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пункта 3 настоящей статьи, в течение пяти дней </w:t>
      </w:r>
      <w:proofErr w:type="gramStart"/>
      <w:r w:rsidRPr="00503431">
        <w:rPr>
          <w:rFonts w:ascii="Times New Roman" w:hAnsi="Times New Roman" w:cs="Times New Roman"/>
          <w:sz w:val="28"/>
          <w:szCs w:val="28"/>
        </w:rPr>
        <w:t>с даты подведения</w:t>
      </w:r>
      <w:proofErr w:type="gramEnd"/>
      <w:r w:rsidRPr="00503431">
        <w:rPr>
          <w:rFonts w:ascii="Times New Roman" w:hAnsi="Times New Roman" w:cs="Times New Roman"/>
          <w:sz w:val="28"/>
          <w:szCs w:val="28"/>
        </w:rPr>
        <w:t xml:space="preserve"> итогов аукциона.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13. В течение пяти рабочих дней </w:t>
      </w:r>
      <w:proofErr w:type="gramStart"/>
      <w:r w:rsidRPr="00503431">
        <w:rPr>
          <w:rFonts w:ascii="Times New Roman" w:hAnsi="Times New Roman" w:cs="Times New Roman"/>
          <w:sz w:val="28"/>
          <w:szCs w:val="28"/>
        </w:rPr>
        <w:t>с даты подведения</w:t>
      </w:r>
      <w:proofErr w:type="gramEnd"/>
      <w:r w:rsidRPr="00503431">
        <w:rPr>
          <w:rFonts w:ascii="Times New Roman" w:hAnsi="Times New Roman" w:cs="Times New Roman"/>
          <w:sz w:val="28"/>
          <w:szCs w:val="28"/>
        </w:rPr>
        <w:t xml:space="preserve">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настоящей </w:t>
      </w:r>
      <w:r w:rsidRPr="00503431">
        <w:rPr>
          <w:rFonts w:ascii="Times New Roman" w:hAnsi="Times New Roman" w:cs="Times New Roman"/>
          <w:sz w:val="28"/>
          <w:szCs w:val="28"/>
        </w:rPr>
        <w:lastRenderedPageBreak/>
        <w:t>статьи, заключается договор купли-продажи. В случае обременения муниципального имущества публичным сервитутом и (или) ограничениями, предусмотренными Законом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14. Цена муниципального имущества, установленная по результатам проведения аукциона, не может быть оспорена отдельно от результатов аукциона.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503431" w:rsidRPr="00503431" w:rsidRDefault="00503431" w:rsidP="00503431">
      <w:pPr>
        <w:ind w:firstLine="540"/>
        <w:jc w:val="center"/>
        <w:outlineLvl w:val="1"/>
        <w:rPr>
          <w:rFonts w:ascii="Times New Roman" w:hAnsi="Times New Roman" w:cs="Times New Roman"/>
          <w:sz w:val="28"/>
          <w:szCs w:val="28"/>
        </w:rPr>
      </w:pPr>
    </w:p>
    <w:p w:rsidR="0033032C"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 xml:space="preserve"> 17. Продажа акций </w:t>
      </w:r>
      <w:r w:rsidR="0033032C">
        <w:rPr>
          <w:rFonts w:ascii="Times New Roman" w:hAnsi="Times New Roman" w:cs="Times New Roman"/>
          <w:b/>
          <w:sz w:val="28"/>
          <w:szCs w:val="28"/>
        </w:rPr>
        <w:t xml:space="preserve"> акционерных обществ</w:t>
      </w:r>
    </w:p>
    <w:p w:rsidR="00503431" w:rsidRPr="00503431"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на специализированном аукционе</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1. Специализированным аукционом признается способ продажи акций на открытых торгах, при </w:t>
      </w:r>
      <w:proofErr w:type="gramStart"/>
      <w:r w:rsidRPr="00503431">
        <w:rPr>
          <w:rFonts w:ascii="Times New Roman" w:hAnsi="Times New Roman" w:cs="Times New Roman"/>
          <w:sz w:val="28"/>
          <w:szCs w:val="28"/>
        </w:rPr>
        <w:t>котором</w:t>
      </w:r>
      <w:proofErr w:type="gramEnd"/>
      <w:r w:rsidRPr="00503431">
        <w:rPr>
          <w:rFonts w:ascii="Times New Roman" w:hAnsi="Times New Roman" w:cs="Times New Roman"/>
          <w:sz w:val="28"/>
          <w:szCs w:val="28"/>
        </w:rPr>
        <w:t xml:space="preserve"> все победители получают акции  акционерного общества по единой цене за одну акцию.</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Специализированный аукцион является открытым по составу участников.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Специализированный аукцион, в котором принял участие только один участник, признается несостоявшимся.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проведении специализированного аукциона.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Прием заявок осуществляется в течение двадцати пяти дней.</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5. Претендент не допускается к участию в специализированном аукционе по следующим основаниям:</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представленные документы не подтверждают право претендента быть покупателем в соответствии с </w:t>
      </w:r>
      <w:hyperlink r:id="rId10" w:history="1">
        <w:r w:rsidRPr="00503431">
          <w:rPr>
            <w:rStyle w:val="a3"/>
            <w:rFonts w:ascii="Times New Roman" w:hAnsi="Times New Roman" w:cs="Times New Roman"/>
            <w:sz w:val="28"/>
            <w:szCs w:val="28"/>
          </w:rPr>
          <w:t>законодательством</w:t>
        </w:r>
      </w:hyperlink>
      <w:r w:rsidRPr="00503431">
        <w:rPr>
          <w:rFonts w:ascii="Times New Roman" w:hAnsi="Times New Roman" w:cs="Times New Roman"/>
          <w:sz w:val="28"/>
          <w:szCs w:val="28"/>
        </w:rPr>
        <w:t xml:space="preserve"> Российской Федерации;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представлены не все документы в соответствии с перечнем, опубликованным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денежные средства поступили на счета, указанные в информационном </w:t>
      </w:r>
      <w:r w:rsidRPr="00503431">
        <w:rPr>
          <w:rFonts w:ascii="Times New Roman" w:hAnsi="Times New Roman" w:cs="Times New Roman"/>
          <w:sz w:val="28"/>
          <w:szCs w:val="28"/>
        </w:rPr>
        <w:lastRenderedPageBreak/>
        <w:t>сообщении, не в полном объеме, указанном в заявке, или позднее установленного срока;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поступившие денежные средства меньше начальной цены акции  акционерного общества;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внесение претендентом денежных средств осуществлено с нарушением условий, опубликованных в информационном сообщении.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Перечень оснований отказа претенденту в участии в специализированном аукционе является исчерпывающим.</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6. </w:t>
      </w:r>
      <w:proofErr w:type="gramStart"/>
      <w:r w:rsidRPr="00503431">
        <w:rPr>
          <w:rFonts w:ascii="Times New Roman" w:hAnsi="Times New Roman" w:cs="Times New Roman"/>
          <w:sz w:val="28"/>
          <w:szCs w:val="28"/>
        </w:rPr>
        <w:t>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roofErr w:type="gramEnd"/>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7. При расчете единой цены за одну акцию учитываются только денежные средства претендентов, допущенных к участию в специализированном аукционе.</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Передача акций и оформление права собственности на акции осуществляются не позднее чем через тридцать дней </w:t>
      </w:r>
      <w:proofErr w:type="gramStart"/>
      <w:r w:rsidRPr="00503431">
        <w:rPr>
          <w:rFonts w:ascii="Times New Roman" w:hAnsi="Times New Roman" w:cs="Times New Roman"/>
          <w:sz w:val="28"/>
          <w:szCs w:val="28"/>
        </w:rPr>
        <w:t>с даты подведения</w:t>
      </w:r>
      <w:proofErr w:type="gramEnd"/>
      <w:r w:rsidRPr="00503431">
        <w:rPr>
          <w:rFonts w:ascii="Times New Roman" w:hAnsi="Times New Roman" w:cs="Times New Roman"/>
          <w:sz w:val="28"/>
          <w:szCs w:val="28"/>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503431" w:rsidRPr="00503431" w:rsidRDefault="00503431" w:rsidP="00503431">
      <w:pPr>
        <w:outlineLvl w:val="1"/>
        <w:rPr>
          <w:rFonts w:ascii="Times New Roman" w:hAnsi="Times New Roman" w:cs="Times New Roman"/>
          <w:sz w:val="28"/>
          <w:szCs w:val="28"/>
        </w:rPr>
      </w:pPr>
    </w:p>
    <w:p w:rsidR="00503431"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Статья 18. Продажа муниципального имущества на конкурсе</w:t>
      </w:r>
    </w:p>
    <w:p w:rsidR="0033032C" w:rsidRPr="00503431" w:rsidRDefault="0033032C" w:rsidP="00503431">
      <w:pPr>
        <w:ind w:firstLine="540"/>
        <w:jc w:val="center"/>
        <w:outlineLvl w:val="1"/>
        <w:rPr>
          <w:rFonts w:ascii="Times New Roman" w:hAnsi="Times New Roman" w:cs="Times New Roman"/>
          <w:b/>
          <w:sz w:val="28"/>
          <w:szCs w:val="28"/>
        </w:rPr>
      </w:pP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1. </w:t>
      </w:r>
      <w:proofErr w:type="gramStart"/>
      <w:r w:rsidRPr="00503431">
        <w:rPr>
          <w:rFonts w:ascii="Times New Roman" w:hAnsi="Times New Roman" w:cs="Times New Roman"/>
          <w:sz w:val="28"/>
          <w:szCs w:val="28"/>
        </w:rPr>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сети газораспределения, сети </w:t>
      </w:r>
      <w:proofErr w:type="spellStart"/>
      <w:r w:rsidRPr="00503431">
        <w:rPr>
          <w:rFonts w:ascii="Times New Roman" w:hAnsi="Times New Roman" w:cs="Times New Roman"/>
          <w:sz w:val="28"/>
          <w:szCs w:val="28"/>
        </w:rPr>
        <w:t>газопотребления</w:t>
      </w:r>
      <w:proofErr w:type="spellEnd"/>
      <w:r w:rsidRPr="00503431">
        <w:rPr>
          <w:rFonts w:ascii="Times New Roman" w:hAnsi="Times New Roman" w:cs="Times New Roman"/>
          <w:sz w:val="28"/>
          <w:szCs w:val="28"/>
        </w:rPr>
        <w:t xml:space="preserve"> и объекты таких сетей, если в</w:t>
      </w:r>
      <w:proofErr w:type="gramEnd"/>
      <w:r w:rsidRPr="00503431">
        <w:rPr>
          <w:rFonts w:ascii="Times New Roman" w:hAnsi="Times New Roman" w:cs="Times New Roman"/>
          <w:sz w:val="28"/>
          <w:szCs w:val="28"/>
        </w:rPr>
        <w:t xml:space="preserve"> </w:t>
      </w:r>
      <w:proofErr w:type="gramStart"/>
      <w:r w:rsidRPr="00503431">
        <w:rPr>
          <w:rFonts w:ascii="Times New Roman" w:hAnsi="Times New Roman" w:cs="Times New Roman"/>
          <w:sz w:val="28"/>
          <w:szCs w:val="28"/>
        </w:rPr>
        <w:t>отношении</w:t>
      </w:r>
      <w:proofErr w:type="gramEnd"/>
      <w:r w:rsidRPr="00503431">
        <w:rPr>
          <w:rFonts w:ascii="Times New Roman" w:hAnsi="Times New Roman" w:cs="Times New Roman"/>
          <w:sz w:val="28"/>
          <w:szCs w:val="28"/>
        </w:rPr>
        <w:t xml:space="preserve"> такого имущества его покупателю необходимо выполнить определенные условия.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Закона.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Особенности продажи сетей газораспределения, сетей </w:t>
      </w:r>
      <w:proofErr w:type="spellStart"/>
      <w:r w:rsidRPr="00503431">
        <w:rPr>
          <w:rFonts w:ascii="Times New Roman" w:hAnsi="Times New Roman" w:cs="Times New Roman"/>
          <w:sz w:val="28"/>
          <w:szCs w:val="28"/>
        </w:rPr>
        <w:t>газопотребления</w:t>
      </w:r>
      <w:proofErr w:type="spellEnd"/>
      <w:r w:rsidRPr="00503431">
        <w:rPr>
          <w:rFonts w:ascii="Times New Roman" w:hAnsi="Times New Roman" w:cs="Times New Roman"/>
          <w:sz w:val="28"/>
          <w:szCs w:val="28"/>
        </w:rPr>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статьей 30.5 Закона.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3. Конкурс является открытым по составу участников, если иное не установлено Законом. Предложения о цене муниципального имущества </w:t>
      </w:r>
      <w:proofErr w:type="gramStart"/>
      <w:r w:rsidRPr="00503431">
        <w:rPr>
          <w:rFonts w:ascii="Times New Roman" w:hAnsi="Times New Roman" w:cs="Times New Roman"/>
          <w:sz w:val="28"/>
          <w:szCs w:val="28"/>
        </w:rPr>
        <w:t>заявляются</w:t>
      </w:r>
      <w:proofErr w:type="gramEnd"/>
      <w:r w:rsidRPr="00503431">
        <w:rPr>
          <w:rFonts w:ascii="Times New Roman" w:hAnsi="Times New Roman" w:cs="Times New Roman"/>
          <w:sz w:val="28"/>
          <w:szCs w:val="28"/>
        </w:rPr>
        <w:t xml:space="preserve"> участниками конкурса открыто в ходе проведения торгов.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lastRenderedPageBreak/>
        <w:t>Конкурс, в котором принял участие только один участник, признается несостоявшимся, если иное не установлено Законом.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5. Для участия в конкурсе претендент вносит задаток в размере:</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5.1. Документом, подтверждающим поступление задатка на счет, указанный в информационном сообщении, является выписка с этого счета.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6. Претендент не допускается к участию в конкурсе по следующим основаниям: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Перечень указанных оснований отказа претенденту в участии в конкурсе является исчерпывающим.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7.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8. Одно лицо имеет право подать только одну заявку.</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9. Уведомление о признании участника конкурса победителем направляется победителю в день подведения итогов конкурса.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10. При уклонении или отказе победителя конкурса от заключения договора купли-продажи муниципального имущества задаток ему не возвращается.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11.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503431">
        <w:rPr>
          <w:rFonts w:ascii="Times New Roman" w:hAnsi="Times New Roman" w:cs="Times New Roman"/>
          <w:sz w:val="28"/>
          <w:szCs w:val="28"/>
        </w:rPr>
        <w:t xml:space="preserve">с даты </w:t>
      </w:r>
      <w:r w:rsidRPr="00503431">
        <w:rPr>
          <w:rFonts w:ascii="Times New Roman" w:hAnsi="Times New Roman" w:cs="Times New Roman"/>
          <w:sz w:val="28"/>
          <w:szCs w:val="28"/>
        </w:rPr>
        <w:lastRenderedPageBreak/>
        <w:t>подведения</w:t>
      </w:r>
      <w:proofErr w:type="gramEnd"/>
      <w:r w:rsidRPr="00503431">
        <w:rPr>
          <w:rFonts w:ascii="Times New Roman" w:hAnsi="Times New Roman" w:cs="Times New Roman"/>
          <w:sz w:val="28"/>
          <w:szCs w:val="28"/>
        </w:rPr>
        <w:t xml:space="preserve"> итогов конкурса.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12. В течение пяти рабочих дней </w:t>
      </w:r>
      <w:proofErr w:type="gramStart"/>
      <w:r w:rsidRPr="00503431">
        <w:rPr>
          <w:rFonts w:ascii="Times New Roman" w:hAnsi="Times New Roman" w:cs="Times New Roman"/>
          <w:sz w:val="28"/>
          <w:szCs w:val="28"/>
        </w:rPr>
        <w:t>с даты подведения</w:t>
      </w:r>
      <w:proofErr w:type="gramEnd"/>
      <w:r w:rsidRPr="00503431">
        <w:rPr>
          <w:rFonts w:ascii="Times New Roman" w:hAnsi="Times New Roman" w:cs="Times New Roman"/>
          <w:sz w:val="28"/>
          <w:szCs w:val="28"/>
        </w:rPr>
        <w:t xml:space="preserve"> итогов конкурса с победителем конкурса заключается договор купли-продажи.</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13. Цена муниципального имущества, установленная по результатам проведения конкурса, не может быть оспорена отдельно от результатов конкурса.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14. Договор купли-продажи муниципального имущества включает в себя порядок выполнения победителем конкурса условий конкурса.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Указанный договор должен устанавливать порядок подтверждения победителем конкурса выполнения принимаемых на себя обязательств.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15. Договор купли-продажи муниципального имущества должен содержать:</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условия конкурса, формы и сроки их выполнения;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порядок подтверждения победителем конкурса выполнения условий конкурса;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порядок осуществления </w:t>
      </w:r>
      <w:proofErr w:type="gramStart"/>
      <w:r w:rsidRPr="00503431">
        <w:rPr>
          <w:rFonts w:ascii="Times New Roman" w:hAnsi="Times New Roman" w:cs="Times New Roman"/>
          <w:sz w:val="28"/>
          <w:szCs w:val="28"/>
        </w:rPr>
        <w:t>контроля за</w:t>
      </w:r>
      <w:proofErr w:type="gramEnd"/>
      <w:r w:rsidRPr="00503431">
        <w:rPr>
          <w:rFonts w:ascii="Times New Roman" w:hAnsi="Times New Roman" w:cs="Times New Roman"/>
          <w:sz w:val="28"/>
          <w:szCs w:val="28"/>
        </w:rPr>
        <w:t xml:space="preserve"> выполнением победителем конкурса условий конкурса;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другие условия, предусмотренные статьей 29 настоящего Закона в отношении объектов культурного наследия, включенных в реестр объектов культурного наследия;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другие условия, предусмотренные статьей 30.5 Закона в отношении сетей газораспределения, сетей </w:t>
      </w:r>
      <w:proofErr w:type="spellStart"/>
      <w:r w:rsidRPr="00503431">
        <w:rPr>
          <w:rFonts w:ascii="Times New Roman" w:hAnsi="Times New Roman" w:cs="Times New Roman"/>
          <w:sz w:val="28"/>
          <w:szCs w:val="28"/>
        </w:rPr>
        <w:t>газопотребления</w:t>
      </w:r>
      <w:proofErr w:type="spellEnd"/>
      <w:r w:rsidRPr="00503431">
        <w:rPr>
          <w:rFonts w:ascii="Times New Roman" w:hAnsi="Times New Roman" w:cs="Times New Roman"/>
          <w:sz w:val="28"/>
          <w:szCs w:val="28"/>
        </w:rPr>
        <w:t xml:space="preserve"> и объектов таких сетей;</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иные определяемые по соглашению сторон условия.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Факт оплаты имущества подтверждается выпиской со счета, указанного в информационном сообщении о проведении конкурса, о поступлении </w:t>
      </w:r>
      <w:proofErr w:type="gramStart"/>
      <w:r w:rsidRPr="00503431">
        <w:rPr>
          <w:rFonts w:ascii="Times New Roman" w:hAnsi="Times New Roman" w:cs="Times New Roman"/>
          <w:sz w:val="28"/>
          <w:szCs w:val="28"/>
        </w:rPr>
        <w:t>денежных</w:t>
      </w:r>
      <w:proofErr w:type="gramEnd"/>
      <w:r w:rsidRPr="00503431">
        <w:rPr>
          <w:rFonts w:ascii="Times New Roman" w:hAnsi="Times New Roman" w:cs="Times New Roman"/>
          <w:sz w:val="28"/>
          <w:szCs w:val="28"/>
        </w:rPr>
        <w:t xml:space="preserve"> средств в размере и в сроки, которые указаны в договоре купли-продажи.</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17. Срок выполнения условий конкурса не может превышать один год, если иное не предусмотрено Законом.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lastRenderedPageBreak/>
        <w:t>18. Победитель конкурса вправе до перехода к нему права собственности на  муниципальное имущество осуществлять полномочия, установленные пунктами 19 и 20 настоящей статьи.</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19. </w:t>
      </w:r>
      <w:proofErr w:type="gramStart"/>
      <w:r w:rsidRPr="00503431">
        <w:rPr>
          <w:rFonts w:ascii="Times New Roman" w:hAnsi="Times New Roman" w:cs="Times New Roman"/>
          <w:sz w:val="28"/>
          <w:szCs w:val="28"/>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внесение изменений и дополнений в учредительные документы хозяйственного общества;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залог и отчуждение недвижимого имущества хозяйственного общества;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получение кредита в размере более чем пять процентов стоимости чистых активов хозяйственного общества;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учреждение хозяйственных обществ, товариществ;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эмиссия ценных бумаг, не конвертируемых в акции акционерного общества;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Голосование по данным вопросам победитель конкурса осуществляет в порядке органами местного самоуправления.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Победитель конкурса не вправе осуществлять голосование по вопросу реорганизации или ликвидации хозяйственного общества.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21. Условия конкурса могут предусматривать:</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сохранение определенного числа рабочих мест;</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переподготовку и (или) повышение квалификации работников;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lastRenderedPageBreak/>
        <w:t xml:space="preserve">проведение ремонтных и иных работ в отношении объектов социально-культурного и коммунально-бытового назначения, сетей газораспределения, сетей </w:t>
      </w:r>
      <w:proofErr w:type="spellStart"/>
      <w:r w:rsidRPr="00503431">
        <w:rPr>
          <w:rFonts w:ascii="Times New Roman" w:hAnsi="Times New Roman" w:cs="Times New Roman"/>
          <w:sz w:val="28"/>
          <w:szCs w:val="28"/>
        </w:rPr>
        <w:t>газопотребления</w:t>
      </w:r>
      <w:proofErr w:type="spellEnd"/>
      <w:r w:rsidRPr="00503431">
        <w:rPr>
          <w:rFonts w:ascii="Times New Roman" w:hAnsi="Times New Roman" w:cs="Times New Roman"/>
          <w:sz w:val="28"/>
          <w:szCs w:val="28"/>
        </w:rPr>
        <w:t xml:space="preserve"> и объектов таких сетей;</w:t>
      </w:r>
    </w:p>
    <w:p w:rsidR="00503431" w:rsidRPr="00503431" w:rsidRDefault="00503431" w:rsidP="00503431">
      <w:pPr>
        <w:ind w:firstLine="708"/>
        <w:jc w:val="both"/>
        <w:rPr>
          <w:rFonts w:ascii="Times New Roman" w:hAnsi="Times New Roman" w:cs="Times New Roman"/>
          <w:sz w:val="28"/>
          <w:szCs w:val="28"/>
        </w:rPr>
      </w:pPr>
      <w:proofErr w:type="gramStart"/>
      <w:r w:rsidRPr="00503431">
        <w:rPr>
          <w:rFonts w:ascii="Times New Roman" w:hAnsi="Times New Roman" w:cs="Times New Roman"/>
          <w:sz w:val="28"/>
          <w:szCs w:val="28"/>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w:t>
      </w:r>
      <w:proofErr w:type="gramEnd"/>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иные условия в соответствии со статьей 29 Закона.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Указанный перечень условий конкурса является исчерпывающим.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22. Порядок разработки и утверждения условий конкурса, порядок </w:t>
      </w:r>
      <w:proofErr w:type="gramStart"/>
      <w:r w:rsidRPr="00503431">
        <w:rPr>
          <w:rFonts w:ascii="Times New Roman" w:hAnsi="Times New Roman" w:cs="Times New Roman"/>
          <w:sz w:val="28"/>
          <w:szCs w:val="28"/>
        </w:rPr>
        <w:t>контроля за</w:t>
      </w:r>
      <w:proofErr w:type="gramEnd"/>
      <w:r w:rsidRPr="00503431">
        <w:rPr>
          <w:rFonts w:ascii="Times New Roman" w:hAnsi="Times New Roman" w:cs="Times New Roman"/>
          <w:sz w:val="28"/>
          <w:szCs w:val="28"/>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Меры по осуществлению </w:t>
      </w:r>
      <w:proofErr w:type="gramStart"/>
      <w:r w:rsidRPr="00503431">
        <w:rPr>
          <w:rFonts w:ascii="Times New Roman" w:hAnsi="Times New Roman" w:cs="Times New Roman"/>
          <w:sz w:val="28"/>
          <w:szCs w:val="28"/>
        </w:rPr>
        <w:t>контроля за</w:t>
      </w:r>
      <w:proofErr w:type="gramEnd"/>
      <w:r w:rsidRPr="00503431">
        <w:rPr>
          <w:rFonts w:ascii="Times New Roman" w:hAnsi="Times New Roman" w:cs="Times New Roman"/>
          <w:sz w:val="28"/>
          <w:szCs w:val="28"/>
        </w:rPr>
        <w:t xml:space="preserve"> исполнением условий конкурса должны предусматривать периодичность контроля не чаще одного раза в квартал.</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roofErr w:type="gramStart"/>
      <w:r w:rsidRPr="00503431">
        <w:rPr>
          <w:rFonts w:ascii="Times New Roman" w:hAnsi="Times New Roman" w:cs="Times New Roman"/>
          <w:sz w:val="28"/>
          <w:szCs w:val="28"/>
        </w:rPr>
        <w:t>.».</w:t>
      </w:r>
      <w:proofErr w:type="gramEnd"/>
    </w:p>
    <w:p w:rsidR="00503431" w:rsidRPr="00503431" w:rsidRDefault="00503431" w:rsidP="00503431">
      <w:pPr>
        <w:ind w:firstLine="708"/>
        <w:jc w:val="both"/>
        <w:rPr>
          <w:rFonts w:ascii="Times New Roman" w:hAnsi="Times New Roman" w:cs="Times New Roman"/>
          <w:sz w:val="28"/>
          <w:szCs w:val="28"/>
        </w:rPr>
      </w:pPr>
    </w:p>
    <w:p w:rsidR="00503431" w:rsidRPr="00503431" w:rsidRDefault="00503431" w:rsidP="00503431">
      <w:pPr>
        <w:ind w:firstLine="540"/>
        <w:jc w:val="center"/>
        <w:outlineLvl w:val="1"/>
        <w:rPr>
          <w:rFonts w:ascii="Times New Roman" w:hAnsi="Times New Roman" w:cs="Times New Roman"/>
          <w:sz w:val="28"/>
          <w:szCs w:val="28"/>
        </w:rPr>
      </w:pPr>
      <w:r w:rsidRPr="00503431">
        <w:rPr>
          <w:rFonts w:ascii="Times New Roman" w:hAnsi="Times New Roman" w:cs="Times New Roman"/>
          <w:b/>
          <w:sz w:val="28"/>
          <w:szCs w:val="28"/>
        </w:rPr>
        <w:t>Статья 19. Продажа акций  акционерных обществ через организатора торговли на рынке ценных бумаг (</w:t>
      </w:r>
      <w:r w:rsidRPr="00503431">
        <w:rPr>
          <w:rFonts w:ascii="Times New Roman" w:hAnsi="Times New Roman" w:cs="Times New Roman"/>
          <w:sz w:val="28"/>
          <w:szCs w:val="28"/>
        </w:rPr>
        <w:t>утратила силу)</w:t>
      </w:r>
    </w:p>
    <w:p w:rsidR="00503431" w:rsidRPr="00503431" w:rsidRDefault="00503431" w:rsidP="00503431">
      <w:pPr>
        <w:ind w:firstLine="540"/>
        <w:jc w:val="center"/>
        <w:outlineLvl w:val="1"/>
        <w:rPr>
          <w:rFonts w:ascii="Times New Roman" w:hAnsi="Times New Roman" w:cs="Times New Roman"/>
          <w:b/>
          <w:sz w:val="28"/>
          <w:szCs w:val="28"/>
        </w:rPr>
      </w:pPr>
    </w:p>
    <w:p w:rsidR="00503431" w:rsidRPr="00503431"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 xml:space="preserve">Статья 20. Продажа муниципального имущества посредством </w:t>
      </w:r>
    </w:p>
    <w:p w:rsidR="00503431" w:rsidRPr="00503431"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публичного предложения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Информационное сообщение о продаже посредством публичного предложения наряду со сведениями, предусмотренными ст.9 настоящего Положения, должно содержать следующие сведения: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lastRenderedPageBreak/>
        <w:t>1) дата, время и место проведения продажи посредством публичного предложения;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3) минимальная цена предложения, по которой может быть продано государственное или муниципальное имущество (цена отсечения).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3. Цена первоначального предложения устанавливается не ниже начальной цены, указанной в информационном сообщении о продаже указанного в </w:t>
      </w:r>
      <w:hyperlink r:id="rId11" w:history="1">
        <w:r w:rsidRPr="00503431">
          <w:rPr>
            <w:rStyle w:val="a3"/>
            <w:rFonts w:ascii="Times New Roman" w:hAnsi="Times New Roman" w:cs="Times New Roman"/>
            <w:sz w:val="28"/>
            <w:szCs w:val="28"/>
          </w:rPr>
          <w:t>пункте 1</w:t>
        </w:r>
      </w:hyperlink>
      <w:r w:rsidRPr="00503431">
        <w:rPr>
          <w:rFonts w:ascii="Times New Roman" w:hAnsi="Times New Roman" w:cs="Times New Roman"/>
          <w:sz w:val="28"/>
          <w:szCs w:val="28"/>
        </w:rP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4. Продолжительность приема заявок должна быть не менее чем двадцать пять дней. Одно лицо имеет право подать только одну заявку.</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Предложения о приобретении муниципального имущества </w:t>
      </w:r>
      <w:proofErr w:type="gramStart"/>
      <w:r w:rsidRPr="00503431">
        <w:rPr>
          <w:rFonts w:ascii="Times New Roman" w:hAnsi="Times New Roman" w:cs="Times New Roman"/>
          <w:sz w:val="28"/>
          <w:szCs w:val="28"/>
        </w:rPr>
        <w:t>заявляются</w:t>
      </w:r>
      <w:proofErr w:type="gramEnd"/>
      <w:r w:rsidRPr="00503431">
        <w:rPr>
          <w:rFonts w:ascii="Times New Roman" w:hAnsi="Times New Roman" w:cs="Times New Roman"/>
          <w:sz w:val="28"/>
          <w:szCs w:val="28"/>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Право приобретения муниципального имущества принадлежит участнику продажи посредством публичного предложения, </w:t>
      </w:r>
      <w:proofErr w:type="gramStart"/>
      <w:r w:rsidRPr="00503431">
        <w:rPr>
          <w:rFonts w:ascii="Times New Roman" w:hAnsi="Times New Roman" w:cs="Times New Roman"/>
          <w:sz w:val="28"/>
          <w:szCs w:val="28"/>
        </w:rPr>
        <w:t>который</w:t>
      </w:r>
      <w:proofErr w:type="gramEnd"/>
      <w:r w:rsidRPr="00503431">
        <w:rPr>
          <w:rFonts w:ascii="Times New Roman" w:hAnsi="Times New Roman" w:cs="Times New Roman"/>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В случае</w:t>
      </w:r>
      <w:proofErr w:type="gramStart"/>
      <w:r w:rsidRPr="00503431">
        <w:rPr>
          <w:rFonts w:ascii="Times New Roman" w:hAnsi="Times New Roman" w:cs="Times New Roman"/>
          <w:sz w:val="28"/>
          <w:szCs w:val="28"/>
        </w:rPr>
        <w:t>,</w:t>
      </w:r>
      <w:proofErr w:type="gramEnd"/>
      <w:r w:rsidRPr="00503431">
        <w:rPr>
          <w:rFonts w:ascii="Times New Roman" w:hAnsi="Times New Roman" w:cs="Times New Roman"/>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В случае</w:t>
      </w:r>
      <w:proofErr w:type="gramStart"/>
      <w:r w:rsidRPr="00503431">
        <w:rPr>
          <w:rFonts w:ascii="Times New Roman" w:hAnsi="Times New Roman" w:cs="Times New Roman"/>
          <w:sz w:val="28"/>
          <w:szCs w:val="28"/>
        </w:rPr>
        <w:t>,</w:t>
      </w:r>
      <w:proofErr w:type="gramEnd"/>
      <w:r w:rsidRPr="00503431">
        <w:rPr>
          <w:rFonts w:ascii="Times New Roman" w:hAnsi="Times New Roman" w:cs="Times New Roman"/>
          <w:sz w:val="28"/>
          <w:szCs w:val="28"/>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6. Продажа посредством публичного предложения, в которой принял </w:t>
      </w:r>
      <w:r w:rsidRPr="00503431">
        <w:rPr>
          <w:rFonts w:ascii="Times New Roman" w:hAnsi="Times New Roman" w:cs="Times New Roman"/>
          <w:sz w:val="28"/>
          <w:szCs w:val="28"/>
        </w:rPr>
        <w:lastRenderedPageBreak/>
        <w:t>участие только один участник, признается несостоявшейся.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7. Претендент не допускается к участию в продаже посредством публичного предложения по следующим основаниям:</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1) представленные документы не подтверждают право претендента быть покупателем в соответствии с </w:t>
      </w:r>
      <w:hyperlink r:id="rId12" w:history="1">
        <w:r w:rsidRPr="00503431">
          <w:rPr>
            <w:rStyle w:val="a3"/>
            <w:rFonts w:ascii="Times New Roman" w:hAnsi="Times New Roman" w:cs="Times New Roman"/>
            <w:sz w:val="28"/>
            <w:szCs w:val="28"/>
          </w:rPr>
          <w:t>законодательством</w:t>
        </w:r>
      </w:hyperlink>
      <w:r w:rsidRPr="00503431">
        <w:rPr>
          <w:rFonts w:ascii="Times New Roman" w:hAnsi="Times New Roman" w:cs="Times New Roman"/>
          <w:sz w:val="28"/>
          <w:szCs w:val="28"/>
        </w:rPr>
        <w:t xml:space="preserve"> Российской Федерации;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4) поступление  в установленный  срок задатка на счета, указанные в информационном  сообщении, не подтверждено.</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8. Перечень указанных в </w:t>
      </w:r>
      <w:hyperlink r:id="rId13" w:history="1">
        <w:r w:rsidRPr="00503431">
          <w:rPr>
            <w:rStyle w:val="a3"/>
            <w:rFonts w:ascii="Times New Roman" w:hAnsi="Times New Roman" w:cs="Times New Roman"/>
            <w:sz w:val="28"/>
            <w:szCs w:val="28"/>
          </w:rPr>
          <w:t>пункте 7</w:t>
        </w:r>
      </w:hyperlink>
      <w:r w:rsidRPr="00503431">
        <w:rPr>
          <w:rFonts w:ascii="Times New Roman" w:hAnsi="Times New Roman" w:cs="Times New Roman"/>
          <w:sz w:val="28"/>
          <w:szCs w:val="28"/>
        </w:rPr>
        <w:t xml:space="preserve"> настоящей статьи оснований отказа претенденту в участии в продаже посредством публичного предложения является исчерпывающим.</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10.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503431">
        <w:rPr>
          <w:rFonts w:ascii="Times New Roman" w:hAnsi="Times New Roman" w:cs="Times New Roman"/>
          <w:sz w:val="28"/>
          <w:szCs w:val="28"/>
        </w:rPr>
        <w:t>с даты подведения</w:t>
      </w:r>
      <w:proofErr w:type="gramEnd"/>
      <w:r w:rsidRPr="00503431">
        <w:rPr>
          <w:rFonts w:ascii="Times New Roman" w:hAnsi="Times New Roman" w:cs="Times New Roman"/>
          <w:sz w:val="28"/>
          <w:szCs w:val="28"/>
        </w:rPr>
        <w:t xml:space="preserve"> ее итогов.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13. Не позднее чем через пять дней </w:t>
      </w:r>
      <w:proofErr w:type="gramStart"/>
      <w:r w:rsidRPr="00503431">
        <w:rPr>
          <w:rFonts w:ascii="Times New Roman" w:hAnsi="Times New Roman" w:cs="Times New Roman"/>
          <w:sz w:val="28"/>
          <w:szCs w:val="28"/>
        </w:rPr>
        <w:t>с даты выдачи</w:t>
      </w:r>
      <w:proofErr w:type="gramEnd"/>
      <w:r w:rsidRPr="00503431">
        <w:rPr>
          <w:rFonts w:ascii="Times New Roman" w:hAnsi="Times New Roman" w:cs="Times New Roman"/>
          <w:sz w:val="28"/>
          <w:szCs w:val="28"/>
        </w:rPr>
        <w:t xml:space="preserve"> уведомления о признании участника продажи посредством публичного предложения победителем с ним заключается договор купли-продажи.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14. Передача муниципального имущества и оформление права собственности на него осуществляются в соответствии с </w:t>
      </w:r>
      <w:hyperlink r:id="rId14" w:history="1">
        <w:r w:rsidRPr="00503431">
          <w:rPr>
            <w:rStyle w:val="a3"/>
            <w:rFonts w:ascii="Times New Roman" w:hAnsi="Times New Roman" w:cs="Times New Roman"/>
            <w:sz w:val="28"/>
            <w:szCs w:val="28"/>
          </w:rPr>
          <w:t>законодательством</w:t>
        </w:r>
      </w:hyperlink>
      <w:r w:rsidRPr="00503431">
        <w:rPr>
          <w:rFonts w:ascii="Times New Roman" w:hAnsi="Times New Roman" w:cs="Times New Roman"/>
          <w:sz w:val="28"/>
          <w:szCs w:val="28"/>
        </w:rPr>
        <w:t xml:space="preserve"> Российской Федерации не позднее чем через тридцать дней после дня полной оплаты имущества.</w:t>
      </w:r>
    </w:p>
    <w:p w:rsidR="00503431" w:rsidRPr="00503431" w:rsidRDefault="00503431" w:rsidP="00503431">
      <w:pPr>
        <w:ind w:firstLine="540"/>
        <w:jc w:val="both"/>
        <w:outlineLvl w:val="1"/>
        <w:rPr>
          <w:rFonts w:ascii="Times New Roman" w:hAnsi="Times New Roman" w:cs="Times New Roman"/>
          <w:b/>
          <w:sz w:val="28"/>
          <w:szCs w:val="28"/>
        </w:rPr>
      </w:pPr>
    </w:p>
    <w:p w:rsidR="0033032C"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Статья 21. Продажа муниципально</w:t>
      </w:r>
      <w:r w:rsidR="0033032C">
        <w:rPr>
          <w:rFonts w:ascii="Times New Roman" w:hAnsi="Times New Roman" w:cs="Times New Roman"/>
          <w:b/>
          <w:sz w:val="28"/>
          <w:szCs w:val="28"/>
        </w:rPr>
        <w:t>го имущества</w:t>
      </w:r>
    </w:p>
    <w:p w:rsidR="00503431" w:rsidRPr="00503431"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по минимально допустимой цене.</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 Продажа муниципального имущест</w:t>
      </w:r>
      <w:r w:rsidR="0033032C">
        <w:rPr>
          <w:rFonts w:ascii="Times New Roman" w:hAnsi="Times New Roman" w:cs="Times New Roman"/>
          <w:sz w:val="28"/>
          <w:szCs w:val="28"/>
        </w:rPr>
        <w:t>ва по минимально</w:t>
      </w:r>
      <w:r w:rsidRPr="00503431">
        <w:rPr>
          <w:rFonts w:ascii="Times New Roman" w:hAnsi="Times New Roman" w:cs="Times New Roman"/>
          <w:sz w:val="28"/>
          <w:szCs w:val="28"/>
        </w:rPr>
        <w:t xml:space="preserve"> допустимой цене осуществляется, если продажа этого имущества посредством публичного предложения не состоялась.</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При продаже муниципального имущества  по минимально  допустимой  </w:t>
      </w:r>
      <w:r w:rsidR="0033032C">
        <w:rPr>
          <w:rFonts w:ascii="Times New Roman" w:hAnsi="Times New Roman" w:cs="Times New Roman"/>
          <w:sz w:val="28"/>
          <w:szCs w:val="28"/>
        </w:rPr>
        <w:lastRenderedPageBreak/>
        <w:t>цене</w:t>
      </w:r>
      <w:r w:rsidRPr="00503431">
        <w:rPr>
          <w:rFonts w:ascii="Times New Roman" w:hAnsi="Times New Roman" w:cs="Times New Roman"/>
          <w:sz w:val="28"/>
          <w:szCs w:val="28"/>
        </w:rPr>
        <w:t xml:space="preserve">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Законом.</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Информационное сообщение о продаже муниципального имущества</w:t>
      </w:r>
      <w:r w:rsidR="0033032C">
        <w:rPr>
          <w:rFonts w:ascii="Times New Roman" w:hAnsi="Times New Roman" w:cs="Times New Roman"/>
          <w:sz w:val="28"/>
          <w:szCs w:val="28"/>
        </w:rPr>
        <w:t xml:space="preserve"> по минимально допустимой цене</w:t>
      </w:r>
      <w:r w:rsidRPr="00503431">
        <w:rPr>
          <w:rFonts w:ascii="Times New Roman" w:hAnsi="Times New Roman" w:cs="Times New Roman"/>
          <w:sz w:val="28"/>
          <w:szCs w:val="28"/>
        </w:rPr>
        <w:t xml:space="preserve"> должно соответствовать требованиям, предусмотренным статьей 9 настоящего Положения, за исключением начальной цены,</w:t>
      </w:r>
      <w:r w:rsidR="0033032C">
        <w:rPr>
          <w:rFonts w:ascii="Times New Roman" w:hAnsi="Times New Roman" w:cs="Times New Roman"/>
          <w:sz w:val="28"/>
          <w:szCs w:val="28"/>
        </w:rPr>
        <w:t xml:space="preserve"> а также</w:t>
      </w:r>
      <w:r w:rsidRPr="00503431">
        <w:rPr>
          <w:rFonts w:ascii="Times New Roman" w:hAnsi="Times New Roman" w:cs="Times New Roman"/>
          <w:sz w:val="28"/>
          <w:szCs w:val="28"/>
        </w:rPr>
        <w:t xml:space="preserve"> со</w:t>
      </w:r>
      <w:r w:rsidR="0033032C">
        <w:rPr>
          <w:rFonts w:ascii="Times New Roman" w:hAnsi="Times New Roman" w:cs="Times New Roman"/>
          <w:sz w:val="28"/>
          <w:szCs w:val="28"/>
        </w:rPr>
        <w:t xml:space="preserve">держать сведения о минимальной </w:t>
      </w:r>
      <w:r w:rsidRPr="00503431">
        <w:rPr>
          <w:rFonts w:ascii="Times New Roman" w:hAnsi="Times New Roman" w:cs="Times New Roman"/>
          <w:sz w:val="28"/>
          <w:szCs w:val="28"/>
        </w:rPr>
        <w:t>цене муниципального имущества.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3. Продажа  по минимально допустимой цене является открытой по составу участников.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4. Предложения о цене муниц</w:t>
      </w:r>
      <w:r w:rsidR="0033032C">
        <w:rPr>
          <w:rFonts w:ascii="Times New Roman" w:hAnsi="Times New Roman" w:cs="Times New Roman"/>
          <w:sz w:val="28"/>
          <w:szCs w:val="28"/>
        </w:rPr>
        <w:t xml:space="preserve">ипального имущества </w:t>
      </w:r>
      <w:proofErr w:type="gramStart"/>
      <w:r w:rsidR="0033032C">
        <w:rPr>
          <w:rFonts w:ascii="Times New Roman" w:hAnsi="Times New Roman" w:cs="Times New Roman"/>
          <w:sz w:val="28"/>
          <w:szCs w:val="28"/>
        </w:rPr>
        <w:t>заявляются</w:t>
      </w:r>
      <w:proofErr w:type="gramEnd"/>
      <w:r w:rsidR="0033032C">
        <w:rPr>
          <w:rFonts w:ascii="Times New Roman" w:hAnsi="Times New Roman" w:cs="Times New Roman"/>
          <w:sz w:val="28"/>
          <w:szCs w:val="28"/>
        </w:rPr>
        <w:t xml:space="preserve"> </w:t>
      </w:r>
      <w:r w:rsidRPr="00503431">
        <w:rPr>
          <w:rFonts w:ascii="Times New Roman" w:hAnsi="Times New Roman" w:cs="Times New Roman"/>
          <w:sz w:val="28"/>
          <w:szCs w:val="28"/>
        </w:rPr>
        <w:t>участниками продажи по минимально допустимой цене открыто в ходе приема заявок. По итогам продажи по минимально допустимой</w:t>
      </w:r>
      <w:r w:rsidR="0033032C">
        <w:rPr>
          <w:rFonts w:ascii="Times New Roman" w:hAnsi="Times New Roman" w:cs="Times New Roman"/>
          <w:sz w:val="28"/>
          <w:szCs w:val="28"/>
        </w:rPr>
        <w:t xml:space="preserve"> цене с покупателем заключается</w:t>
      </w:r>
      <w:r w:rsidRPr="00503431">
        <w:rPr>
          <w:rFonts w:ascii="Times New Roman" w:hAnsi="Times New Roman" w:cs="Times New Roman"/>
          <w:sz w:val="28"/>
          <w:szCs w:val="28"/>
        </w:rPr>
        <w:t xml:space="preserve"> договор купли-продажи муниципального имущества.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В случае</w:t>
      </w:r>
      <w:proofErr w:type="gramStart"/>
      <w:r w:rsidRPr="00503431">
        <w:rPr>
          <w:rFonts w:ascii="Times New Roman" w:hAnsi="Times New Roman" w:cs="Times New Roman"/>
          <w:sz w:val="28"/>
          <w:szCs w:val="28"/>
        </w:rPr>
        <w:t>,</w:t>
      </w:r>
      <w:proofErr w:type="gramEnd"/>
      <w:r w:rsidRPr="00503431">
        <w:rPr>
          <w:rFonts w:ascii="Times New Roman" w:hAnsi="Times New Roman" w:cs="Times New Roman"/>
          <w:sz w:val="28"/>
          <w:szCs w:val="28"/>
        </w:rPr>
        <w:t xml:space="preserve"> если заявку на участие в продаже по ми</w:t>
      </w:r>
      <w:r w:rsidR="0033032C">
        <w:rPr>
          <w:rFonts w:ascii="Times New Roman" w:hAnsi="Times New Roman" w:cs="Times New Roman"/>
          <w:sz w:val="28"/>
          <w:szCs w:val="28"/>
        </w:rPr>
        <w:t>нимально допустимой цене подало</w:t>
      </w:r>
      <w:r w:rsidRPr="00503431">
        <w:rPr>
          <w:rFonts w:ascii="Times New Roman" w:hAnsi="Times New Roman" w:cs="Times New Roman"/>
          <w:sz w:val="28"/>
          <w:szCs w:val="28"/>
        </w:rPr>
        <w:t xml:space="preserve"> только одно лицо, допущенное к участию в продаже по минимально допустимой цене, или если по результатам рассмотрения заявок</w:t>
      </w:r>
      <w:r w:rsidR="0033032C">
        <w:rPr>
          <w:rFonts w:ascii="Times New Roman" w:hAnsi="Times New Roman" w:cs="Times New Roman"/>
          <w:sz w:val="28"/>
          <w:szCs w:val="28"/>
        </w:rPr>
        <w:t xml:space="preserve"> и документов только одно лицо допущено </w:t>
      </w:r>
      <w:r w:rsidRPr="00503431">
        <w:rPr>
          <w:rFonts w:ascii="Times New Roman" w:hAnsi="Times New Roman" w:cs="Times New Roman"/>
          <w:sz w:val="28"/>
          <w:szCs w:val="28"/>
        </w:rPr>
        <w:t xml:space="preserve">к участию в продаже по минимально </w:t>
      </w:r>
      <w:r w:rsidR="0033032C">
        <w:rPr>
          <w:rFonts w:ascii="Times New Roman" w:hAnsi="Times New Roman" w:cs="Times New Roman"/>
          <w:sz w:val="28"/>
          <w:szCs w:val="28"/>
        </w:rPr>
        <w:t xml:space="preserve">допустимой цене, указанное лицо признается </w:t>
      </w:r>
      <w:r w:rsidRPr="00503431">
        <w:rPr>
          <w:rFonts w:ascii="Times New Roman" w:hAnsi="Times New Roman" w:cs="Times New Roman"/>
          <w:sz w:val="28"/>
          <w:szCs w:val="28"/>
        </w:rPr>
        <w:t>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5. Продолжительность приема заявок на участие в продаже по минимально допустимой цене должна быть не менее чем пятьдесят дней. Признание претенден</w:t>
      </w:r>
      <w:r w:rsidR="0033032C">
        <w:rPr>
          <w:rFonts w:ascii="Times New Roman" w:hAnsi="Times New Roman" w:cs="Times New Roman"/>
          <w:sz w:val="28"/>
          <w:szCs w:val="28"/>
        </w:rPr>
        <w:t xml:space="preserve">тов участниками </w:t>
      </w:r>
      <w:r w:rsidRPr="00503431">
        <w:rPr>
          <w:rFonts w:ascii="Times New Roman" w:hAnsi="Times New Roman" w:cs="Times New Roman"/>
          <w:sz w:val="28"/>
          <w:szCs w:val="28"/>
        </w:rPr>
        <w:t>продажи по минимально допустимой цене и подведение её итогов осуществляются в течение пяти рабочих дней со дня окончания срока приема указанных заявок.</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муниципального имущества посредством публичного предложения.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7.</w:t>
      </w:r>
      <w:r w:rsidR="0033032C">
        <w:rPr>
          <w:rFonts w:ascii="Times New Roman" w:hAnsi="Times New Roman" w:cs="Times New Roman"/>
          <w:sz w:val="28"/>
          <w:szCs w:val="28"/>
        </w:rPr>
        <w:t xml:space="preserve"> </w:t>
      </w:r>
      <w:r w:rsidRPr="00503431">
        <w:rPr>
          <w:rFonts w:ascii="Times New Roman" w:hAnsi="Times New Roman" w:cs="Times New Roman"/>
          <w:sz w:val="28"/>
          <w:szCs w:val="28"/>
        </w:rPr>
        <w:t>Претендент не допускается к участию в продаже по минимально допустимой цене по следующим основаниям:</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lastRenderedPageBreak/>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3) заявка на участие в продаже по минимально допустимой цене подана лицом, не уполномоченным претендентом на осуществление таких действий;</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4) не подтверждено поступление в установленный срок задатка на счета, указанные в информационном сообщении;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5) на день окончания срока приема заявок на участие в продаже по минимал</w:t>
      </w:r>
      <w:r w:rsidR="0033032C">
        <w:rPr>
          <w:rFonts w:ascii="Times New Roman" w:hAnsi="Times New Roman" w:cs="Times New Roman"/>
          <w:sz w:val="28"/>
          <w:szCs w:val="28"/>
        </w:rPr>
        <w:t>ьно допустимой цене отсутствует</w:t>
      </w:r>
      <w:r w:rsidRPr="00503431">
        <w:rPr>
          <w:rFonts w:ascii="Times New Roman" w:hAnsi="Times New Roman" w:cs="Times New Roman"/>
          <w:sz w:val="28"/>
          <w:szCs w:val="28"/>
        </w:rPr>
        <w:t xml:space="preserve"> предложение о цене муниципального имущества, которая должна быть не </w:t>
      </w:r>
      <w:proofErr w:type="gramStart"/>
      <w:r w:rsidRPr="00503431">
        <w:rPr>
          <w:rFonts w:ascii="Times New Roman" w:hAnsi="Times New Roman" w:cs="Times New Roman"/>
          <w:sz w:val="28"/>
          <w:szCs w:val="28"/>
        </w:rPr>
        <w:t>менее минимальной</w:t>
      </w:r>
      <w:proofErr w:type="gramEnd"/>
      <w:r w:rsidRPr="00503431">
        <w:rPr>
          <w:rFonts w:ascii="Times New Roman" w:hAnsi="Times New Roman" w:cs="Times New Roman"/>
          <w:sz w:val="28"/>
          <w:szCs w:val="28"/>
        </w:rPr>
        <w:t xml:space="preserve"> цены такого имущества.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8.</w:t>
      </w:r>
      <w:r w:rsidR="0033032C">
        <w:rPr>
          <w:rFonts w:ascii="Times New Roman" w:hAnsi="Times New Roman" w:cs="Times New Roman"/>
          <w:sz w:val="28"/>
          <w:szCs w:val="28"/>
        </w:rPr>
        <w:t xml:space="preserve"> </w:t>
      </w:r>
      <w:r w:rsidRPr="00503431">
        <w:rPr>
          <w:rFonts w:ascii="Times New Roman" w:hAnsi="Times New Roman" w:cs="Times New Roman"/>
          <w:sz w:val="28"/>
          <w:szCs w:val="28"/>
        </w:rPr>
        <w:t>Перечень оснований отказа претенденту в участии в продаже по минимально допустимой цене является исчерпывающим.</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9. Претен</w:t>
      </w:r>
      <w:r w:rsidR="0033032C">
        <w:rPr>
          <w:rFonts w:ascii="Times New Roman" w:hAnsi="Times New Roman" w:cs="Times New Roman"/>
          <w:sz w:val="28"/>
          <w:szCs w:val="28"/>
        </w:rPr>
        <w:t xml:space="preserve">дент имеет право </w:t>
      </w:r>
      <w:r w:rsidRPr="00503431">
        <w:rPr>
          <w:rFonts w:ascii="Times New Roman" w:hAnsi="Times New Roman" w:cs="Times New Roman"/>
          <w:sz w:val="28"/>
          <w:szCs w:val="28"/>
        </w:rPr>
        <w:t xml:space="preserve">отозвать поданную заявку </w:t>
      </w:r>
      <w:proofErr w:type="gramStart"/>
      <w:r w:rsidRPr="00503431">
        <w:rPr>
          <w:rFonts w:ascii="Times New Roman" w:hAnsi="Times New Roman" w:cs="Times New Roman"/>
          <w:sz w:val="28"/>
          <w:szCs w:val="28"/>
        </w:rPr>
        <w:t>на участие в продаже по минимально допустимой цене до окончания срока приема заявок на участие</w:t>
      </w:r>
      <w:proofErr w:type="gramEnd"/>
      <w:r w:rsidRPr="00503431">
        <w:rPr>
          <w:rFonts w:ascii="Times New Roman" w:hAnsi="Times New Roman" w:cs="Times New Roman"/>
          <w:sz w:val="28"/>
          <w:szCs w:val="28"/>
        </w:rPr>
        <w:t xml:space="preserve">  в продаже по минимально допустимой цене.</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10. Одно лицо имеет право пода</w:t>
      </w:r>
      <w:r w:rsidR="0033032C">
        <w:rPr>
          <w:rFonts w:ascii="Times New Roman" w:hAnsi="Times New Roman" w:cs="Times New Roman"/>
          <w:sz w:val="28"/>
          <w:szCs w:val="28"/>
        </w:rPr>
        <w:t>ть только одну заявку, а также</w:t>
      </w:r>
      <w:r w:rsidRPr="00503431">
        <w:rPr>
          <w:rFonts w:ascii="Times New Roman" w:hAnsi="Times New Roman" w:cs="Times New Roman"/>
          <w:sz w:val="28"/>
          <w:szCs w:val="28"/>
        </w:rPr>
        <w:t xml:space="preserve"> одно или несколько предложений о цене муниципального имущества. </w:t>
      </w:r>
      <w:proofErr w:type="gramStart"/>
      <w:r w:rsidRPr="00503431">
        <w:rPr>
          <w:rFonts w:ascii="Times New Roman" w:hAnsi="Times New Roman" w:cs="Times New Roman"/>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503431">
        <w:rPr>
          <w:rFonts w:ascii="Times New Roman" w:hAnsi="Times New Roman" w:cs="Times New Roman"/>
          <w:sz w:val="28"/>
          <w:szCs w:val="28"/>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w:t>
      </w:r>
      <w:r w:rsidR="0033032C">
        <w:rPr>
          <w:rFonts w:ascii="Times New Roman" w:hAnsi="Times New Roman" w:cs="Times New Roman"/>
          <w:sz w:val="28"/>
          <w:szCs w:val="28"/>
        </w:rPr>
        <w:t xml:space="preserve">ва, в котором цена предложения </w:t>
      </w:r>
      <w:r w:rsidRPr="00503431">
        <w:rPr>
          <w:rFonts w:ascii="Times New Roman" w:hAnsi="Times New Roman" w:cs="Times New Roman"/>
          <w:sz w:val="28"/>
          <w:szCs w:val="28"/>
        </w:rPr>
        <w:t>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Предельный размер повышения цены продаваемого муниципального имущества не ограничен.</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11. Покупателем муниципального имущества при проведении п</w:t>
      </w:r>
      <w:r w:rsidR="0033032C">
        <w:rPr>
          <w:rFonts w:ascii="Times New Roman" w:hAnsi="Times New Roman" w:cs="Times New Roman"/>
          <w:sz w:val="28"/>
          <w:szCs w:val="28"/>
        </w:rPr>
        <w:t>родажи по минимально допустимой</w:t>
      </w:r>
      <w:r w:rsidRPr="00503431">
        <w:rPr>
          <w:rFonts w:ascii="Times New Roman" w:hAnsi="Times New Roman" w:cs="Times New Roman"/>
          <w:sz w:val="28"/>
          <w:szCs w:val="28"/>
        </w:rPr>
        <w:t xml:space="preserve"> цене признается допущенное к участию в продаже по минимально допустимой цене лицо, которое в ходе приема</w:t>
      </w:r>
      <w:r w:rsidR="0033032C">
        <w:rPr>
          <w:rFonts w:ascii="Times New Roman" w:hAnsi="Times New Roman" w:cs="Times New Roman"/>
          <w:sz w:val="28"/>
          <w:szCs w:val="28"/>
        </w:rPr>
        <w:t xml:space="preserve"> заявок предложило наибольшую </w:t>
      </w:r>
      <w:r w:rsidRPr="00503431">
        <w:rPr>
          <w:rFonts w:ascii="Times New Roman" w:hAnsi="Times New Roman" w:cs="Times New Roman"/>
          <w:sz w:val="28"/>
          <w:szCs w:val="28"/>
        </w:rPr>
        <w:t>цену такого имущества с учетом пункта 10 настоящей статьи.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12. </w:t>
      </w:r>
      <w:proofErr w:type="gramStart"/>
      <w:r w:rsidRPr="00503431">
        <w:rPr>
          <w:rFonts w:ascii="Times New Roman" w:hAnsi="Times New Roman" w:cs="Times New Roman"/>
          <w:sz w:val="28"/>
          <w:szCs w:val="28"/>
        </w:rPr>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w:t>
      </w:r>
      <w:r w:rsidR="0033032C">
        <w:rPr>
          <w:rFonts w:ascii="Times New Roman" w:hAnsi="Times New Roman" w:cs="Times New Roman"/>
          <w:sz w:val="28"/>
          <w:szCs w:val="28"/>
        </w:rPr>
        <w:t xml:space="preserve">настоящей статьи, направляется </w:t>
      </w:r>
      <w:r w:rsidRPr="00503431">
        <w:rPr>
          <w:rFonts w:ascii="Times New Roman" w:hAnsi="Times New Roman" w:cs="Times New Roman"/>
          <w:sz w:val="28"/>
          <w:szCs w:val="28"/>
        </w:rPr>
        <w:t>покупателю либо такому лицу в день подведения итогов продажи по минимально допустимой цене.</w:t>
      </w:r>
      <w:proofErr w:type="gramEnd"/>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13. В течение пяти дней </w:t>
      </w:r>
      <w:proofErr w:type="gramStart"/>
      <w:r w:rsidRPr="00503431">
        <w:rPr>
          <w:rFonts w:ascii="Times New Roman" w:hAnsi="Times New Roman" w:cs="Times New Roman"/>
          <w:sz w:val="28"/>
          <w:szCs w:val="28"/>
        </w:rPr>
        <w:t>с даты подведения</w:t>
      </w:r>
      <w:proofErr w:type="gramEnd"/>
      <w:r w:rsidRPr="00503431">
        <w:rPr>
          <w:rFonts w:ascii="Times New Roman" w:hAnsi="Times New Roman" w:cs="Times New Roman"/>
          <w:sz w:val="28"/>
          <w:szCs w:val="28"/>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14. При уклонении или отказе покупателя либо лица, признанного </w:t>
      </w:r>
      <w:r w:rsidRPr="00503431">
        <w:rPr>
          <w:rFonts w:ascii="Times New Roman" w:hAnsi="Times New Roman" w:cs="Times New Roman"/>
          <w:sz w:val="28"/>
          <w:szCs w:val="28"/>
        </w:rPr>
        <w:lastRenderedPageBreak/>
        <w:t>единственным участником продажи по минимально допустимой цене, в случае, установленном абзацем вторым пункта 4 настоящей статьи, от заключ</w:t>
      </w:r>
      <w:r w:rsidR="0033032C">
        <w:rPr>
          <w:rFonts w:ascii="Times New Roman" w:hAnsi="Times New Roman" w:cs="Times New Roman"/>
          <w:sz w:val="28"/>
          <w:szCs w:val="28"/>
        </w:rPr>
        <w:t xml:space="preserve">ения договора купли - продажи </w:t>
      </w:r>
      <w:r w:rsidRPr="00503431">
        <w:rPr>
          <w:rFonts w:ascii="Times New Roman" w:hAnsi="Times New Roman" w:cs="Times New Roman"/>
          <w:sz w:val="28"/>
          <w:szCs w:val="28"/>
        </w:rPr>
        <w:t>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w:t>
      </w:r>
      <w:proofErr w:type="gramStart"/>
      <w:r w:rsidRPr="00503431">
        <w:rPr>
          <w:rFonts w:ascii="Times New Roman" w:hAnsi="Times New Roman" w:cs="Times New Roman"/>
          <w:sz w:val="28"/>
          <w:szCs w:val="28"/>
        </w:rPr>
        <w:t>и</w:t>
      </w:r>
      <w:proofErr w:type="gramEnd"/>
      <w:r w:rsidR="0033032C">
        <w:rPr>
          <w:rFonts w:ascii="Times New Roman" w:hAnsi="Times New Roman" w:cs="Times New Roman"/>
          <w:sz w:val="28"/>
          <w:szCs w:val="28"/>
        </w:rPr>
        <w:t xml:space="preserve"> десяти календарных дней с даты</w:t>
      </w:r>
      <w:r w:rsidRPr="00503431">
        <w:rPr>
          <w:rFonts w:ascii="Times New Roman" w:hAnsi="Times New Roman" w:cs="Times New Roman"/>
          <w:sz w:val="28"/>
          <w:szCs w:val="28"/>
        </w:rPr>
        <w:t xml:space="preserve"> истечения срока, установленного пунктом 15 настоящей статьи ,уплатить продавцу штраф в размере минимальной цены муниципального имущества, предусмотренной пунктом 1 настоящей стат</w:t>
      </w:r>
      <w:r w:rsidR="0033032C">
        <w:rPr>
          <w:rFonts w:ascii="Times New Roman" w:hAnsi="Times New Roman" w:cs="Times New Roman"/>
          <w:sz w:val="28"/>
          <w:szCs w:val="28"/>
        </w:rPr>
        <w:t>ьи, за вычетом суммы задатка. В</w:t>
      </w:r>
      <w:r w:rsidRPr="00503431">
        <w:rPr>
          <w:rFonts w:ascii="Times New Roman" w:hAnsi="Times New Roman" w:cs="Times New Roman"/>
          <w:sz w:val="28"/>
          <w:szCs w:val="28"/>
        </w:rPr>
        <w:t xml:space="preserve"> этом случае продажа по минимально допустимой цене признается несостоявшейся.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в порядке, установленном органом местного самоуправления.</w:t>
      </w:r>
    </w:p>
    <w:p w:rsidR="00503431" w:rsidRPr="00503431" w:rsidRDefault="00503431" w:rsidP="00503431">
      <w:pPr>
        <w:outlineLvl w:val="1"/>
        <w:rPr>
          <w:rFonts w:ascii="Times New Roman" w:hAnsi="Times New Roman" w:cs="Times New Roman"/>
          <w:b/>
          <w:sz w:val="28"/>
          <w:szCs w:val="28"/>
        </w:rPr>
      </w:pPr>
    </w:p>
    <w:p w:rsidR="00503431" w:rsidRPr="00503431"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Статья 22. Внесение муниципального имущества в качестве вклада в уставные капиталы  акционерных обществ</w:t>
      </w:r>
    </w:p>
    <w:p w:rsidR="00503431" w:rsidRPr="00503431" w:rsidRDefault="0033032C" w:rsidP="00503431">
      <w:pPr>
        <w:ind w:firstLine="540"/>
        <w:jc w:val="both"/>
        <w:outlineLvl w:val="1"/>
        <w:rPr>
          <w:rFonts w:ascii="Times New Roman" w:hAnsi="Times New Roman" w:cs="Times New Roman"/>
          <w:sz w:val="28"/>
          <w:szCs w:val="28"/>
        </w:rPr>
      </w:pPr>
      <w:r>
        <w:rPr>
          <w:rFonts w:ascii="Times New Roman" w:hAnsi="Times New Roman" w:cs="Times New Roman"/>
          <w:sz w:val="28"/>
          <w:szCs w:val="28"/>
        </w:rPr>
        <w:t>1. По решению</w:t>
      </w:r>
      <w:r w:rsidR="00503431" w:rsidRPr="00503431">
        <w:rPr>
          <w:rFonts w:ascii="Times New Roman" w:hAnsi="Times New Roman" w:cs="Times New Roman"/>
          <w:sz w:val="28"/>
          <w:szCs w:val="28"/>
        </w:rPr>
        <w:t xml:space="preserve">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w:t>
      </w:r>
      <w:proofErr w:type="gramStart"/>
      <w:r w:rsidR="00503431" w:rsidRPr="00503431">
        <w:rPr>
          <w:rFonts w:ascii="Times New Roman" w:hAnsi="Times New Roman" w:cs="Times New Roman"/>
          <w:sz w:val="28"/>
          <w:szCs w:val="28"/>
        </w:rPr>
        <w:t>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roofErr w:type="gramEnd"/>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Внесение муниципального имущества, а также исключительных п</w:t>
      </w:r>
      <w:r w:rsidR="0033032C">
        <w:rPr>
          <w:rFonts w:ascii="Times New Roman" w:hAnsi="Times New Roman" w:cs="Times New Roman"/>
          <w:sz w:val="28"/>
          <w:szCs w:val="28"/>
        </w:rPr>
        <w:t>рав в уставные капиталы</w:t>
      </w:r>
      <w:r w:rsidRPr="00503431">
        <w:rPr>
          <w:rFonts w:ascii="Times New Roman" w:hAnsi="Times New Roman" w:cs="Times New Roman"/>
          <w:sz w:val="28"/>
          <w:szCs w:val="28"/>
        </w:rPr>
        <w:t xml:space="preserve"> акционерных обществ может осуществляться: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при учреждении  акционерных обществ;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в порядке оплаты размещаемых дополнительных акций при увеличении уставных капиталов  акционерных обществ.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акционерное общество в соответствии с </w:t>
      </w:r>
      <w:hyperlink r:id="rId15" w:history="1">
        <w:r w:rsidRPr="00503431">
          <w:rPr>
            <w:rStyle w:val="a3"/>
            <w:rFonts w:ascii="Times New Roman" w:hAnsi="Times New Roman" w:cs="Times New Roman"/>
            <w:sz w:val="28"/>
            <w:szCs w:val="28"/>
          </w:rPr>
          <w:t>законодательством</w:t>
        </w:r>
      </w:hyperlink>
      <w:r w:rsidRPr="00503431">
        <w:rPr>
          <w:rFonts w:ascii="Times New Roman" w:hAnsi="Times New Roman" w:cs="Times New Roman"/>
          <w:sz w:val="28"/>
          <w:szCs w:val="28"/>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503431">
        <w:rPr>
          <w:rFonts w:ascii="Times New Roman" w:hAnsi="Times New Roman" w:cs="Times New Roman"/>
          <w:sz w:val="28"/>
          <w:szCs w:val="28"/>
        </w:rPr>
        <w:t>осуществляться</w:t>
      </w:r>
      <w:proofErr w:type="gramEnd"/>
      <w:r w:rsidRPr="00503431">
        <w:rPr>
          <w:rFonts w:ascii="Times New Roman" w:hAnsi="Times New Roman" w:cs="Times New Roman"/>
          <w:sz w:val="28"/>
          <w:szCs w:val="28"/>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lastRenderedPageBreak/>
        <w:t>дополнительные акции, в оплату которых вносятся муниципальное имущество и (или) исключительные права, являются обыкновенными акциями;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оценка муниципального имущества, вносимого в оплату дополнительных акций, проведена в соответствии с </w:t>
      </w:r>
      <w:hyperlink r:id="rId16" w:history="1">
        <w:r w:rsidRPr="00503431">
          <w:rPr>
            <w:rStyle w:val="a3"/>
            <w:rFonts w:ascii="Times New Roman" w:hAnsi="Times New Roman" w:cs="Times New Roman"/>
            <w:sz w:val="28"/>
            <w:szCs w:val="28"/>
          </w:rPr>
          <w:t>законодательством</w:t>
        </w:r>
      </w:hyperlink>
      <w:r w:rsidRPr="00503431">
        <w:rPr>
          <w:rFonts w:ascii="Times New Roman" w:hAnsi="Times New Roman" w:cs="Times New Roman"/>
          <w:sz w:val="28"/>
          <w:szCs w:val="28"/>
        </w:rPr>
        <w:t xml:space="preserve"> Российской Федерации об оценочной деятельности.</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 xml:space="preserve">4. </w:t>
      </w:r>
      <w:proofErr w:type="gramStart"/>
      <w:r w:rsidRPr="00503431">
        <w:rPr>
          <w:rFonts w:ascii="Times New Roman" w:hAnsi="Times New Roman" w:cs="Times New Roman"/>
          <w:sz w:val="28"/>
          <w:szCs w:val="28"/>
        </w:rPr>
        <w:t>При внесении муниципального имущества, а также исключительных прав в качестве вкл</w:t>
      </w:r>
      <w:r w:rsidR="0033032C">
        <w:rPr>
          <w:rFonts w:ascii="Times New Roman" w:hAnsi="Times New Roman" w:cs="Times New Roman"/>
          <w:sz w:val="28"/>
          <w:szCs w:val="28"/>
        </w:rPr>
        <w:t>ада в уставный капитал</w:t>
      </w:r>
      <w:r w:rsidRPr="00503431">
        <w:rPr>
          <w:rFonts w:ascii="Times New Roman" w:hAnsi="Times New Roman" w:cs="Times New Roman"/>
          <w:sz w:val="28"/>
          <w:szCs w:val="28"/>
        </w:rPr>
        <w:t xml:space="preserve"> акционерного общества количество акций, приобретаемых в собственность Российской Федерации, субъекта Российской Федерации или муниципального образования, доля этих акций в общем количес</w:t>
      </w:r>
      <w:r w:rsidR="0033032C">
        <w:rPr>
          <w:rFonts w:ascii="Times New Roman" w:hAnsi="Times New Roman" w:cs="Times New Roman"/>
          <w:sz w:val="28"/>
          <w:szCs w:val="28"/>
        </w:rPr>
        <w:t>тве обыкновенных акций</w:t>
      </w:r>
      <w:r w:rsidRPr="00503431">
        <w:rPr>
          <w:rFonts w:ascii="Times New Roman" w:hAnsi="Times New Roman" w:cs="Times New Roman"/>
          <w:sz w:val="28"/>
          <w:szCs w:val="28"/>
        </w:rPr>
        <w:t xml:space="preserve"> акционерного общества и стоимость государственного или муниципального имущества, вносимого в качестве вкл</w:t>
      </w:r>
      <w:r w:rsidR="0033032C">
        <w:rPr>
          <w:rFonts w:ascii="Times New Roman" w:hAnsi="Times New Roman" w:cs="Times New Roman"/>
          <w:sz w:val="28"/>
          <w:szCs w:val="28"/>
        </w:rPr>
        <w:t>ада в уставный капитал</w:t>
      </w:r>
      <w:r w:rsidRPr="00503431">
        <w:rPr>
          <w:rFonts w:ascii="Times New Roman" w:hAnsi="Times New Roman" w:cs="Times New Roman"/>
          <w:sz w:val="28"/>
          <w:szCs w:val="28"/>
        </w:rPr>
        <w:t xml:space="preserve"> акционерного общества (цена приобретения указанных акций), определяются в</w:t>
      </w:r>
      <w:proofErr w:type="gramEnd"/>
      <w:r w:rsidRPr="00503431">
        <w:rPr>
          <w:rFonts w:ascii="Times New Roman" w:hAnsi="Times New Roman" w:cs="Times New Roman"/>
          <w:sz w:val="28"/>
          <w:szCs w:val="28"/>
        </w:rPr>
        <w:t xml:space="preserve"> </w:t>
      </w:r>
      <w:proofErr w:type="gramStart"/>
      <w:r w:rsidRPr="00503431">
        <w:rPr>
          <w:rFonts w:ascii="Times New Roman" w:hAnsi="Times New Roman" w:cs="Times New Roman"/>
          <w:sz w:val="28"/>
          <w:szCs w:val="28"/>
        </w:rPr>
        <w:t xml:space="preserve">соответствии с Федеральным </w:t>
      </w:r>
      <w:hyperlink r:id="rId17" w:history="1">
        <w:r w:rsidRPr="00503431">
          <w:rPr>
            <w:rStyle w:val="a3"/>
            <w:rFonts w:ascii="Times New Roman" w:hAnsi="Times New Roman" w:cs="Times New Roman"/>
            <w:sz w:val="28"/>
            <w:szCs w:val="28"/>
          </w:rPr>
          <w:t>законом</w:t>
        </w:r>
      </w:hyperlink>
      <w:r w:rsidRPr="00503431">
        <w:rPr>
          <w:rFonts w:ascii="Times New Roman" w:hAnsi="Times New Roman" w:cs="Times New Roman"/>
          <w:sz w:val="28"/>
          <w:szCs w:val="28"/>
        </w:rPr>
        <w:t xml:space="preserve"> "Об акционерных обществах" и законодательством Российской Федерации об оценочной деятельности, если иное не установлено Федеральным </w:t>
      </w:r>
      <w:hyperlink r:id="rId18" w:history="1">
        <w:r w:rsidRPr="00503431">
          <w:rPr>
            <w:rStyle w:val="a3"/>
            <w:rFonts w:ascii="Times New Roman" w:hAnsi="Times New Roman" w:cs="Times New Roman"/>
            <w:sz w:val="28"/>
            <w:szCs w:val="28"/>
          </w:rPr>
          <w:t>законом</w:t>
        </w:r>
      </w:hyperlink>
      <w:r w:rsidRPr="00503431">
        <w:rPr>
          <w:rFonts w:ascii="Times New Roman" w:hAnsi="Times New Roman" w:cs="Times New Roman"/>
          <w:sz w:val="28"/>
          <w:szCs w:val="28"/>
        </w:rPr>
        <w:t xml:space="preserve"> "Об особенностях управления и распоряжения имуществом железнодорожного транспорта" и Федеральным </w:t>
      </w:r>
      <w:hyperlink r:id="rId19" w:history="1">
        <w:r w:rsidRPr="00503431">
          <w:rPr>
            <w:rStyle w:val="a3"/>
            <w:rFonts w:ascii="Times New Roman" w:hAnsi="Times New Roman" w:cs="Times New Roman"/>
            <w:sz w:val="28"/>
            <w:szCs w:val="28"/>
          </w:rPr>
          <w:t>законом</w:t>
        </w:r>
      </w:hyperlink>
      <w:r w:rsidRPr="00503431">
        <w:rPr>
          <w:rFonts w:ascii="Times New Roman" w:hAnsi="Times New Roman" w:cs="Times New Roman"/>
          <w:sz w:val="28"/>
          <w:szCs w:val="28"/>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roofErr w:type="gramEnd"/>
    </w:p>
    <w:p w:rsidR="00503431" w:rsidRPr="00503431" w:rsidRDefault="00503431" w:rsidP="00503431">
      <w:pPr>
        <w:outlineLvl w:val="1"/>
        <w:rPr>
          <w:rFonts w:ascii="Times New Roman" w:hAnsi="Times New Roman" w:cs="Times New Roman"/>
          <w:b/>
          <w:sz w:val="28"/>
          <w:szCs w:val="28"/>
        </w:rPr>
      </w:pPr>
    </w:p>
    <w:p w:rsidR="00503431" w:rsidRPr="00503431" w:rsidRDefault="00503431" w:rsidP="00503431">
      <w:pPr>
        <w:ind w:firstLine="540"/>
        <w:jc w:val="center"/>
        <w:outlineLvl w:val="1"/>
        <w:rPr>
          <w:rFonts w:ascii="Times New Roman" w:hAnsi="Times New Roman" w:cs="Times New Roman"/>
          <w:b/>
          <w:sz w:val="28"/>
          <w:szCs w:val="28"/>
        </w:rPr>
      </w:pPr>
      <w:r w:rsidRPr="00503431">
        <w:rPr>
          <w:rFonts w:ascii="Times New Roman" w:hAnsi="Times New Roman" w:cs="Times New Roman"/>
          <w:b/>
          <w:sz w:val="28"/>
          <w:szCs w:val="28"/>
        </w:rPr>
        <w:t>Ст</w:t>
      </w:r>
      <w:r w:rsidR="00B25386">
        <w:rPr>
          <w:rFonts w:ascii="Times New Roman" w:hAnsi="Times New Roman" w:cs="Times New Roman"/>
          <w:b/>
          <w:sz w:val="28"/>
          <w:szCs w:val="28"/>
        </w:rPr>
        <w:t>атья 23. Продажа акций</w:t>
      </w:r>
      <w:r w:rsidRPr="00503431">
        <w:rPr>
          <w:rFonts w:ascii="Times New Roman" w:hAnsi="Times New Roman" w:cs="Times New Roman"/>
          <w:b/>
          <w:sz w:val="28"/>
          <w:szCs w:val="28"/>
        </w:rPr>
        <w:t xml:space="preserve"> акционерного общества по результатам доверительного управления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t>3. Информационное сообщение о проведении конкурса по передач</w:t>
      </w:r>
      <w:r w:rsidR="00B25386">
        <w:rPr>
          <w:rFonts w:ascii="Times New Roman" w:hAnsi="Times New Roman" w:cs="Times New Roman"/>
          <w:sz w:val="28"/>
          <w:szCs w:val="28"/>
        </w:rPr>
        <w:t>е акций</w:t>
      </w:r>
      <w:r w:rsidRPr="00503431">
        <w:rPr>
          <w:rFonts w:ascii="Times New Roman" w:hAnsi="Times New Roman" w:cs="Times New Roman"/>
          <w:sz w:val="28"/>
          <w:szCs w:val="28"/>
        </w:rPr>
        <w:t xml:space="preserve"> акционерного общества в доверительное управление публикуется не менее чем за тридцать дней до его проведения. В указанном информационном сообщении </w:t>
      </w:r>
      <w:r w:rsidR="00B25386">
        <w:rPr>
          <w:rFonts w:ascii="Times New Roman" w:hAnsi="Times New Roman" w:cs="Times New Roman"/>
          <w:sz w:val="28"/>
          <w:szCs w:val="28"/>
        </w:rPr>
        <w:t>публикуются сведения об</w:t>
      </w:r>
      <w:r w:rsidRPr="00503431">
        <w:rPr>
          <w:rFonts w:ascii="Times New Roman" w:hAnsi="Times New Roman" w:cs="Times New Roman"/>
          <w:sz w:val="28"/>
          <w:szCs w:val="28"/>
        </w:rPr>
        <w:t xml:space="preserve">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503431" w:rsidRPr="00503431" w:rsidRDefault="00503431" w:rsidP="00503431">
      <w:pPr>
        <w:ind w:firstLine="540"/>
        <w:jc w:val="both"/>
        <w:outlineLvl w:val="1"/>
        <w:rPr>
          <w:rFonts w:ascii="Times New Roman" w:hAnsi="Times New Roman" w:cs="Times New Roman"/>
          <w:sz w:val="28"/>
          <w:szCs w:val="28"/>
        </w:rPr>
      </w:pPr>
      <w:r w:rsidRPr="00503431">
        <w:rPr>
          <w:rFonts w:ascii="Times New Roman" w:hAnsi="Times New Roman" w:cs="Times New Roman"/>
          <w:sz w:val="28"/>
          <w:szCs w:val="28"/>
        </w:rPr>
        <w:lastRenderedPageBreak/>
        <w:t>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503431" w:rsidRPr="00503431" w:rsidRDefault="00503431" w:rsidP="00503431">
      <w:pPr>
        <w:ind w:firstLine="540"/>
        <w:jc w:val="both"/>
        <w:outlineLvl w:val="1"/>
        <w:rPr>
          <w:rFonts w:ascii="Times New Roman" w:hAnsi="Times New Roman" w:cs="Times New Roman"/>
          <w:sz w:val="28"/>
          <w:szCs w:val="28"/>
        </w:rPr>
      </w:pP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Статья 24. Особенности приватизации отдельных видов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Имущественный комплекс муниципального унитарного предприятия может быть продан в собственность юридических лиц и граждан, осуществляющих предпринимательскую деятельность без образования юридического лица, в порядке и способами, а также с учетом особенностей, предусмотренными  Законом и принятым в соответствии с ним настоящим Положением.</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установленными настоящим Положением, при условии их обременения обязательствами по содержанию, сохранению и использованию.</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3.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муниципального унитарного предприятия, за исключением </w:t>
      </w:r>
      <w:proofErr w:type="gramStart"/>
      <w:r w:rsidRPr="00503431">
        <w:rPr>
          <w:rFonts w:ascii="Times New Roman" w:hAnsi="Times New Roman" w:cs="Times New Roman"/>
          <w:color w:val="000000"/>
          <w:sz w:val="28"/>
          <w:szCs w:val="28"/>
        </w:rPr>
        <w:t>используемых</w:t>
      </w:r>
      <w:proofErr w:type="gramEnd"/>
      <w:r w:rsidRPr="00503431">
        <w:rPr>
          <w:rFonts w:ascii="Times New Roman" w:hAnsi="Times New Roman" w:cs="Times New Roman"/>
          <w:color w:val="000000"/>
          <w:sz w:val="28"/>
          <w:szCs w:val="28"/>
        </w:rPr>
        <w:t xml:space="preserve"> по назначению:</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объектов, обеспечивающих нужды органов социальной защиты населения, в том числе детских домов, домов ребенка, домов для престарелых, интернатов, госпиталей и санаториев для инвалидов, детей и престарелых;</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объект</w:t>
      </w:r>
      <w:r w:rsidR="00B25386">
        <w:rPr>
          <w:rFonts w:ascii="Times New Roman" w:hAnsi="Times New Roman" w:cs="Times New Roman"/>
          <w:color w:val="000000"/>
          <w:sz w:val="28"/>
          <w:szCs w:val="28"/>
        </w:rPr>
        <w:t>ов здравоохранения,</w:t>
      </w:r>
      <w:r w:rsidRPr="00503431">
        <w:rPr>
          <w:rFonts w:ascii="Times New Roman" w:hAnsi="Times New Roman" w:cs="Times New Roman"/>
          <w:color w:val="000000"/>
          <w:sz w:val="28"/>
          <w:szCs w:val="28"/>
        </w:rPr>
        <w:t xml:space="preserve"> культуры, предназначенных для обслуживания жителей города;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объектов социальной  инфраструктуры  для детей;</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жилищного фонда и объектов его инфраструктуры;</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объектов транспорта и энергетики, предназначенных для обслуживания жителей соответствующего поселения.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Изменение назначения указан</w:t>
      </w:r>
      <w:r w:rsidR="00B25386">
        <w:rPr>
          <w:rFonts w:ascii="Times New Roman" w:hAnsi="Times New Roman" w:cs="Times New Roman"/>
          <w:color w:val="000000"/>
          <w:sz w:val="28"/>
          <w:szCs w:val="28"/>
        </w:rPr>
        <w:t>ных в настоящем пункте объектов</w:t>
      </w:r>
      <w:r w:rsidRPr="00503431">
        <w:rPr>
          <w:rFonts w:ascii="Times New Roman" w:hAnsi="Times New Roman" w:cs="Times New Roman"/>
          <w:color w:val="000000"/>
          <w:sz w:val="28"/>
          <w:szCs w:val="28"/>
        </w:rPr>
        <w:t>, за  исключением объек</w:t>
      </w:r>
      <w:r w:rsidR="00B25386">
        <w:rPr>
          <w:rFonts w:ascii="Times New Roman" w:hAnsi="Times New Roman" w:cs="Times New Roman"/>
          <w:color w:val="000000"/>
          <w:sz w:val="28"/>
          <w:szCs w:val="28"/>
        </w:rPr>
        <w:t>тов социальной инфраструктуры</w:t>
      </w:r>
      <w:r w:rsidRPr="00503431">
        <w:rPr>
          <w:rFonts w:ascii="Times New Roman" w:hAnsi="Times New Roman" w:cs="Times New Roman"/>
          <w:color w:val="000000"/>
          <w:sz w:val="28"/>
          <w:szCs w:val="28"/>
        </w:rPr>
        <w:t xml:space="preserve"> для детей, </w:t>
      </w:r>
      <w:r w:rsidR="00B25386">
        <w:rPr>
          <w:rFonts w:ascii="Times New Roman" w:hAnsi="Times New Roman" w:cs="Times New Roman"/>
          <w:color w:val="000000"/>
          <w:sz w:val="28"/>
          <w:szCs w:val="28"/>
        </w:rPr>
        <w:t>осуществляется в порядке, установленном главой</w:t>
      </w:r>
      <w:r w:rsidRPr="00503431">
        <w:rPr>
          <w:rFonts w:ascii="Times New Roman" w:hAnsi="Times New Roman" w:cs="Times New Roman"/>
          <w:color w:val="000000"/>
          <w:sz w:val="28"/>
          <w:szCs w:val="28"/>
        </w:rPr>
        <w:t xml:space="preserve"> сельского поселения.</w:t>
      </w:r>
    </w:p>
    <w:p w:rsidR="00503431" w:rsidRPr="00503431" w:rsidRDefault="00B25386" w:rsidP="00503431">
      <w:pPr>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Изменение </w:t>
      </w:r>
      <w:r w:rsidR="00503431" w:rsidRPr="00503431">
        <w:rPr>
          <w:rFonts w:ascii="Times New Roman" w:hAnsi="Times New Roman" w:cs="Times New Roman"/>
          <w:color w:val="000000"/>
          <w:sz w:val="28"/>
          <w:szCs w:val="28"/>
        </w:rPr>
        <w:t>назначения объектов социальной инфраструктуры для детей осуществляется  в порядке, установленном Федеральным законом от 24 июля 1998 года №124-ФЗ «Об основных гарантиях прав ребенка в Российской Федерации».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4. Объекты социально-культурного и коммунально-бытового назначения, не включенные в подлежащий приватизации имущественный комплекс муниципального унитарного предприятия по основаниям, указанным в пункте 3 настоящей статьи, подлежат передаче в муниципальную собственность в порядке, установленном действующим </w:t>
      </w:r>
      <w:r w:rsidRPr="00503431">
        <w:rPr>
          <w:rFonts w:ascii="Times New Roman" w:hAnsi="Times New Roman" w:cs="Times New Roman"/>
          <w:color w:val="000000"/>
          <w:sz w:val="28"/>
          <w:szCs w:val="28"/>
        </w:rPr>
        <w:lastRenderedPageBreak/>
        <w:t>законодательством.</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5. </w:t>
      </w:r>
      <w:proofErr w:type="gramStart"/>
      <w:r w:rsidRPr="00503431">
        <w:rPr>
          <w:rFonts w:ascii="Times New Roman" w:hAnsi="Times New Roman" w:cs="Times New Roman"/>
          <w:color w:val="000000"/>
          <w:sz w:val="28"/>
          <w:szCs w:val="28"/>
        </w:rPr>
        <w:t>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муниципального унитарного предприятия, могут приватизироваться отдельно в соответствии с Федеральным законом "О приватизации государственного и муниципального имущества" и принятым в соответствии с ним настоящим Положением.</w:t>
      </w:r>
      <w:proofErr w:type="gramEnd"/>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6.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муниципального имущества, но не более чем пять лет с момента приватизации.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7. 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w:t>
      </w:r>
      <w:proofErr w:type="gramStart"/>
      <w:r w:rsidRPr="00503431">
        <w:rPr>
          <w:rFonts w:ascii="Times New Roman" w:hAnsi="Times New Roman" w:cs="Times New Roman"/>
          <w:color w:val="000000"/>
          <w:sz w:val="28"/>
          <w:szCs w:val="28"/>
        </w:rPr>
        <w:t>и</w:t>
      </w:r>
      <w:proofErr w:type="gramEnd"/>
      <w:r w:rsidRPr="00503431">
        <w:rPr>
          <w:rFonts w:ascii="Times New Roman" w:hAnsi="Times New Roman" w:cs="Times New Roman"/>
          <w:color w:val="000000"/>
          <w:sz w:val="28"/>
          <w:szCs w:val="28"/>
        </w:rPr>
        <w:t xml:space="preserve"> указанного срока  Продавец вправе обратиться в суд с иском об изъятии посредством выкупа такого объекта для муниципальных нужд.</w:t>
      </w:r>
    </w:p>
    <w:p w:rsidR="00503431" w:rsidRPr="00503431" w:rsidRDefault="00503431" w:rsidP="00503431">
      <w:pPr>
        <w:pStyle w:val="4"/>
        <w:jc w:val="center"/>
      </w:pPr>
      <w:r w:rsidRPr="00503431">
        <w:t>Статья 25. Отчуждение земельных участков</w:t>
      </w:r>
    </w:p>
    <w:p w:rsidR="00503431" w:rsidRPr="00503431" w:rsidRDefault="00503431" w:rsidP="00503431">
      <w:pPr>
        <w:ind w:firstLine="709"/>
        <w:contextualSpacing/>
        <w:jc w:val="both"/>
        <w:rPr>
          <w:rFonts w:ascii="Times New Roman" w:hAnsi="Times New Roman" w:cs="Times New Roman"/>
          <w:sz w:val="28"/>
          <w:szCs w:val="28"/>
        </w:rPr>
      </w:pPr>
      <w:r w:rsidRPr="00503431">
        <w:rPr>
          <w:rFonts w:ascii="Times New Roman" w:hAnsi="Times New Roman" w:cs="Times New Roman"/>
          <w:sz w:val="28"/>
          <w:szCs w:val="28"/>
        </w:rP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503431" w:rsidRPr="00503431" w:rsidRDefault="00503431" w:rsidP="00503431">
      <w:pPr>
        <w:ind w:firstLine="709"/>
        <w:contextualSpacing/>
        <w:jc w:val="both"/>
        <w:rPr>
          <w:rFonts w:ascii="Times New Roman" w:hAnsi="Times New Roman" w:cs="Times New Roman"/>
          <w:sz w:val="28"/>
          <w:szCs w:val="28"/>
        </w:rPr>
      </w:pPr>
      <w:r w:rsidRPr="00503431">
        <w:rPr>
          <w:rFonts w:ascii="Times New Roman" w:hAnsi="Times New Roman" w:cs="Times New Roman"/>
          <w:sz w:val="28"/>
          <w:szCs w:val="28"/>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2. Приватизация имущественных комплексов унитарных предприятий осуществляется одновременно с отчуждением следующих земельных участков: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находящихся у унитарного предприятия на праве постоянного (бессрочного) пользования или аренды;</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503431" w:rsidRPr="00503431" w:rsidRDefault="00503431" w:rsidP="00503431">
      <w:pPr>
        <w:ind w:firstLine="708"/>
        <w:jc w:val="both"/>
        <w:rPr>
          <w:rFonts w:ascii="Times New Roman" w:hAnsi="Times New Roman" w:cs="Times New Roman"/>
          <w:sz w:val="28"/>
          <w:szCs w:val="28"/>
        </w:rPr>
      </w:pPr>
      <w:proofErr w:type="gramStart"/>
      <w:r w:rsidRPr="00503431">
        <w:rPr>
          <w:rFonts w:ascii="Times New Roman" w:hAnsi="Times New Roman" w:cs="Times New Roman"/>
          <w:sz w:val="28"/>
          <w:szCs w:val="28"/>
        </w:rPr>
        <w:t xml:space="preserve">По желанию собственника объекта недвижимости, расположенного на </w:t>
      </w:r>
      <w:r w:rsidRPr="00503431">
        <w:rPr>
          <w:rFonts w:ascii="Times New Roman" w:hAnsi="Times New Roman" w:cs="Times New Roman"/>
          <w:sz w:val="28"/>
          <w:szCs w:val="28"/>
        </w:rPr>
        <w:lastRenderedPageBreak/>
        <w:t>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roofErr w:type="gramEnd"/>
      <w:r w:rsidRPr="00503431">
        <w:rPr>
          <w:rFonts w:ascii="Times New Roman" w:hAnsi="Times New Roman" w:cs="Times New Roman"/>
          <w:sz w:val="28"/>
          <w:szCs w:val="28"/>
        </w:rPr>
        <w:t>.</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Законом.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Отказ в выкупе земельного участка или предоставлении его в аренду не допускается, за исключением случаев, предусмотренных законом.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503431">
        <w:rPr>
          <w:rFonts w:ascii="Times New Roman" w:hAnsi="Times New Roman" w:cs="Times New Roman"/>
          <w:sz w:val="28"/>
          <w:szCs w:val="28"/>
        </w:rPr>
        <w:t>со</w:t>
      </w:r>
      <w:proofErr w:type="gramEnd"/>
      <w:r w:rsidRPr="00503431">
        <w:rPr>
          <w:rFonts w:ascii="Times New Roman" w:hAnsi="Times New Roman" w:cs="Times New Roman"/>
          <w:sz w:val="28"/>
          <w:szCs w:val="28"/>
        </w:rPr>
        <w:t xml:space="preserve"> множественностью лиц на стороне арендатора в порядке, установленном законодательством.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5. Земельный участок отчуждается в соответствии с пунктами 1 - 4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 xml:space="preserve">7. Предоставление земельных участков собственникам расположенных </w:t>
      </w:r>
      <w:r w:rsidRPr="00503431">
        <w:rPr>
          <w:rFonts w:ascii="Times New Roman" w:hAnsi="Times New Roman" w:cs="Times New Roman"/>
          <w:sz w:val="28"/>
          <w:szCs w:val="28"/>
        </w:rPr>
        <w:lastRenderedPageBreak/>
        <w:t>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8. Отчуждению не подлежат земельные участки в составе земель:</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лесного фонда и водного фонда, особо охраняемых природных территорий и объектов;</w:t>
      </w:r>
    </w:p>
    <w:p w:rsidR="00503431" w:rsidRPr="00503431" w:rsidRDefault="00503431" w:rsidP="00503431">
      <w:pPr>
        <w:ind w:firstLine="708"/>
        <w:jc w:val="both"/>
        <w:rPr>
          <w:rFonts w:ascii="Times New Roman" w:hAnsi="Times New Roman" w:cs="Times New Roman"/>
          <w:sz w:val="28"/>
          <w:szCs w:val="28"/>
        </w:rPr>
      </w:pPr>
      <w:proofErr w:type="gramStart"/>
      <w:r w:rsidRPr="00503431">
        <w:rPr>
          <w:rFonts w:ascii="Times New Roman" w:hAnsi="Times New Roman" w:cs="Times New Roman"/>
          <w:sz w:val="28"/>
          <w:szCs w:val="28"/>
        </w:rPr>
        <w:t>зараженных</w:t>
      </w:r>
      <w:proofErr w:type="gramEnd"/>
      <w:r w:rsidRPr="00503431">
        <w:rPr>
          <w:rFonts w:ascii="Times New Roman" w:hAnsi="Times New Roman" w:cs="Times New Roman"/>
          <w:sz w:val="28"/>
          <w:szCs w:val="28"/>
        </w:rPr>
        <w:t xml:space="preserve"> опасными веществами и подвергшихся биогенному заражению;</w:t>
      </w:r>
    </w:p>
    <w:p w:rsidR="00503431" w:rsidRPr="00503431" w:rsidRDefault="00503431" w:rsidP="00503431">
      <w:pPr>
        <w:ind w:firstLine="708"/>
        <w:jc w:val="both"/>
        <w:rPr>
          <w:rFonts w:ascii="Times New Roman" w:hAnsi="Times New Roman" w:cs="Times New Roman"/>
          <w:sz w:val="28"/>
          <w:szCs w:val="28"/>
        </w:rPr>
      </w:pPr>
      <w:proofErr w:type="gramStart"/>
      <w:r w:rsidRPr="00503431">
        <w:rPr>
          <w:rFonts w:ascii="Times New Roman" w:hAnsi="Times New Roman" w:cs="Times New Roman"/>
          <w:sz w:val="28"/>
          <w:szCs w:val="28"/>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не подлежащих отчуждению в соответствии с законодательством Российской Федерации.</w:t>
      </w:r>
    </w:p>
    <w:p w:rsidR="00503431" w:rsidRP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503431" w:rsidRDefault="00503431" w:rsidP="00503431">
      <w:pPr>
        <w:ind w:firstLine="708"/>
        <w:jc w:val="both"/>
        <w:rPr>
          <w:rFonts w:ascii="Times New Roman" w:hAnsi="Times New Roman" w:cs="Times New Roman"/>
          <w:sz w:val="28"/>
          <w:szCs w:val="28"/>
        </w:rPr>
      </w:pPr>
      <w:r w:rsidRPr="00503431">
        <w:rPr>
          <w:rFonts w:ascii="Times New Roman" w:hAnsi="Times New Roman" w:cs="Times New Roman"/>
          <w:sz w:val="28"/>
          <w:szCs w:val="28"/>
        </w:rPr>
        <w:t>Отчуждению не подлежат находящиеся в муниципальной собственности земельные участки в границах земель, зарезервированных для муниципальных нужд.</w:t>
      </w:r>
    </w:p>
    <w:p w:rsidR="00B25386" w:rsidRPr="00503431" w:rsidRDefault="00B25386" w:rsidP="00503431">
      <w:pPr>
        <w:ind w:firstLine="708"/>
        <w:jc w:val="both"/>
        <w:rPr>
          <w:rFonts w:ascii="Times New Roman" w:hAnsi="Times New Roman" w:cs="Times New Roman"/>
          <w:sz w:val="28"/>
          <w:szCs w:val="28"/>
        </w:rPr>
      </w:pPr>
    </w:p>
    <w:p w:rsidR="00B25386" w:rsidRDefault="00503431" w:rsidP="00503431">
      <w:pPr>
        <w:ind w:firstLine="225"/>
        <w:jc w:val="center"/>
        <w:rPr>
          <w:rFonts w:ascii="Times New Roman" w:hAnsi="Times New Roman" w:cs="Times New Roman"/>
          <w:b/>
          <w:bCs/>
          <w:color w:val="000000"/>
          <w:sz w:val="28"/>
          <w:szCs w:val="28"/>
        </w:rPr>
      </w:pPr>
      <w:r w:rsidRPr="00503431">
        <w:rPr>
          <w:rFonts w:ascii="Times New Roman" w:hAnsi="Times New Roman" w:cs="Times New Roman"/>
          <w:b/>
          <w:bCs/>
          <w:color w:val="000000"/>
          <w:sz w:val="28"/>
          <w:szCs w:val="28"/>
        </w:rPr>
        <w:t>Статья 2</w:t>
      </w:r>
      <w:r w:rsidR="00B25386">
        <w:rPr>
          <w:rFonts w:ascii="Times New Roman" w:hAnsi="Times New Roman" w:cs="Times New Roman"/>
          <w:b/>
          <w:bCs/>
          <w:color w:val="000000"/>
          <w:sz w:val="28"/>
          <w:szCs w:val="28"/>
        </w:rPr>
        <w:t>6. Обременения приватизируемого</w:t>
      </w: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При приватизации муниципального имущества могут быть установлены обременения (ограничения и публичный сервитут) соответствующего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Ограничениями могут являться: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обязанность использовать приобретенное в порядке приватизации муниципальное имущество по определенному назначению, в том числе объекты социально - культурного и коммунально-бытового назначения;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w:t>
      </w:r>
      <w:proofErr w:type="gramStart"/>
      <w:r w:rsidRPr="00503431">
        <w:rPr>
          <w:rFonts w:ascii="Times New Roman" w:hAnsi="Times New Roman" w:cs="Times New Roman"/>
          <w:color w:val="000000"/>
          <w:sz w:val="28"/>
          <w:szCs w:val="28"/>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roofErr w:type="gramEnd"/>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3) иные обязанности, предусмотренные федеральным законом или в установленном им порядке.</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обеспечивать беспрепятственный доступ, проход, проезд;</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 обеспечивать возможность размещения межевых, геодезических и иных знаков;</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lastRenderedPageBreak/>
        <w:t xml:space="preserve">          -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3. Обременения, в том числе публичный сервитут, устанавливаются одновременно с принятием решения об условиях приватизации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ab/>
        <w:t xml:space="preserve">   3.1</w:t>
      </w:r>
      <w:r w:rsidRPr="00503431">
        <w:rPr>
          <w:rFonts w:ascii="Times New Roman" w:hAnsi="Times New Roman" w:cs="Times New Roman"/>
          <w:sz w:val="28"/>
          <w:szCs w:val="28"/>
        </w:rPr>
        <w:t xml:space="preserve">. </w:t>
      </w:r>
      <w:proofErr w:type="gramStart"/>
      <w:r w:rsidRPr="00503431">
        <w:rPr>
          <w:rFonts w:ascii="Times New Roman" w:hAnsi="Times New Roman" w:cs="Times New Roman"/>
          <w:sz w:val="28"/>
          <w:szCs w:val="28"/>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503431">
        <w:rPr>
          <w:rFonts w:ascii="Times New Roman" w:hAnsi="Times New Roman" w:cs="Times New Roman"/>
          <w:sz w:val="28"/>
          <w:szCs w:val="28"/>
        </w:rPr>
        <w:t xml:space="preserve"> </w:t>
      </w:r>
      <w:proofErr w:type="gramStart"/>
      <w:r w:rsidRPr="00503431">
        <w:rPr>
          <w:rFonts w:ascii="Times New Roman" w:hAnsi="Times New Roman" w:cs="Times New Roman"/>
          <w:sz w:val="28"/>
          <w:szCs w:val="28"/>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roofErr w:type="gramEnd"/>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4. Переход прав на муниципальное имущество, обремененное публичным сервитутом, не влечет за собой прекращение публичного сервитута.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5. Обременение, в том числе публичный сервитут, может быть прекращено или их условия могут быть изменены в случае:</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отсутствия или изменения государственного либо общественного интереса в обременении, в том числе в публичном сервитуте;</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невозможности или существенного затруднения использования имущества по его прямому назначению.</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6. Прекращение обременения, в том числе публичного сервитута, или изменение их условий допускается на основании решения администрации сельского поселения,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503431" w:rsidRPr="00503431" w:rsidRDefault="00503431" w:rsidP="00503431">
      <w:pPr>
        <w:jc w:val="center"/>
        <w:rPr>
          <w:rFonts w:ascii="Times New Roman" w:hAnsi="Times New Roman" w:cs="Times New Roman"/>
          <w:b/>
          <w:color w:val="000000"/>
          <w:sz w:val="28"/>
          <w:szCs w:val="28"/>
        </w:rPr>
      </w:pPr>
    </w:p>
    <w:p w:rsidR="00503431" w:rsidRPr="00503431" w:rsidRDefault="00503431" w:rsidP="00503431">
      <w:pPr>
        <w:pStyle w:val="Heading"/>
        <w:jc w:val="center"/>
        <w:rPr>
          <w:rFonts w:ascii="Times New Roman" w:hAnsi="Times New Roman" w:cs="Times New Roman"/>
          <w:b/>
        </w:rPr>
      </w:pPr>
      <w:r w:rsidRPr="00503431">
        <w:rPr>
          <w:rFonts w:ascii="Times New Roman" w:hAnsi="Times New Roman" w:cs="Times New Roman"/>
          <w:b/>
        </w:rPr>
        <w:t>Глава V</w:t>
      </w:r>
      <w:r w:rsidRPr="00503431">
        <w:rPr>
          <w:rFonts w:ascii="Times New Roman" w:hAnsi="Times New Roman" w:cs="Times New Roman"/>
          <w:b/>
          <w:lang w:val="en-US"/>
        </w:rPr>
        <w:t>I</w:t>
      </w:r>
      <w:r w:rsidRPr="00503431">
        <w:rPr>
          <w:rFonts w:ascii="Times New Roman" w:hAnsi="Times New Roman" w:cs="Times New Roman"/>
          <w:b/>
        </w:rPr>
        <w:t xml:space="preserve">. Оплата и распределение </w:t>
      </w:r>
      <w:proofErr w:type="gramStart"/>
      <w:r w:rsidRPr="00503431">
        <w:rPr>
          <w:rFonts w:ascii="Times New Roman" w:hAnsi="Times New Roman" w:cs="Times New Roman"/>
          <w:b/>
        </w:rPr>
        <w:t>денежных</w:t>
      </w:r>
      <w:proofErr w:type="gramEnd"/>
      <w:r w:rsidRPr="00503431">
        <w:rPr>
          <w:rFonts w:ascii="Times New Roman" w:hAnsi="Times New Roman" w:cs="Times New Roman"/>
          <w:b/>
        </w:rPr>
        <w:t xml:space="preserve"> средств</w:t>
      </w:r>
    </w:p>
    <w:p w:rsidR="00503431" w:rsidRPr="00503431" w:rsidRDefault="00503431" w:rsidP="00503431">
      <w:pPr>
        <w:pStyle w:val="Heading"/>
        <w:jc w:val="center"/>
        <w:rPr>
          <w:rFonts w:ascii="Times New Roman" w:hAnsi="Times New Roman" w:cs="Times New Roman"/>
          <w:b/>
        </w:rPr>
      </w:pPr>
      <w:r w:rsidRPr="00503431">
        <w:rPr>
          <w:rFonts w:ascii="Times New Roman" w:hAnsi="Times New Roman" w:cs="Times New Roman"/>
          <w:b/>
        </w:rPr>
        <w:t xml:space="preserve">от продажи муниципального имущества </w:t>
      </w:r>
    </w:p>
    <w:p w:rsidR="00503431" w:rsidRDefault="00503431" w:rsidP="00503431">
      <w:pPr>
        <w:ind w:firstLine="225"/>
        <w:jc w:val="both"/>
        <w:rPr>
          <w:rFonts w:ascii="Times New Roman" w:hAnsi="Times New Roman" w:cs="Times New Roman"/>
          <w:b/>
          <w:color w:val="000000"/>
          <w:sz w:val="28"/>
          <w:szCs w:val="28"/>
        </w:rPr>
      </w:pPr>
    </w:p>
    <w:p w:rsidR="00B25386" w:rsidRPr="00503431" w:rsidRDefault="00B25386" w:rsidP="00503431">
      <w:pPr>
        <w:ind w:firstLine="225"/>
        <w:jc w:val="both"/>
        <w:rPr>
          <w:rFonts w:ascii="Times New Roman" w:hAnsi="Times New Roman" w:cs="Times New Roman"/>
          <w:b/>
          <w:color w:val="000000"/>
          <w:sz w:val="28"/>
          <w:szCs w:val="28"/>
        </w:rPr>
      </w:pP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lastRenderedPageBreak/>
        <w:t>Статья 27. Распределение денежных средств, полученных в результате сделок купли-продажи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Расходование средств на организацию и проведение приватизации муниципального имущества осуществляется по следующим видам затрат:</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а) подготовка имущества к продаже, в том числе подготовка и оформление технической документации, привлечение маркетинговых и финансовых консультантов, осуществление исследования рынка в целях повышения эффективности приватизационных процессов;</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б) оценка имущества для определения его рыночной стоимости и установления начальной цены;</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в) 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муниципальное имущество, а также с осуществлением муниципальным образованием прав акционера;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г) организация продажи имущества, включая привлечение с этой целью профессиональных участников рынка ценных бумаг и иных лиц;</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w:t>
      </w:r>
      <w:proofErr w:type="spellStart"/>
      <w:r w:rsidRPr="00503431">
        <w:rPr>
          <w:rFonts w:ascii="Times New Roman" w:hAnsi="Times New Roman" w:cs="Times New Roman"/>
          <w:color w:val="000000"/>
          <w:sz w:val="28"/>
          <w:szCs w:val="28"/>
        </w:rPr>
        <w:t>д</w:t>
      </w:r>
      <w:proofErr w:type="spellEnd"/>
      <w:r w:rsidRPr="00503431">
        <w:rPr>
          <w:rFonts w:ascii="Times New Roman" w:hAnsi="Times New Roman" w:cs="Times New Roman"/>
          <w:color w:val="000000"/>
          <w:sz w:val="28"/>
          <w:szCs w:val="28"/>
        </w:rPr>
        <w:t>) осуществление деятельности по учету и контролю выполнения покупателями имущества своих обязательств;</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е) защита имущественных и иных прав и законных интересов муниципального образования в судах;</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ж) рекламирование, а также публикация информационных сообщений о продаже и результатах сделок приватизации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Статья 28. Средства платежа при продаже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При продаже муниципального имущества законным средством платежа признается валюта Российской Федерации.</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 приватизации государственного и муниципального имущества". </w:t>
      </w:r>
    </w:p>
    <w:p w:rsidR="00503431" w:rsidRPr="00503431" w:rsidRDefault="00503431" w:rsidP="00503431">
      <w:pPr>
        <w:pStyle w:val="2"/>
        <w:jc w:val="center"/>
        <w:rPr>
          <w:rFonts w:ascii="Times New Roman" w:hAnsi="Times New Roman" w:cs="Times New Roman"/>
          <w:i w:val="0"/>
        </w:rPr>
      </w:pPr>
      <w:r w:rsidRPr="00503431">
        <w:rPr>
          <w:rFonts w:ascii="Times New Roman" w:hAnsi="Times New Roman" w:cs="Times New Roman"/>
          <w:i w:val="0"/>
        </w:rPr>
        <w:t>Статья 29. Порядок оплаты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2. Решение о предоставлении рассрочки может быть принято в случае продажи муниципального имущества без объявления цены.</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3. В решении о предоставлении рассрочки указываются сроки ее предоставления и порядок внесения платежей. Срок предоставления </w:t>
      </w:r>
      <w:r w:rsidRPr="00503431">
        <w:rPr>
          <w:rFonts w:ascii="Times New Roman" w:hAnsi="Times New Roman" w:cs="Times New Roman"/>
          <w:color w:val="000000"/>
          <w:sz w:val="28"/>
          <w:szCs w:val="28"/>
        </w:rPr>
        <w:lastRenderedPageBreak/>
        <w:t>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4. 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публикации объявления о продаже.</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Начисленные проценты распределяются в порядке, установленном статьей 16 настоящего Положения.</w:t>
      </w:r>
    </w:p>
    <w:p w:rsidR="00503431" w:rsidRPr="00503431" w:rsidRDefault="00503431" w:rsidP="00503431">
      <w:pPr>
        <w:ind w:firstLine="225"/>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          Покупатель вправе оплатить приобретаемое муниципальное имущество досрочно.</w:t>
      </w:r>
    </w:p>
    <w:p w:rsidR="00503431" w:rsidRPr="00503431" w:rsidRDefault="00503431" w:rsidP="00503431">
      <w:pPr>
        <w:ind w:firstLine="225"/>
        <w:jc w:val="both"/>
        <w:rPr>
          <w:rFonts w:ascii="Times New Roman" w:hAnsi="Times New Roman" w:cs="Times New Roman"/>
          <w:b/>
          <w:color w:val="000000"/>
          <w:sz w:val="28"/>
          <w:szCs w:val="28"/>
        </w:rPr>
      </w:pPr>
      <w:r w:rsidRPr="00503431">
        <w:rPr>
          <w:rFonts w:ascii="Times New Roman" w:hAnsi="Times New Roman" w:cs="Times New Roman"/>
          <w:color w:val="000000"/>
          <w:sz w:val="28"/>
          <w:szCs w:val="28"/>
        </w:rPr>
        <w:t xml:space="preserve">          5.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статьей 16 настоящего Положения.</w:t>
      </w:r>
    </w:p>
    <w:p w:rsidR="00503431" w:rsidRPr="00503431" w:rsidRDefault="00503431" w:rsidP="00503431">
      <w:pPr>
        <w:jc w:val="center"/>
        <w:rPr>
          <w:rFonts w:ascii="Times New Roman" w:hAnsi="Times New Roman" w:cs="Times New Roman"/>
          <w:b/>
          <w:color w:val="000000"/>
          <w:sz w:val="28"/>
          <w:szCs w:val="28"/>
        </w:rPr>
      </w:pPr>
    </w:p>
    <w:p w:rsidR="00503431" w:rsidRPr="00503431" w:rsidRDefault="00503431" w:rsidP="00503431">
      <w:pPr>
        <w:pStyle w:val="Heading"/>
        <w:jc w:val="center"/>
        <w:rPr>
          <w:rFonts w:ascii="Times New Roman" w:hAnsi="Times New Roman" w:cs="Times New Roman"/>
          <w:b/>
        </w:rPr>
      </w:pPr>
      <w:r w:rsidRPr="00503431">
        <w:rPr>
          <w:rFonts w:ascii="Times New Roman" w:hAnsi="Times New Roman" w:cs="Times New Roman"/>
          <w:b/>
        </w:rPr>
        <w:t>Глава V</w:t>
      </w:r>
      <w:r w:rsidRPr="00503431">
        <w:rPr>
          <w:rFonts w:ascii="Times New Roman" w:hAnsi="Times New Roman" w:cs="Times New Roman"/>
          <w:b/>
          <w:lang w:val="en-US"/>
        </w:rPr>
        <w:t>II</w:t>
      </w:r>
      <w:r w:rsidRPr="00503431">
        <w:rPr>
          <w:rFonts w:ascii="Times New Roman" w:hAnsi="Times New Roman" w:cs="Times New Roman"/>
          <w:b/>
        </w:rPr>
        <w:t>. Заключительные положения</w:t>
      </w:r>
    </w:p>
    <w:p w:rsidR="00503431" w:rsidRPr="00503431" w:rsidRDefault="00503431" w:rsidP="00503431">
      <w:pPr>
        <w:pStyle w:val="Heading"/>
        <w:jc w:val="center"/>
        <w:rPr>
          <w:rFonts w:ascii="Times New Roman" w:hAnsi="Times New Roman" w:cs="Times New Roman"/>
          <w:b/>
        </w:rPr>
      </w:pPr>
    </w:p>
    <w:p w:rsidR="00503431" w:rsidRPr="00503431" w:rsidRDefault="00503431" w:rsidP="00503431">
      <w:pPr>
        <w:ind w:firstLine="225"/>
        <w:jc w:val="center"/>
        <w:rPr>
          <w:rFonts w:ascii="Times New Roman" w:hAnsi="Times New Roman" w:cs="Times New Roman"/>
          <w:b/>
          <w:color w:val="000000"/>
          <w:sz w:val="28"/>
          <w:szCs w:val="28"/>
        </w:rPr>
      </w:pPr>
      <w:r w:rsidRPr="00503431">
        <w:rPr>
          <w:rFonts w:ascii="Times New Roman" w:hAnsi="Times New Roman" w:cs="Times New Roman"/>
          <w:b/>
          <w:bCs/>
          <w:color w:val="000000"/>
          <w:sz w:val="28"/>
          <w:szCs w:val="28"/>
        </w:rPr>
        <w:t>Статья 30. Переходные положения</w:t>
      </w:r>
    </w:p>
    <w:p w:rsidR="00503431" w:rsidRPr="00503431" w:rsidRDefault="00503431" w:rsidP="00503431">
      <w:pPr>
        <w:ind w:firstLine="851"/>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1. </w:t>
      </w:r>
      <w:proofErr w:type="gramStart"/>
      <w:r w:rsidRPr="00503431">
        <w:rPr>
          <w:rFonts w:ascii="Times New Roman" w:hAnsi="Times New Roman" w:cs="Times New Roman"/>
          <w:color w:val="000000"/>
          <w:sz w:val="28"/>
          <w:szCs w:val="28"/>
        </w:rPr>
        <w:t>С даты вступления</w:t>
      </w:r>
      <w:proofErr w:type="gramEnd"/>
      <w:r w:rsidRPr="00503431">
        <w:rPr>
          <w:rFonts w:ascii="Times New Roman" w:hAnsi="Times New Roman" w:cs="Times New Roman"/>
          <w:color w:val="000000"/>
          <w:sz w:val="28"/>
          <w:szCs w:val="28"/>
        </w:rPr>
        <w:t xml:space="preserve">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503431" w:rsidRPr="00503431" w:rsidRDefault="00503431" w:rsidP="00503431">
      <w:pPr>
        <w:ind w:firstLine="851"/>
        <w:jc w:val="both"/>
        <w:rPr>
          <w:rFonts w:ascii="Times New Roman" w:hAnsi="Times New Roman" w:cs="Times New Roman"/>
          <w:color w:val="000000"/>
          <w:sz w:val="28"/>
          <w:szCs w:val="28"/>
        </w:rPr>
      </w:pPr>
      <w:r w:rsidRPr="00503431">
        <w:rPr>
          <w:rFonts w:ascii="Times New Roman" w:hAnsi="Times New Roman" w:cs="Times New Roman"/>
          <w:color w:val="000000"/>
          <w:sz w:val="28"/>
          <w:szCs w:val="28"/>
        </w:rPr>
        <w:t xml:space="preserve">2. </w:t>
      </w:r>
      <w:proofErr w:type="gramStart"/>
      <w:r w:rsidRPr="00503431">
        <w:rPr>
          <w:rFonts w:ascii="Times New Roman" w:hAnsi="Times New Roman" w:cs="Times New Roman"/>
          <w:color w:val="000000"/>
          <w:sz w:val="28"/>
          <w:szCs w:val="28"/>
        </w:rPr>
        <w:t>С даты вступления в силу настоящего Положения находящиеся в муниципальной собственности акции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roofErr w:type="gramEnd"/>
    </w:p>
    <w:sectPr w:rsidR="00503431" w:rsidRPr="00503431" w:rsidSect="00AA7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724"/>
    <w:rsid w:val="00006480"/>
    <w:rsid w:val="00023E42"/>
    <w:rsid w:val="000A32B5"/>
    <w:rsid w:val="001B06F0"/>
    <w:rsid w:val="00315C72"/>
    <w:rsid w:val="0033032C"/>
    <w:rsid w:val="003E52A5"/>
    <w:rsid w:val="003F5DBA"/>
    <w:rsid w:val="00485CE5"/>
    <w:rsid w:val="00503431"/>
    <w:rsid w:val="00554C3D"/>
    <w:rsid w:val="005855C3"/>
    <w:rsid w:val="00636150"/>
    <w:rsid w:val="0066312A"/>
    <w:rsid w:val="00713268"/>
    <w:rsid w:val="00732724"/>
    <w:rsid w:val="00776D75"/>
    <w:rsid w:val="007A35B3"/>
    <w:rsid w:val="009D1DF1"/>
    <w:rsid w:val="009D2F2F"/>
    <w:rsid w:val="00AA79D7"/>
    <w:rsid w:val="00AF2A52"/>
    <w:rsid w:val="00B25386"/>
    <w:rsid w:val="00B6423D"/>
    <w:rsid w:val="00C10B9F"/>
    <w:rsid w:val="00C97BA2"/>
    <w:rsid w:val="00D307F3"/>
    <w:rsid w:val="00F256EA"/>
    <w:rsid w:val="00F5192E"/>
    <w:rsid w:val="00F57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24"/>
    <w:pPr>
      <w:widowControl w:val="0"/>
      <w:suppressAutoHyphens/>
      <w:jc w:val="left"/>
    </w:pPr>
    <w:rPr>
      <w:rFonts w:ascii="Arial" w:eastAsia="Arial" w:hAnsi="Arial" w:cs="Arial"/>
      <w:sz w:val="24"/>
      <w:szCs w:val="24"/>
      <w:lang w:eastAsia="zh-CN" w:bidi="ru-RU"/>
    </w:rPr>
  </w:style>
  <w:style w:type="paragraph" w:styleId="1">
    <w:name w:val="heading 1"/>
    <w:aliases w:val="Раздел Договора,H1,&quot;Алмаз&quot;"/>
    <w:basedOn w:val="a"/>
    <w:next w:val="a"/>
    <w:link w:val="10"/>
    <w:qFormat/>
    <w:rsid w:val="00732724"/>
    <w:pPr>
      <w:keepNext/>
      <w:widowControl/>
      <w:suppressAutoHyphens w:val="0"/>
      <w:outlineLvl w:val="0"/>
    </w:pPr>
    <w:rPr>
      <w:rFonts w:ascii="Times New Roman" w:eastAsia="Times New Roman" w:hAnsi="Times New Roman" w:cs="Times New Roman"/>
      <w:b/>
      <w:sz w:val="28"/>
      <w:szCs w:val="20"/>
      <w:lang w:eastAsia="ru-RU" w:bidi="ar-SA"/>
    </w:rPr>
  </w:style>
  <w:style w:type="paragraph" w:styleId="2">
    <w:name w:val="heading 2"/>
    <w:basedOn w:val="a"/>
    <w:next w:val="a"/>
    <w:link w:val="20"/>
    <w:qFormat/>
    <w:rsid w:val="00732724"/>
    <w:pPr>
      <w:keepNext/>
      <w:widowControl/>
      <w:suppressAutoHyphens w:val="0"/>
      <w:spacing w:before="240" w:after="60"/>
      <w:outlineLvl w:val="1"/>
    </w:pPr>
    <w:rPr>
      <w:rFonts w:eastAsia="Times New Roman"/>
      <w:b/>
      <w:bCs/>
      <w:i/>
      <w:iCs/>
      <w:sz w:val="28"/>
      <w:szCs w:val="28"/>
      <w:lang w:eastAsia="ru-RU" w:bidi="ar-SA"/>
    </w:rPr>
  </w:style>
  <w:style w:type="paragraph" w:styleId="4">
    <w:name w:val="heading 4"/>
    <w:basedOn w:val="a"/>
    <w:next w:val="a"/>
    <w:link w:val="40"/>
    <w:qFormat/>
    <w:rsid w:val="00732724"/>
    <w:pPr>
      <w:keepNext/>
      <w:suppressAutoHyphens w:val="0"/>
      <w:autoSpaceDE w:val="0"/>
      <w:autoSpaceDN w:val="0"/>
      <w:adjustRightInd w:val="0"/>
      <w:spacing w:before="240" w:after="60"/>
      <w:outlineLvl w:val="3"/>
    </w:pPr>
    <w:rPr>
      <w:rFonts w:ascii="Times New Roman" w:eastAsia="Times New Roman" w:hAnsi="Times New Roman" w:cs="Times New Roman"/>
      <w:b/>
      <w:bCs/>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73272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32724"/>
    <w:rPr>
      <w:rFonts w:ascii="Arial" w:eastAsia="Times New Roman" w:hAnsi="Arial" w:cs="Arial"/>
      <w:b/>
      <w:bCs/>
      <w:i/>
      <w:iCs/>
      <w:sz w:val="28"/>
      <w:szCs w:val="28"/>
      <w:lang w:eastAsia="ru-RU"/>
    </w:rPr>
  </w:style>
  <w:style w:type="character" w:customStyle="1" w:styleId="40">
    <w:name w:val="Заголовок 4 Знак"/>
    <w:basedOn w:val="a0"/>
    <w:link w:val="4"/>
    <w:rsid w:val="00732724"/>
    <w:rPr>
      <w:rFonts w:ascii="Times New Roman" w:eastAsia="Times New Roman" w:hAnsi="Times New Roman" w:cs="Times New Roman"/>
      <w:b/>
      <w:bCs/>
      <w:sz w:val="28"/>
      <w:szCs w:val="28"/>
      <w:lang w:eastAsia="ru-RU"/>
    </w:rPr>
  </w:style>
  <w:style w:type="character" w:styleId="a3">
    <w:name w:val="Hyperlink"/>
    <w:basedOn w:val="a0"/>
    <w:rsid w:val="00732724"/>
    <w:rPr>
      <w:color w:val="0000FF"/>
      <w:u w:val="single"/>
    </w:rPr>
  </w:style>
  <w:style w:type="paragraph" w:styleId="a4">
    <w:name w:val="Body Text Indent"/>
    <w:basedOn w:val="a"/>
    <w:link w:val="a5"/>
    <w:rsid w:val="00732724"/>
    <w:pPr>
      <w:suppressAutoHyphens w:val="0"/>
      <w:autoSpaceDE w:val="0"/>
      <w:autoSpaceDN w:val="0"/>
      <w:adjustRightInd w:val="0"/>
      <w:spacing w:after="120"/>
      <w:ind w:left="283"/>
    </w:pPr>
    <w:rPr>
      <w:rFonts w:ascii="Times New Roman" w:eastAsia="Times New Roman" w:hAnsi="Times New Roman" w:cs="Times New Roman"/>
      <w:sz w:val="20"/>
      <w:szCs w:val="20"/>
      <w:lang w:eastAsia="ru-RU" w:bidi="ar-SA"/>
    </w:rPr>
  </w:style>
  <w:style w:type="character" w:customStyle="1" w:styleId="a5">
    <w:name w:val="Основной текст с отступом Знак"/>
    <w:basedOn w:val="a0"/>
    <w:link w:val="a4"/>
    <w:rsid w:val="00732724"/>
    <w:rPr>
      <w:rFonts w:ascii="Times New Roman" w:eastAsia="Times New Roman" w:hAnsi="Times New Roman" w:cs="Times New Roman"/>
      <w:sz w:val="20"/>
      <w:szCs w:val="20"/>
      <w:lang w:eastAsia="ru-RU"/>
    </w:rPr>
  </w:style>
  <w:style w:type="paragraph" w:customStyle="1" w:styleId="ConsPlusNormal">
    <w:name w:val="ConsPlusNormal"/>
    <w:rsid w:val="00732724"/>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732724"/>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Heading">
    <w:name w:val="Heading"/>
    <w:rsid w:val="00732724"/>
    <w:pPr>
      <w:widowControl w:val="0"/>
      <w:tabs>
        <w:tab w:val="left" w:pos="6280"/>
      </w:tabs>
      <w:autoSpaceDE w:val="0"/>
      <w:autoSpaceDN w:val="0"/>
      <w:adjustRightInd w:val="0"/>
      <w:jc w:val="left"/>
    </w:pPr>
    <w:rPr>
      <w:rFonts w:ascii="Arial" w:eastAsia="Calibri" w:hAnsi="Arial" w:cs="Arial"/>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4561;fld=134;dst=100005" TargetMode="External"/><Relationship Id="rId13" Type="http://schemas.openxmlformats.org/officeDocument/2006/relationships/hyperlink" Target="consultantplus://offline/main?base=LAW;n=107141;fld=134;dst=105" TargetMode="External"/><Relationship Id="rId18" Type="http://schemas.openxmlformats.org/officeDocument/2006/relationships/hyperlink" Target="consultantplus://offline/main?base=LAW;n=77918;fld=13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main?base=LAW;n=107141;fld=134;dst=59" TargetMode="External"/><Relationship Id="rId12" Type="http://schemas.openxmlformats.org/officeDocument/2006/relationships/hyperlink" Target="consultantplus://offline/main?base=LAW;n=107141;fld=134;dst=100037" TargetMode="External"/><Relationship Id="rId17" Type="http://schemas.openxmlformats.org/officeDocument/2006/relationships/hyperlink" Target="consultantplus://offline/main?base=LAW;n=105420;fld=134;dst=100190" TargetMode="External"/><Relationship Id="rId2" Type="http://schemas.openxmlformats.org/officeDocument/2006/relationships/settings" Target="settings.xml"/><Relationship Id="rId16" Type="http://schemas.openxmlformats.org/officeDocument/2006/relationships/hyperlink" Target="consultantplus://offline/main?base=LAW;n=108966;fld=1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07141;fld=134;dst=44" TargetMode="External"/><Relationship Id="rId11" Type="http://schemas.openxmlformats.org/officeDocument/2006/relationships/hyperlink" Target="consultantplus://offline/main?base=LAW;n=107141;fld=134;dst=91" TargetMode="External"/><Relationship Id="rId5" Type="http://schemas.openxmlformats.org/officeDocument/2006/relationships/hyperlink" Target="consultantplus://offline/main?base=LAW;n=109235;fld=134;dst=100135" TargetMode="External"/><Relationship Id="rId15" Type="http://schemas.openxmlformats.org/officeDocument/2006/relationships/hyperlink" Target="consultantplus://offline/main?base=LAW;n=105420;fld=134;dst=100211" TargetMode="External"/><Relationship Id="rId10" Type="http://schemas.openxmlformats.org/officeDocument/2006/relationships/hyperlink" Target="consultantplus://offline/main?base=LAW;n=107141;fld=134;dst=100037" TargetMode="External"/><Relationship Id="rId19" Type="http://schemas.openxmlformats.org/officeDocument/2006/relationships/hyperlink" Target="consultantplus://offline/main?base=LAW;n=106460;fld=134;dst=100047" TargetMode="External"/><Relationship Id="rId4" Type="http://schemas.openxmlformats.org/officeDocument/2006/relationships/hyperlink" Target="consultantplus://offline/main?base=LAW;n=109235;fld=134;dst=100008" TargetMode="External"/><Relationship Id="rId9" Type="http://schemas.openxmlformats.org/officeDocument/2006/relationships/hyperlink" Target="consultantplus://offline/main?base=LAW;n=107141;fld=134;dst=100280" TargetMode="External"/><Relationship Id="rId14" Type="http://schemas.openxmlformats.org/officeDocument/2006/relationships/hyperlink" Target="consultantplus://offline/main?base=LAW;n=108974;fld=134;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34</Pages>
  <Words>12687</Words>
  <Characters>72317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секратарь</dc:creator>
  <cp:lastModifiedBy>секратарь</cp:lastModifiedBy>
  <cp:revision>11</cp:revision>
  <dcterms:created xsi:type="dcterms:W3CDTF">2024-06-20T08:02:00Z</dcterms:created>
  <dcterms:modified xsi:type="dcterms:W3CDTF">2024-06-27T09:38:00Z</dcterms:modified>
</cp:coreProperties>
</file>