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0B" w:rsidRPr="002A11C6" w:rsidRDefault="0019420B" w:rsidP="0019420B">
      <w:pPr>
        <w:jc w:val="center"/>
        <w:rPr>
          <w:rFonts w:ascii="Times New Roman" w:hAnsi="Times New Roman" w:cs="Times New Roman"/>
          <w:b/>
        </w:rPr>
      </w:pPr>
      <w:r w:rsidRPr="002A11C6">
        <w:rPr>
          <w:rFonts w:ascii="Times New Roman" w:hAnsi="Times New Roman" w:cs="Times New Roman"/>
          <w:b/>
        </w:rPr>
        <w:t>СОВЕТ ДЕПУТАТОВ</w:t>
      </w:r>
    </w:p>
    <w:p w:rsidR="0019420B" w:rsidRPr="002A11C6" w:rsidRDefault="0019420B" w:rsidP="0019420B">
      <w:pPr>
        <w:jc w:val="center"/>
        <w:rPr>
          <w:rFonts w:ascii="Times New Roman" w:hAnsi="Times New Roman" w:cs="Times New Roman"/>
          <w:b/>
        </w:rPr>
      </w:pPr>
      <w:r w:rsidRPr="002A11C6">
        <w:rPr>
          <w:rFonts w:ascii="Times New Roman" w:hAnsi="Times New Roman" w:cs="Times New Roman"/>
          <w:b/>
        </w:rPr>
        <w:t>МУНИЦИПАЛЬНОГО ОБРАЗОВАНИЯ ГЕОРГИЕВСКИЙ СЕЛЬСОВЕТ АЛЕКСАНДРОВСКОГО РАЙОНА ОРЕНБУРГСКОЙ ОБЛАСТИ</w:t>
      </w:r>
    </w:p>
    <w:p w:rsidR="0019420B" w:rsidRPr="002A11C6" w:rsidRDefault="0019420B" w:rsidP="0019420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ЧЕТВЕРТЫЙ</w:t>
      </w:r>
      <w:r w:rsidRPr="002A11C6">
        <w:rPr>
          <w:rFonts w:ascii="Times New Roman" w:hAnsi="Times New Roman" w:cs="Times New Roman"/>
          <w:b/>
        </w:rPr>
        <w:t xml:space="preserve"> СОЗЫВ</w:t>
      </w:r>
    </w:p>
    <w:p w:rsidR="0019420B" w:rsidRPr="002A11C6" w:rsidRDefault="0019420B" w:rsidP="0019420B">
      <w:pPr>
        <w:jc w:val="center"/>
        <w:rPr>
          <w:rFonts w:ascii="Times New Roman" w:hAnsi="Times New Roman" w:cs="Times New Roman"/>
          <w:b/>
        </w:rPr>
      </w:pPr>
    </w:p>
    <w:p w:rsidR="0019420B" w:rsidRPr="002A11C6" w:rsidRDefault="0019420B" w:rsidP="0019420B">
      <w:pPr>
        <w:jc w:val="center"/>
        <w:rPr>
          <w:rFonts w:ascii="Times New Roman" w:hAnsi="Times New Roman" w:cs="Times New Roman"/>
          <w:b/>
        </w:rPr>
      </w:pPr>
      <w:proofErr w:type="gramStart"/>
      <w:r w:rsidRPr="002A11C6">
        <w:rPr>
          <w:rFonts w:ascii="Times New Roman" w:hAnsi="Times New Roman" w:cs="Times New Roman"/>
          <w:b/>
        </w:rPr>
        <w:t>Р</w:t>
      </w:r>
      <w:proofErr w:type="gramEnd"/>
      <w:r w:rsidRPr="002A11C6">
        <w:rPr>
          <w:rFonts w:ascii="Times New Roman" w:hAnsi="Times New Roman" w:cs="Times New Roman"/>
          <w:b/>
        </w:rPr>
        <w:t xml:space="preserve"> Е Ш Е Н И Е</w:t>
      </w:r>
    </w:p>
    <w:p w:rsidR="0019420B" w:rsidRPr="002A11C6" w:rsidRDefault="0019420B" w:rsidP="0019420B">
      <w:pPr>
        <w:jc w:val="center"/>
        <w:rPr>
          <w:rFonts w:ascii="Times New Roman" w:hAnsi="Times New Roman" w:cs="Times New Roman"/>
          <w:b/>
        </w:rPr>
      </w:pPr>
    </w:p>
    <w:p w:rsidR="0019420B" w:rsidRDefault="0019420B" w:rsidP="0019420B">
      <w:pPr>
        <w:spacing w:line="240" w:lineRule="atLeast"/>
        <w:jc w:val="center"/>
        <w:rPr>
          <w:rFonts w:ascii="Times New Roman" w:eastAsia="Times New Roman CYR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28</w:t>
      </w:r>
      <w:r w:rsidRPr="002A11C6">
        <w:rPr>
          <w:rFonts w:ascii="Times New Roman" w:eastAsia="Times New Roman CYR" w:hAnsi="Times New Roman" w:cs="Times New Roman"/>
          <w:sz w:val="28"/>
          <w:szCs w:val="28"/>
        </w:rPr>
        <w:t>.</w:t>
      </w:r>
      <w:r>
        <w:rPr>
          <w:rFonts w:ascii="Times New Roman" w:eastAsia="Times New Roman CYR" w:hAnsi="Times New Roman" w:cs="Times New Roman"/>
          <w:sz w:val="28"/>
          <w:szCs w:val="28"/>
        </w:rPr>
        <w:t>06</w:t>
      </w:r>
      <w:r w:rsidRPr="002A11C6">
        <w:rPr>
          <w:rFonts w:ascii="Times New Roman" w:eastAsia="Times New Roman CYR" w:hAnsi="Times New Roman" w:cs="Times New Roman"/>
          <w:sz w:val="28"/>
          <w:szCs w:val="28"/>
        </w:rPr>
        <w:t>.</w:t>
      </w:r>
      <w:r>
        <w:rPr>
          <w:rFonts w:ascii="Times New Roman" w:eastAsia="Times New Roman CYR" w:hAnsi="Times New Roman" w:cs="Times New Roman"/>
          <w:sz w:val="28"/>
          <w:szCs w:val="28"/>
        </w:rPr>
        <w:t>2024</w:t>
      </w:r>
      <w:r w:rsidRPr="002A11C6">
        <w:rPr>
          <w:rFonts w:ascii="Times New Roman" w:eastAsia="Times New Roman CYR" w:hAnsi="Times New Roman" w:cs="Times New Roman"/>
          <w:color w:val="00000A"/>
          <w:sz w:val="28"/>
          <w:szCs w:val="28"/>
        </w:rPr>
        <w:t xml:space="preserve">                                  </w:t>
      </w:r>
      <w:proofErr w:type="gramStart"/>
      <w:r w:rsidRPr="002A11C6">
        <w:rPr>
          <w:rFonts w:ascii="Times New Roman" w:eastAsia="Times New Roman CYR" w:hAnsi="Times New Roman" w:cs="Times New Roman"/>
          <w:color w:val="00000A"/>
          <w:sz w:val="28"/>
          <w:szCs w:val="28"/>
        </w:rPr>
        <w:t>с</w:t>
      </w:r>
      <w:proofErr w:type="gramEnd"/>
      <w:r w:rsidRPr="002A11C6">
        <w:rPr>
          <w:rFonts w:ascii="Times New Roman" w:eastAsia="Times New Roman CYR" w:hAnsi="Times New Roman" w:cs="Times New Roman"/>
          <w:color w:val="00000A"/>
          <w:sz w:val="28"/>
          <w:szCs w:val="28"/>
        </w:rPr>
        <w:t>. Георгиевка                                      №</w:t>
      </w:r>
      <w:r>
        <w:rPr>
          <w:rFonts w:ascii="Times New Roman" w:eastAsia="Times New Roman CYR" w:hAnsi="Times New Roman" w:cs="Times New Roman"/>
          <w:color w:val="00000A"/>
          <w:sz w:val="28"/>
          <w:szCs w:val="28"/>
        </w:rPr>
        <w:t>13</w:t>
      </w:r>
      <w:r w:rsidR="005A774B">
        <w:rPr>
          <w:rFonts w:ascii="Times New Roman" w:eastAsia="Times New Roman CYR" w:hAnsi="Times New Roman" w:cs="Times New Roman"/>
          <w:color w:val="00000A"/>
          <w:sz w:val="28"/>
          <w:szCs w:val="28"/>
        </w:rPr>
        <w:t>3</w:t>
      </w:r>
    </w:p>
    <w:p w:rsidR="0019420B" w:rsidRDefault="0019420B" w:rsidP="0019420B">
      <w:pPr>
        <w:spacing w:line="240" w:lineRule="atLeast"/>
        <w:jc w:val="center"/>
        <w:rPr>
          <w:rFonts w:ascii="Times New Roman" w:eastAsia="Times New Roman CYR" w:hAnsi="Times New Roman" w:cs="Times New Roman"/>
          <w:color w:val="00000A"/>
          <w:sz w:val="28"/>
          <w:szCs w:val="28"/>
        </w:rPr>
      </w:pPr>
    </w:p>
    <w:p w:rsidR="0019420B" w:rsidRDefault="0019420B" w:rsidP="0019420B">
      <w:pPr>
        <w:spacing w:line="240" w:lineRule="atLeast"/>
        <w:jc w:val="center"/>
        <w:rPr>
          <w:rFonts w:ascii="Times New Roman" w:eastAsia="Times New Roman CYR" w:hAnsi="Times New Roman" w:cs="Times New Roman"/>
          <w:color w:val="00000A"/>
          <w:sz w:val="28"/>
          <w:szCs w:val="28"/>
        </w:rPr>
      </w:pPr>
    </w:p>
    <w:p w:rsidR="0019420B" w:rsidRPr="0019420B" w:rsidRDefault="0019420B" w:rsidP="0019420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9420B">
        <w:rPr>
          <w:rFonts w:ascii="Times New Roman" w:hAnsi="Times New Roman" w:cs="Times New Roman"/>
          <w:sz w:val="28"/>
          <w:szCs w:val="28"/>
        </w:rPr>
        <w:t xml:space="preserve">Об утверждении порядков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Pr="0019420B">
        <w:rPr>
          <w:rFonts w:ascii="Times New Roman" w:hAnsi="Times New Roman" w:cs="Times New Roman"/>
          <w:sz w:val="28"/>
          <w:szCs w:val="28"/>
        </w:rPr>
        <w:t xml:space="preserve">сельсовета, и по соглашению об установлении сервитута в отношении земельных участков, 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Pr="0019420B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</w:p>
    <w:p w:rsidR="0019420B" w:rsidRDefault="0019420B" w:rsidP="001942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20B" w:rsidRPr="0019420B" w:rsidRDefault="0019420B" w:rsidP="001942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20B" w:rsidRPr="0019420B" w:rsidRDefault="0019420B" w:rsidP="001942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20B">
        <w:rPr>
          <w:rFonts w:ascii="Times New Roman" w:hAnsi="Times New Roman" w:cs="Times New Roman"/>
          <w:sz w:val="28"/>
          <w:szCs w:val="28"/>
        </w:rPr>
        <w:t xml:space="preserve">В соответствии с п. 4 статьи 39.28, </w:t>
      </w:r>
      <w:proofErr w:type="spellStart"/>
      <w:r w:rsidRPr="0019420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19420B">
        <w:rPr>
          <w:rFonts w:ascii="Times New Roman" w:hAnsi="Times New Roman" w:cs="Times New Roman"/>
          <w:sz w:val="28"/>
          <w:szCs w:val="28"/>
        </w:rPr>
        <w:t xml:space="preserve">. 3 п. 2 статьи 39.25 </w:t>
      </w:r>
      <w:proofErr w:type="gramStart"/>
      <w:r w:rsidRPr="0019420B">
        <w:rPr>
          <w:rFonts w:ascii="Times New Roman" w:hAnsi="Times New Roman" w:cs="Times New Roman"/>
          <w:sz w:val="28"/>
          <w:szCs w:val="28"/>
        </w:rPr>
        <w:t>Земельного</w:t>
      </w:r>
      <w:proofErr w:type="gramEnd"/>
      <w:r w:rsidRPr="0019420B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Уставом </w:t>
      </w:r>
      <w:r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Pr="0019420B">
        <w:rPr>
          <w:rFonts w:ascii="Times New Roman" w:hAnsi="Times New Roman" w:cs="Times New Roman"/>
          <w:sz w:val="28"/>
          <w:szCs w:val="28"/>
        </w:rPr>
        <w:t>сельсовета Александровского района Оренбургской области:</w:t>
      </w:r>
    </w:p>
    <w:p w:rsidR="0019420B" w:rsidRPr="0019420B" w:rsidRDefault="0019420B" w:rsidP="001942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20B">
        <w:rPr>
          <w:rFonts w:ascii="Times New Roman" w:hAnsi="Times New Roman" w:cs="Times New Roman"/>
          <w:sz w:val="28"/>
          <w:szCs w:val="28"/>
        </w:rPr>
        <w:t>1. Утвердить:</w:t>
      </w:r>
    </w:p>
    <w:p w:rsidR="0019420B" w:rsidRPr="0019420B" w:rsidRDefault="0019420B" w:rsidP="001942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20B">
        <w:rPr>
          <w:rFonts w:ascii="Times New Roman" w:hAnsi="Times New Roman" w:cs="Times New Roman"/>
          <w:sz w:val="28"/>
          <w:szCs w:val="28"/>
        </w:rPr>
        <w:t xml:space="preserve">1.1. Порядок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Георгиевского сельсовета </w:t>
      </w:r>
      <w:r w:rsidRPr="0019420B">
        <w:rPr>
          <w:rFonts w:ascii="Times New Roman" w:hAnsi="Times New Roman" w:cs="Times New Roman"/>
          <w:sz w:val="28"/>
          <w:szCs w:val="28"/>
        </w:rPr>
        <w:t>Александровского района Оренбургской области, согласно приложению 1.</w:t>
      </w:r>
    </w:p>
    <w:p w:rsidR="0019420B" w:rsidRPr="0019420B" w:rsidRDefault="0019420B" w:rsidP="001942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20B">
        <w:rPr>
          <w:rFonts w:ascii="Times New Roman" w:hAnsi="Times New Roman" w:cs="Times New Roman"/>
          <w:sz w:val="28"/>
          <w:szCs w:val="28"/>
        </w:rPr>
        <w:t xml:space="preserve">1.2. Порядок 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Георгиевского сельсовета Александровского </w:t>
      </w:r>
      <w:r w:rsidRPr="0019420B">
        <w:rPr>
          <w:rFonts w:ascii="Times New Roman" w:hAnsi="Times New Roman" w:cs="Times New Roman"/>
          <w:sz w:val="28"/>
          <w:szCs w:val="28"/>
        </w:rPr>
        <w:t>района Оренбургской области, согласно приложению 2.</w:t>
      </w:r>
    </w:p>
    <w:p w:rsidR="0019420B" w:rsidRDefault="0019420B" w:rsidP="001942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20B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 (обнародования).</w:t>
      </w:r>
    </w:p>
    <w:p w:rsidR="0019420B" w:rsidRDefault="0019420B" w:rsidP="001942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20B" w:rsidRDefault="0019420B" w:rsidP="001942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20B" w:rsidRDefault="0019420B" w:rsidP="001942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20B" w:rsidRDefault="0019420B" w:rsidP="001942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19420B" w:rsidRPr="00732186" w:rsidRDefault="0019420B" w:rsidP="001942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</w:t>
      </w:r>
      <w:r w:rsidRPr="00732186">
        <w:rPr>
          <w:rFonts w:ascii="Times New Roman" w:hAnsi="Times New Roman" w:cs="Times New Roman"/>
          <w:sz w:val="28"/>
          <w:szCs w:val="28"/>
        </w:rPr>
        <w:t xml:space="preserve"> Председатель Совета депутатов</w:t>
      </w:r>
    </w:p>
    <w:p w:rsidR="0019420B" w:rsidRPr="00732186" w:rsidRDefault="0019420B" w:rsidP="001942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20B" w:rsidRPr="00732186" w:rsidRDefault="0019420B" w:rsidP="001942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________________А.Я. Саитова         _______________Л.Р. Абдразакова</w:t>
      </w:r>
    </w:p>
    <w:p w:rsidR="0019420B" w:rsidRPr="00732724" w:rsidRDefault="0019420B" w:rsidP="0019420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420B" w:rsidRPr="00732724" w:rsidRDefault="0019420B" w:rsidP="0019420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420B" w:rsidRDefault="0019420B" w:rsidP="0019420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420B" w:rsidRPr="00345166" w:rsidRDefault="0019420B" w:rsidP="0019420B">
      <w:pPr>
        <w:pStyle w:val="a3"/>
        <w:spacing w:before="28" w:beforeAutospacing="0" w:after="28" w:afterAutospacing="0"/>
        <w:jc w:val="both"/>
        <w:rPr>
          <w:rFonts w:eastAsia="Times New Roman CYR"/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>Разослано:</w:t>
      </w:r>
      <w:r w:rsidRPr="00120F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дело, администрации сельсовета, администрации Александровского района, прокурору.</w:t>
      </w:r>
    </w:p>
    <w:p w:rsidR="0019420B" w:rsidRPr="0019420B" w:rsidRDefault="0019420B" w:rsidP="001942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20B" w:rsidRPr="0019420B" w:rsidRDefault="0019420B" w:rsidP="0019420B">
      <w:pPr>
        <w:ind w:left="5669"/>
        <w:jc w:val="both"/>
        <w:rPr>
          <w:rFonts w:ascii="Times New Roman" w:hAnsi="Times New Roman" w:cs="Times New Roman"/>
          <w:sz w:val="28"/>
          <w:szCs w:val="28"/>
        </w:rPr>
      </w:pPr>
      <w:r w:rsidRPr="0019420B">
        <w:rPr>
          <w:rFonts w:ascii="Times New Roman" w:hAnsi="Times New Roman" w:cs="Times New Roman"/>
          <w:sz w:val="28"/>
          <w:szCs w:val="28"/>
        </w:rPr>
        <w:t>Приложение № 1 к решению Совета депутатов</w:t>
      </w:r>
    </w:p>
    <w:p w:rsidR="0019420B" w:rsidRPr="0019420B" w:rsidRDefault="0019420B" w:rsidP="0019420B">
      <w:pPr>
        <w:ind w:left="5669"/>
        <w:jc w:val="both"/>
        <w:rPr>
          <w:rFonts w:ascii="Times New Roman" w:hAnsi="Times New Roman" w:cs="Times New Roman"/>
          <w:sz w:val="28"/>
          <w:szCs w:val="28"/>
        </w:rPr>
      </w:pPr>
      <w:r w:rsidRPr="0019420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28.06.2024</w:t>
      </w:r>
      <w:r w:rsidRPr="0019420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5933DA">
        <w:rPr>
          <w:rFonts w:ascii="Times New Roman" w:hAnsi="Times New Roman" w:cs="Times New Roman"/>
          <w:sz w:val="28"/>
          <w:szCs w:val="28"/>
        </w:rPr>
        <w:t>3</w:t>
      </w:r>
    </w:p>
    <w:p w:rsidR="0019420B" w:rsidRPr="0019420B" w:rsidRDefault="0019420B" w:rsidP="001942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20B" w:rsidRPr="0019420B" w:rsidRDefault="0019420B" w:rsidP="001942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20B">
        <w:rPr>
          <w:rFonts w:ascii="Times New Roman" w:hAnsi="Times New Roman" w:cs="Times New Roman"/>
          <w:sz w:val="28"/>
          <w:szCs w:val="28"/>
        </w:rPr>
        <w:t>Порядок</w:t>
      </w:r>
    </w:p>
    <w:p w:rsidR="0019420B" w:rsidRPr="0019420B" w:rsidRDefault="0019420B" w:rsidP="001942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20B">
        <w:rPr>
          <w:rFonts w:ascii="Times New Roman" w:hAnsi="Times New Roman" w:cs="Times New Roman"/>
          <w:sz w:val="28"/>
          <w:szCs w:val="28"/>
        </w:rPr>
        <w:t xml:space="preserve">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Георгиевского сельсовета Александровского </w:t>
      </w:r>
      <w:r w:rsidRPr="0019420B"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</w:p>
    <w:p w:rsidR="0019420B" w:rsidRPr="0019420B" w:rsidRDefault="0019420B" w:rsidP="001942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20B" w:rsidRPr="0019420B" w:rsidRDefault="0019420B" w:rsidP="001942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20B">
        <w:rPr>
          <w:rFonts w:ascii="Times New Roman" w:hAnsi="Times New Roman" w:cs="Times New Roman"/>
          <w:sz w:val="28"/>
          <w:szCs w:val="28"/>
        </w:rPr>
        <w:t xml:space="preserve">1. Настоящий Порядок регламентирует отношения, связанные с определением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Георгиевского сельсовета Александровского </w:t>
      </w:r>
      <w:r w:rsidRPr="0019420B">
        <w:rPr>
          <w:rFonts w:ascii="Times New Roman" w:hAnsi="Times New Roman" w:cs="Times New Roman"/>
          <w:sz w:val="28"/>
          <w:szCs w:val="28"/>
        </w:rPr>
        <w:t>района Оренбургской области (далее - размер платы).</w:t>
      </w:r>
    </w:p>
    <w:p w:rsidR="0019420B" w:rsidRPr="0019420B" w:rsidRDefault="0019420B" w:rsidP="001942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20B">
        <w:rPr>
          <w:rFonts w:ascii="Times New Roman" w:hAnsi="Times New Roman" w:cs="Times New Roman"/>
          <w:sz w:val="28"/>
          <w:szCs w:val="28"/>
        </w:rPr>
        <w:t xml:space="preserve">2. Размер платы рассчитывается в отношении земельных участков, 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Георгиевского сельсовета Александровского </w:t>
      </w:r>
      <w:r w:rsidRPr="0019420B">
        <w:rPr>
          <w:rFonts w:ascii="Times New Roman" w:hAnsi="Times New Roman" w:cs="Times New Roman"/>
          <w:sz w:val="28"/>
          <w:szCs w:val="28"/>
        </w:rPr>
        <w:t>района Оренбургской области.</w:t>
      </w:r>
    </w:p>
    <w:p w:rsidR="0019420B" w:rsidRPr="0019420B" w:rsidRDefault="0019420B" w:rsidP="001942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20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9420B">
        <w:rPr>
          <w:rFonts w:ascii="Times New Roman" w:hAnsi="Times New Roman" w:cs="Times New Roman"/>
          <w:sz w:val="28"/>
          <w:szCs w:val="28"/>
        </w:rPr>
        <w:t>В случае перераспределения земельного участка, находящегося в частной собственности, и земельного участка, находящегося в муниципальной собственности, размер платы определяется как 15 процентов кадастровой стоимости земельного участка, находящегося в муниципальной собственности,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пунктом 4 настоящего</w:t>
      </w:r>
      <w:proofErr w:type="gramEnd"/>
      <w:r w:rsidRPr="0019420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19420B" w:rsidRPr="0019420B" w:rsidRDefault="0019420B" w:rsidP="001942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20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9420B">
        <w:rPr>
          <w:rFonts w:ascii="Times New Roman" w:hAnsi="Times New Roman" w:cs="Times New Roman"/>
          <w:sz w:val="28"/>
          <w:szCs w:val="28"/>
        </w:rPr>
        <w:t>Размер платы в случае перераспределения земельных участков, указанных в пункте 1 настоящего Порядка,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собственности, подлежащей передаче в частную собственность в результате перераспределения земельных участков.</w:t>
      </w:r>
      <w:proofErr w:type="gramEnd"/>
    </w:p>
    <w:p w:rsidR="0019420B" w:rsidRPr="0019420B" w:rsidRDefault="0019420B" w:rsidP="001942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20B" w:rsidRPr="0019420B" w:rsidRDefault="0019420B" w:rsidP="001942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20B">
        <w:rPr>
          <w:rFonts w:ascii="Times New Roman" w:hAnsi="Times New Roman" w:cs="Times New Roman"/>
          <w:sz w:val="28"/>
          <w:szCs w:val="28"/>
        </w:rPr>
        <w:t>________________________</w:t>
      </w:r>
      <w:r w:rsidRPr="0019420B">
        <w:rPr>
          <w:rFonts w:ascii="Times New Roman" w:hAnsi="Times New Roman" w:cs="Times New Roman"/>
        </w:rPr>
        <w:br w:type="page"/>
      </w:r>
    </w:p>
    <w:p w:rsidR="0019420B" w:rsidRPr="0019420B" w:rsidRDefault="0019420B" w:rsidP="0019420B">
      <w:pPr>
        <w:ind w:left="5669"/>
        <w:jc w:val="both"/>
        <w:rPr>
          <w:rFonts w:ascii="Times New Roman" w:hAnsi="Times New Roman" w:cs="Times New Roman"/>
          <w:sz w:val="28"/>
          <w:szCs w:val="28"/>
        </w:rPr>
      </w:pPr>
      <w:r w:rsidRPr="0019420B">
        <w:rPr>
          <w:rFonts w:ascii="Times New Roman" w:hAnsi="Times New Roman" w:cs="Times New Roman"/>
          <w:sz w:val="28"/>
          <w:szCs w:val="28"/>
        </w:rPr>
        <w:lastRenderedPageBreak/>
        <w:t>Приложение № 2 к решению Совета депутатов</w:t>
      </w:r>
    </w:p>
    <w:p w:rsidR="0019420B" w:rsidRPr="0019420B" w:rsidRDefault="0019420B" w:rsidP="0019420B">
      <w:pPr>
        <w:ind w:left="5669"/>
        <w:jc w:val="both"/>
        <w:rPr>
          <w:rFonts w:ascii="Times New Roman" w:hAnsi="Times New Roman" w:cs="Times New Roman"/>
          <w:sz w:val="28"/>
          <w:szCs w:val="28"/>
        </w:rPr>
      </w:pPr>
      <w:r w:rsidRPr="0019420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28.06.2024</w:t>
      </w:r>
      <w:r w:rsidRPr="0019420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5933DA">
        <w:rPr>
          <w:rFonts w:ascii="Times New Roman" w:hAnsi="Times New Roman" w:cs="Times New Roman"/>
          <w:sz w:val="28"/>
          <w:szCs w:val="28"/>
        </w:rPr>
        <w:t>3</w:t>
      </w:r>
    </w:p>
    <w:p w:rsidR="0019420B" w:rsidRPr="0019420B" w:rsidRDefault="0019420B" w:rsidP="001942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20B" w:rsidRPr="0019420B" w:rsidRDefault="0019420B" w:rsidP="001942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20B">
        <w:rPr>
          <w:rFonts w:ascii="Times New Roman" w:hAnsi="Times New Roman" w:cs="Times New Roman"/>
          <w:sz w:val="28"/>
          <w:szCs w:val="28"/>
        </w:rPr>
        <w:t>Порядок</w:t>
      </w:r>
    </w:p>
    <w:p w:rsidR="0019420B" w:rsidRPr="0019420B" w:rsidRDefault="0019420B" w:rsidP="001942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20B">
        <w:rPr>
          <w:rFonts w:ascii="Times New Roman" w:hAnsi="Times New Roman" w:cs="Times New Roman"/>
          <w:sz w:val="28"/>
          <w:szCs w:val="28"/>
        </w:rPr>
        <w:t xml:space="preserve">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Георгиевского сельсовета Александровского </w:t>
      </w:r>
      <w:r w:rsidRPr="0019420B"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</w:p>
    <w:p w:rsidR="0019420B" w:rsidRPr="0019420B" w:rsidRDefault="0019420B" w:rsidP="001942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20B" w:rsidRPr="0019420B" w:rsidRDefault="0019420B" w:rsidP="001942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20B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Георгиевского сельсовета Александровского </w:t>
      </w:r>
      <w:r w:rsidRPr="0019420B">
        <w:rPr>
          <w:rFonts w:ascii="Times New Roman" w:hAnsi="Times New Roman" w:cs="Times New Roman"/>
          <w:sz w:val="28"/>
          <w:szCs w:val="28"/>
        </w:rPr>
        <w:t>района Оренбургской области (далее именуются – земельные участки).</w:t>
      </w:r>
    </w:p>
    <w:p w:rsidR="0019420B" w:rsidRPr="0019420B" w:rsidRDefault="0019420B" w:rsidP="001942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20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9420B">
        <w:rPr>
          <w:rFonts w:ascii="Times New Roman" w:hAnsi="Times New Roman" w:cs="Times New Roman"/>
          <w:sz w:val="28"/>
          <w:szCs w:val="28"/>
        </w:rPr>
        <w:t>Размер платы по соглашению об установлении сервитута для эксплуатации существующих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а также для других нужд собственника объекта недвижимости,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за исключением случаев, предусмотренных</w:t>
      </w:r>
      <w:proofErr w:type="gramEnd"/>
      <w:r w:rsidRPr="0019420B">
        <w:rPr>
          <w:rFonts w:ascii="Times New Roman" w:hAnsi="Times New Roman" w:cs="Times New Roman"/>
          <w:sz w:val="28"/>
          <w:szCs w:val="28"/>
        </w:rPr>
        <w:t xml:space="preserve"> пунктами 3, 4 настоящего Порядка.</w:t>
      </w:r>
    </w:p>
    <w:p w:rsidR="0019420B" w:rsidRPr="0019420B" w:rsidRDefault="0019420B" w:rsidP="001942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20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9420B">
        <w:rPr>
          <w:rFonts w:ascii="Times New Roman" w:hAnsi="Times New Roman" w:cs="Times New Roman"/>
          <w:sz w:val="28"/>
          <w:szCs w:val="28"/>
        </w:rPr>
        <w:t>Размер платы по соглашению об установлении сервитута для строительства, реконструкции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для проведения изыскательских работ, осуществления пользования недрами определяется на основании кадастровой стоимости земельного участка и рассчитывается как 0,12 процента кадастровой стоимости земельного участка за каждый год срока действия сервитута, за исключением случаев, предусмотренных пунктом</w:t>
      </w:r>
      <w:proofErr w:type="gramEnd"/>
      <w:r w:rsidRPr="0019420B">
        <w:rPr>
          <w:rFonts w:ascii="Times New Roman" w:hAnsi="Times New Roman" w:cs="Times New Roman"/>
          <w:sz w:val="28"/>
          <w:szCs w:val="28"/>
        </w:rPr>
        <w:t xml:space="preserve"> 4 настоящего Порядка.</w:t>
      </w:r>
    </w:p>
    <w:p w:rsidR="0019420B" w:rsidRPr="0019420B" w:rsidRDefault="0019420B" w:rsidP="001942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20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9420B">
        <w:rPr>
          <w:rFonts w:ascii="Times New Roman" w:hAnsi="Times New Roman" w:cs="Times New Roman"/>
          <w:sz w:val="28"/>
          <w:szCs w:val="28"/>
        </w:rPr>
        <w:t>Размер платы по соглашению об установлении сервитута, заключенному в отношении земельных участков, предоставленных в постоянное (бессрочное) пользование, безвозмездное пользование, либо в пожизненное наследуемое владение, либо в аренду, определяется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  <w:proofErr w:type="gramEnd"/>
    </w:p>
    <w:p w:rsidR="0019420B" w:rsidRPr="0019420B" w:rsidRDefault="0019420B" w:rsidP="001942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20B">
        <w:rPr>
          <w:rFonts w:ascii="Times New Roman" w:hAnsi="Times New Roman" w:cs="Times New Roman"/>
          <w:sz w:val="28"/>
          <w:szCs w:val="28"/>
        </w:rPr>
        <w:t>5.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 w:rsidR="0019420B" w:rsidRPr="0019420B" w:rsidRDefault="0019420B" w:rsidP="001942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20B">
        <w:rPr>
          <w:rFonts w:ascii="Times New Roman" w:hAnsi="Times New Roman" w:cs="Times New Roman"/>
          <w:sz w:val="28"/>
          <w:szCs w:val="28"/>
        </w:rPr>
        <w:t xml:space="preserve">6. В случае если сервитут устанавливается в отношении части </w:t>
      </w:r>
      <w:r w:rsidRPr="0019420B">
        <w:rPr>
          <w:rFonts w:ascii="Times New Roman" w:hAnsi="Times New Roman" w:cs="Times New Roman"/>
          <w:sz w:val="28"/>
          <w:szCs w:val="28"/>
        </w:rPr>
        <w:lastRenderedPageBreak/>
        <w:t>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p w:rsidR="0019420B" w:rsidRPr="0019420B" w:rsidRDefault="0019420B" w:rsidP="001942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20B" w:rsidRPr="0019420B" w:rsidRDefault="0019420B" w:rsidP="0019420B">
      <w:pPr>
        <w:jc w:val="center"/>
        <w:rPr>
          <w:rFonts w:ascii="Times New Roman" w:eastAsia="Times New Roman CYR" w:hAnsi="Times New Roman" w:cs="Times New Roman"/>
          <w:color w:val="00000A"/>
          <w:sz w:val="28"/>
          <w:szCs w:val="28"/>
        </w:rPr>
      </w:pPr>
      <w:r w:rsidRPr="0019420B">
        <w:rPr>
          <w:rFonts w:ascii="Times New Roman" w:hAnsi="Times New Roman" w:cs="Times New Roman"/>
          <w:sz w:val="28"/>
          <w:szCs w:val="28"/>
        </w:rPr>
        <w:t>________________________</w:t>
      </w:r>
    </w:p>
    <w:sectPr w:rsidR="0019420B" w:rsidRPr="0019420B" w:rsidSect="00AA7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20B"/>
    <w:rsid w:val="00023E42"/>
    <w:rsid w:val="0019420B"/>
    <w:rsid w:val="00315C72"/>
    <w:rsid w:val="003E52A5"/>
    <w:rsid w:val="003F5DBA"/>
    <w:rsid w:val="005855C3"/>
    <w:rsid w:val="005933DA"/>
    <w:rsid w:val="005A774B"/>
    <w:rsid w:val="005E545A"/>
    <w:rsid w:val="00636150"/>
    <w:rsid w:val="00776D75"/>
    <w:rsid w:val="0085669B"/>
    <w:rsid w:val="0093398A"/>
    <w:rsid w:val="00AA79D7"/>
    <w:rsid w:val="00C97BA2"/>
    <w:rsid w:val="00CE20B4"/>
    <w:rsid w:val="00EE31C4"/>
    <w:rsid w:val="00F5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0B"/>
    <w:pPr>
      <w:widowControl w:val="0"/>
      <w:suppressAutoHyphens/>
      <w:jc w:val="left"/>
    </w:pPr>
    <w:rPr>
      <w:rFonts w:ascii="Arial" w:eastAsia="Arial" w:hAnsi="Arial" w:cs="Arial"/>
      <w:sz w:val="24"/>
      <w:szCs w:val="24"/>
      <w:lang w:eastAsia="zh-CN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9420B"/>
    <w:pPr>
      <w:widowControl/>
      <w:spacing w:beforeAutospacing="1" w:after="2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ConsPlusNormal">
    <w:name w:val="ConsPlusNormal"/>
    <w:rsid w:val="0019420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958</Words>
  <Characters>5465</Characters>
  <Application>Microsoft Office Word</Application>
  <DocSecurity>0</DocSecurity>
  <Lines>45</Lines>
  <Paragraphs>12</Paragraphs>
  <ScaleCrop>false</ScaleCrop>
  <Company>Microsoft</Company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секратарь</dc:creator>
  <cp:lastModifiedBy>секратарь</cp:lastModifiedBy>
  <cp:revision>5</cp:revision>
  <dcterms:created xsi:type="dcterms:W3CDTF">2024-06-27T07:27:00Z</dcterms:created>
  <dcterms:modified xsi:type="dcterms:W3CDTF">2024-06-27T09:39:00Z</dcterms:modified>
</cp:coreProperties>
</file>