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BA" w:rsidRDefault="00D475BA" w:rsidP="00D475B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4AD9" w:rsidRPr="004B6C7C" w:rsidRDefault="002C4AD9" w:rsidP="002C4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C4AD9" w:rsidRPr="004B6C7C" w:rsidRDefault="002C4AD9" w:rsidP="002C4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7C">
        <w:rPr>
          <w:rFonts w:ascii="Times New Roman" w:hAnsi="Times New Roman" w:cs="Times New Roman"/>
          <w:b/>
          <w:sz w:val="28"/>
          <w:szCs w:val="28"/>
        </w:rPr>
        <w:t>МУНИЦИПАЛЬНОГО ОБРАЗОВАНИЯ ГЕОРГИЕВСКИЙ СЕЛЬСОВЕТ АЛЕКСАНДРОВСКОГО РАЙОНА ОРЕНБУРГСКОЙ ОБЛАСТИ</w:t>
      </w:r>
    </w:p>
    <w:p w:rsidR="002C4AD9" w:rsidRPr="004B6C7C" w:rsidRDefault="002C4AD9" w:rsidP="002C4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7C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2C4AD9" w:rsidRPr="004B6C7C" w:rsidRDefault="002C4AD9" w:rsidP="002C4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D9" w:rsidRPr="004B6C7C" w:rsidRDefault="002C4AD9" w:rsidP="002C4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6C7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6C7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C4AD9" w:rsidRPr="004B6C7C" w:rsidRDefault="002C4AD9" w:rsidP="002C4A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AD9" w:rsidRPr="004B6C7C" w:rsidRDefault="002C4AD9" w:rsidP="002C4A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AD9" w:rsidRPr="004B6C7C" w:rsidRDefault="00EE52AE" w:rsidP="002C4AD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325F7" w:rsidRPr="004B6C7C">
        <w:rPr>
          <w:rFonts w:ascii="Times New Roman" w:hAnsi="Times New Roman" w:cs="Times New Roman"/>
          <w:sz w:val="28"/>
          <w:szCs w:val="28"/>
        </w:rPr>
        <w:t>.03.2017</w:t>
      </w:r>
      <w:r w:rsidR="002C4AD9" w:rsidRPr="004B6C7C">
        <w:rPr>
          <w:rFonts w:ascii="Times New Roman" w:hAnsi="Times New Roman" w:cs="Times New Roman"/>
          <w:sz w:val="28"/>
          <w:szCs w:val="28"/>
        </w:rPr>
        <w:t xml:space="preserve">г.                                     </w:t>
      </w:r>
      <w:proofErr w:type="gramStart"/>
      <w:r w:rsidR="002C4AD9" w:rsidRPr="004B6C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4AD9" w:rsidRPr="004B6C7C">
        <w:rPr>
          <w:rFonts w:ascii="Times New Roman" w:hAnsi="Times New Roman" w:cs="Times New Roman"/>
          <w:sz w:val="28"/>
          <w:szCs w:val="28"/>
        </w:rPr>
        <w:t xml:space="preserve">. Георгиевка               </w:t>
      </w:r>
      <w:r w:rsidR="00D475BA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2C4AD9" w:rsidRPr="004B6C7C" w:rsidRDefault="002C4AD9" w:rsidP="002C4AD9">
      <w:pPr>
        <w:jc w:val="center"/>
        <w:rPr>
          <w:sz w:val="28"/>
          <w:szCs w:val="28"/>
        </w:rPr>
      </w:pPr>
    </w:p>
    <w:p w:rsidR="004A38BF" w:rsidRPr="004B6C7C" w:rsidRDefault="00BA618F" w:rsidP="004B6C7C">
      <w:pPr>
        <w:kinsoku w:val="0"/>
        <w:overflowPunct w:val="0"/>
        <w:autoSpaceDE w:val="0"/>
        <w:autoSpaceDN w:val="0"/>
        <w:adjustRightInd w:val="0"/>
        <w:spacing w:before="167" w:after="0" w:line="240" w:lineRule="auto"/>
        <w:ind w:left="-426" w:right="995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4B6C7C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2C4AD9" w:rsidRPr="004B6C7C">
        <w:rPr>
          <w:rFonts w:ascii="Times New Roman" w:hAnsi="Times New Roman" w:cs="Times New Roman"/>
          <w:sz w:val="28"/>
          <w:szCs w:val="28"/>
        </w:rPr>
        <w:t xml:space="preserve"> </w:t>
      </w:r>
      <w:r w:rsidRPr="004B6C7C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  <w:r w:rsidR="002C4AD9" w:rsidRPr="004B6C7C">
        <w:rPr>
          <w:rFonts w:ascii="Times New Roman" w:hAnsi="Times New Roman" w:cs="Times New Roman"/>
          <w:sz w:val="28"/>
          <w:szCs w:val="28"/>
        </w:rPr>
        <w:t xml:space="preserve"> </w:t>
      </w:r>
      <w:r w:rsidRPr="004B6C7C">
        <w:rPr>
          <w:rFonts w:ascii="Times New Roman" w:hAnsi="Times New Roman" w:cs="Times New Roman"/>
          <w:sz w:val="28"/>
          <w:szCs w:val="28"/>
        </w:rPr>
        <w:t>образования</w:t>
      </w:r>
      <w:r w:rsidR="002C4AD9" w:rsidRPr="004B6C7C">
        <w:rPr>
          <w:rFonts w:ascii="Times New Roman" w:hAnsi="Times New Roman" w:cs="Times New Roman"/>
          <w:sz w:val="28"/>
          <w:szCs w:val="28"/>
        </w:rPr>
        <w:t xml:space="preserve"> Георгиевский </w:t>
      </w:r>
      <w:r w:rsidR="001325F7" w:rsidRPr="004B6C7C">
        <w:rPr>
          <w:rFonts w:ascii="Times New Roman" w:hAnsi="Times New Roman" w:cs="Times New Roman"/>
          <w:sz w:val="28"/>
          <w:szCs w:val="28"/>
        </w:rPr>
        <w:t xml:space="preserve">сельсовет от 28.09.2016 </w:t>
      </w:r>
      <w:r w:rsidRPr="004B6C7C">
        <w:rPr>
          <w:rFonts w:ascii="Times New Roman" w:hAnsi="Times New Roman" w:cs="Times New Roman"/>
          <w:sz w:val="28"/>
          <w:szCs w:val="28"/>
        </w:rPr>
        <w:t>№</w:t>
      </w:r>
      <w:r w:rsidR="001325F7" w:rsidRPr="004B6C7C">
        <w:rPr>
          <w:rFonts w:ascii="Times New Roman" w:hAnsi="Times New Roman" w:cs="Times New Roman"/>
          <w:sz w:val="28"/>
          <w:szCs w:val="28"/>
        </w:rPr>
        <w:t>38</w:t>
      </w:r>
      <w:r w:rsidR="002C4AD9" w:rsidRPr="004B6C7C">
        <w:rPr>
          <w:rFonts w:ascii="Times New Roman" w:hAnsi="Times New Roman" w:cs="Times New Roman"/>
          <w:sz w:val="28"/>
          <w:szCs w:val="28"/>
        </w:rPr>
        <w:t xml:space="preserve"> </w:t>
      </w:r>
      <w:r w:rsidR="001325F7" w:rsidRPr="004B6C7C">
        <w:rPr>
          <w:rFonts w:ascii="Times New Roman" w:hAnsi="Times New Roman" w:cs="Times New Roman"/>
          <w:sz w:val="28"/>
          <w:szCs w:val="28"/>
        </w:rPr>
        <w:t>«</w:t>
      </w:r>
      <w:r w:rsidRPr="004B6C7C">
        <w:rPr>
          <w:rFonts w:ascii="Times New Roman" w:hAnsi="Times New Roman" w:cs="Times New Roman"/>
          <w:sz w:val="28"/>
          <w:szCs w:val="28"/>
        </w:rPr>
        <w:t>О передаче</w:t>
      </w:r>
    </w:p>
    <w:p w:rsidR="004B6C7C" w:rsidRDefault="00BA618F" w:rsidP="004B6C7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95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4B6C7C">
        <w:rPr>
          <w:rFonts w:ascii="Times New Roman" w:hAnsi="Times New Roman" w:cs="Times New Roman"/>
          <w:sz w:val="28"/>
          <w:szCs w:val="28"/>
        </w:rPr>
        <w:t xml:space="preserve"> части полномочий поселения</w:t>
      </w:r>
      <w:r w:rsidR="002C4AD9" w:rsidRPr="004B6C7C">
        <w:rPr>
          <w:rFonts w:ascii="Times New Roman" w:hAnsi="Times New Roman" w:cs="Times New Roman"/>
          <w:sz w:val="28"/>
          <w:szCs w:val="28"/>
        </w:rPr>
        <w:t xml:space="preserve"> </w:t>
      </w:r>
      <w:r w:rsidRPr="004B6C7C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 w:rsidR="004B6C7C">
        <w:rPr>
          <w:rFonts w:ascii="Times New Roman" w:hAnsi="Times New Roman" w:cs="Times New Roman"/>
          <w:sz w:val="28"/>
          <w:szCs w:val="28"/>
        </w:rPr>
        <w:t xml:space="preserve"> </w:t>
      </w:r>
      <w:r w:rsidRPr="004B6C7C">
        <w:rPr>
          <w:rFonts w:ascii="Times New Roman" w:hAnsi="Times New Roman" w:cs="Times New Roman"/>
          <w:sz w:val="28"/>
          <w:szCs w:val="28"/>
        </w:rPr>
        <w:t>в части осуществления внутреннего</w:t>
      </w:r>
      <w:r w:rsidR="002C4AD9" w:rsidRPr="004B6C7C">
        <w:rPr>
          <w:rFonts w:ascii="Times New Roman" w:hAnsi="Times New Roman" w:cs="Times New Roman"/>
          <w:sz w:val="28"/>
          <w:szCs w:val="28"/>
        </w:rPr>
        <w:t xml:space="preserve"> </w:t>
      </w:r>
      <w:r w:rsidRPr="004B6C7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A618F" w:rsidRPr="004B6C7C" w:rsidRDefault="002C4AD9" w:rsidP="004B6C7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95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4B6C7C">
        <w:rPr>
          <w:rFonts w:ascii="Times New Roman" w:hAnsi="Times New Roman" w:cs="Times New Roman"/>
          <w:sz w:val="28"/>
          <w:szCs w:val="28"/>
        </w:rPr>
        <w:t xml:space="preserve"> </w:t>
      </w:r>
      <w:r w:rsidR="00BA618F" w:rsidRPr="004B6C7C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1325F7" w:rsidRPr="004B6C7C">
        <w:rPr>
          <w:rFonts w:ascii="Times New Roman" w:hAnsi="Times New Roman" w:cs="Times New Roman"/>
          <w:sz w:val="28"/>
          <w:szCs w:val="28"/>
        </w:rPr>
        <w:t>»</w:t>
      </w:r>
    </w:p>
    <w:p w:rsidR="00BA618F" w:rsidRPr="004B6C7C" w:rsidRDefault="00BA618F" w:rsidP="002C4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18F" w:rsidRPr="004B6C7C" w:rsidRDefault="00BA618F" w:rsidP="00BA6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C7C">
        <w:rPr>
          <w:rFonts w:ascii="Times New Roman" w:hAnsi="Times New Roman" w:cs="Times New Roman"/>
          <w:sz w:val="28"/>
          <w:szCs w:val="28"/>
        </w:rPr>
        <w:t xml:space="preserve">                 В соответствии с Федеральным законом от 6 октября 2003 года  №131-ФЗ</w:t>
      </w:r>
    </w:p>
    <w:p w:rsidR="00BA618F" w:rsidRPr="004B6C7C" w:rsidRDefault="00BA618F" w:rsidP="00BA618F">
      <w:pPr>
        <w:spacing w:after="0" w:line="240" w:lineRule="auto"/>
        <w:ind w:left="426" w:right="111" w:hanging="142"/>
        <w:jc w:val="both"/>
        <w:rPr>
          <w:rFonts w:ascii="Times New Roman" w:hAnsi="Times New Roman" w:cs="Times New Roman"/>
          <w:sz w:val="28"/>
          <w:szCs w:val="28"/>
        </w:rPr>
      </w:pPr>
      <w:r w:rsidRPr="004B6C7C">
        <w:rPr>
          <w:rFonts w:ascii="Times New Roman" w:hAnsi="Times New Roman" w:cs="Times New Roman"/>
          <w:sz w:val="28"/>
          <w:szCs w:val="28"/>
        </w:rPr>
        <w:t xml:space="preserve">  «Об общих принципах организации местного самоуправления в Российской Федерации»,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ED79DC" w:rsidRPr="004B6C7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B6C7C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</w:t>
      </w:r>
      <w:r w:rsidR="002C4AD9" w:rsidRPr="004B6C7C">
        <w:rPr>
          <w:rFonts w:ascii="Times New Roman" w:hAnsi="Times New Roman" w:cs="Times New Roman"/>
          <w:sz w:val="28"/>
          <w:szCs w:val="28"/>
        </w:rPr>
        <w:t xml:space="preserve">ципального образования Георгиевский </w:t>
      </w:r>
      <w:r w:rsidRPr="004B6C7C"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BA618F" w:rsidRPr="004B6C7C" w:rsidRDefault="00BA618F" w:rsidP="00BA618F">
      <w:pPr>
        <w:pStyle w:val="a3"/>
        <w:numPr>
          <w:ilvl w:val="0"/>
          <w:numId w:val="1"/>
        </w:numPr>
        <w:tabs>
          <w:tab w:val="left" w:pos="11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C7C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</w:t>
      </w:r>
      <w:r w:rsidR="001325F7" w:rsidRPr="004B6C7C">
        <w:rPr>
          <w:rFonts w:ascii="Times New Roman" w:hAnsi="Times New Roman" w:cs="Times New Roman"/>
          <w:sz w:val="28"/>
          <w:szCs w:val="28"/>
        </w:rPr>
        <w:t>иципального образования Георгиевский сельсовет от 28.09.2016 №38</w:t>
      </w:r>
      <w:r w:rsidRPr="004B6C7C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поселения по решению вопросов местного значения в части осуществления внутреннего муниципального финансового контроля», дополнив пункт 1 абзацем 11 следующего содержания: </w:t>
      </w:r>
    </w:p>
    <w:p w:rsidR="00BA618F" w:rsidRPr="004B6C7C" w:rsidRDefault="00BA618F" w:rsidP="00BA6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618F" w:rsidRPr="004B6C7C" w:rsidSect="00D475BA">
          <w:pgSz w:w="11910" w:h="16840"/>
          <w:pgMar w:top="426" w:right="853" w:bottom="280" w:left="740" w:header="720" w:footer="720" w:gutter="0"/>
          <w:cols w:space="720"/>
        </w:sectPr>
      </w:pPr>
    </w:p>
    <w:p w:rsidR="00BA618F" w:rsidRPr="004B6C7C" w:rsidRDefault="00BA618F" w:rsidP="008F21D2">
      <w:pPr>
        <w:tabs>
          <w:tab w:val="left" w:pos="142"/>
          <w:tab w:val="left" w:pos="7513"/>
          <w:tab w:val="left" w:pos="7938"/>
          <w:tab w:val="left" w:pos="8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right="995"/>
        <w:jc w:val="both"/>
        <w:rPr>
          <w:rFonts w:ascii="Times New Roman" w:hAnsi="Times New Roman" w:cs="Times New Roman"/>
          <w:sz w:val="28"/>
          <w:szCs w:val="28"/>
        </w:rPr>
      </w:pPr>
      <w:r w:rsidRPr="004B6C7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325F7" w:rsidRPr="004B6C7C">
        <w:rPr>
          <w:rFonts w:ascii="Times New Roman" w:hAnsi="Times New Roman" w:cs="Times New Roman"/>
          <w:sz w:val="28"/>
          <w:szCs w:val="28"/>
        </w:rPr>
        <w:t>контроль над</w:t>
      </w:r>
      <w:r w:rsidRPr="004B6C7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закупок в соответствии с п. 3 ч.1 ст.99 Федерального Закона  №44-ФЗ от 05.04.2013г. «О контрактной системе в сфере закупок товаров, работ, услуг для обеспечения государственных и муниципальных нужд».</w:t>
      </w:r>
    </w:p>
    <w:p w:rsidR="00BA618F" w:rsidRPr="004B6C7C" w:rsidRDefault="001325F7" w:rsidP="008F21D2">
      <w:pPr>
        <w:pStyle w:val="a3"/>
        <w:numPr>
          <w:ilvl w:val="0"/>
          <w:numId w:val="1"/>
        </w:numPr>
        <w:ind w:left="142" w:right="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7C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="00BA618F" w:rsidRPr="004B6C7C">
        <w:rPr>
          <w:rFonts w:ascii="Times New Roman" w:hAnsi="Times New Roman" w:cs="Times New Roman"/>
          <w:sz w:val="28"/>
          <w:szCs w:val="28"/>
        </w:rPr>
        <w:t xml:space="preserve">сельсовета заключить с администрацией Александровского района  дополнительное соглашение </w:t>
      </w:r>
      <w:r w:rsidR="00BA618F" w:rsidRPr="004B6C7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  <w:r w:rsidR="0059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18F" w:rsidRPr="004B6C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части полномочий по осуществлению внутреннего муниципального финансового контроля.</w:t>
      </w:r>
    </w:p>
    <w:p w:rsidR="00BA618F" w:rsidRPr="004B6C7C" w:rsidRDefault="00BA618F" w:rsidP="008F21D2">
      <w:pPr>
        <w:pStyle w:val="a3"/>
        <w:numPr>
          <w:ilvl w:val="0"/>
          <w:numId w:val="1"/>
        </w:numPr>
        <w:ind w:left="142" w:right="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принятия и распространяется на правоотношения, возникшие с 01.01.2017г.</w:t>
      </w:r>
    </w:p>
    <w:p w:rsidR="00BA618F" w:rsidRPr="004B6C7C" w:rsidRDefault="00BA618F" w:rsidP="00BA618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18F" w:rsidRPr="004B6C7C" w:rsidRDefault="00BA618F" w:rsidP="00BA618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18F" w:rsidRPr="004B6C7C" w:rsidRDefault="001325F7" w:rsidP="008F21D2">
      <w:pPr>
        <w:pStyle w:val="a3"/>
        <w:ind w:left="142" w:righ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A618F" w:rsidRPr="004B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</w:t>
      </w:r>
      <w:r w:rsidRPr="004B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Т.М. Абдразаков</w:t>
      </w:r>
    </w:p>
    <w:p w:rsidR="00BA618F" w:rsidRPr="004B6C7C" w:rsidRDefault="00BA618F" w:rsidP="00BA618F">
      <w:pPr>
        <w:pStyle w:val="a3"/>
        <w:ind w:left="284" w:righ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18F" w:rsidRPr="004B6C7C" w:rsidRDefault="00BA618F" w:rsidP="00BA618F">
      <w:pPr>
        <w:pStyle w:val="a3"/>
        <w:ind w:left="284" w:righ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1D2" w:rsidRPr="004B6C7C" w:rsidRDefault="008F21D2" w:rsidP="00BA618F">
      <w:pPr>
        <w:pStyle w:val="a3"/>
        <w:ind w:left="284" w:righ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1D2" w:rsidRPr="004B6C7C" w:rsidRDefault="008F21D2" w:rsidP="00BA618F">
      <w:pPr>
        <w:pStyle w:val="a3"/>
        <w:ind w:left="284" w:righ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9ED" w:rsidRPr="004B6C7C" w:rsidRDefault="008F21D2" w:rsidP="008F21D2">
      <w:pPr>
        <w:pStyle w:val="a3"/>
        <w:ind w:left="284" w:right="992"/>
        <w:jc w:val="both"/>
        <w:rPr>
          <w:sz w:val="28"/>
          <w:szCs w:val="28"/>
        </w:rPr>
      </w:pPr>
      <w:r w:rsidRPr="004B6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</w:t>
      </w:r>
      <w:r w:rsidR="00BA618F" w:rsidRPr="004B6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Александровского района, финансовому отделу администрации Александровского района, прокурору</w:t>
      </w:r>
    </w:p>
    <w:sectPr w:rsidR="003E49ED" w:rsidRPr="004B6C7C" w:rsidSect="008F21D2">
      <w:type w:val="continuous"/>
      <w:pgSz w:w="11910" w:h="16840"/>
      <w:pgMar w:top="1134" w:right="995" w:bottom="1134" w:left="993" w:header="720" w:footer="720" w:gutter="0"/>
      <w:cols w:space="720" w:equalWidth="0">
        <w:col w:w="11028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CA"/>
    <w:rsid w:val="001325F7"/>
    <w:rsid w:val="00236BE7"/>
    <w:rsid w:val="00244521"/>
    <w:rsid w:val="00244D4E"/>
    <w:rsid w:val="002C4AD9"/>
    <w:rsid w:val="003E49ED"/>
    <w:rsid w:val="004A38BF"/>
    <w:rsid w:val="004B6C7C"/>
    <w:rsid w:val="00593225"/>
    <w:rsid w:val="005D6C84"/>
    <w:rsid w:val="00625E23"/>
    <w:rsid w:val="00822274"/>
    <w:rsid w:val="008F21D2"/>
    <w:rsid w:val="00A60F60"/>
    <w:rsid w:val="00AC416F"/>
    <w:rsid w:val="00BA618F"/>
    <w:rsid w:val="00BB1620"/>
    <w:rsid w:val="00D46DFD"/>
    <w:rsid w:val="00D4757B"/>
    <w:rsid w:val="00D475BA"/>
    <w:rsid w:val="00E157CA"/>
    <w:rsid w:val="00ED79DC"/>
    <w:rsid w:val="00EE52AE"/>
    <w:rsid w:val="00F1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Irina1</dc:creator>
  <cp:lastModifiedBy>секратарь</cp:lastModifiedBy>
  <cp:revision>13</cp:revision>
  <cp:lastPrinted>2017-02-10T09:55:00Z</cp:lastPrinted>
  <dcterms:created xsi:type="dcterms:W3CDTF">2017-03-06T09:43:00Z</dcterms:created>
  <dcterms:modified xsi:type="dcterms:W3CDTF">2017-03-17T11:15:00Z</dcterms:modified>
</cp:coreProperties>
</file>