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64" w:rsidRPr="00322264" w:rsidRDefault="00322264" w:rsidP="0032226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ГЕОРГИЕВСКИЙ СЕЛЬСОВЕТ АЛЕКСАНДРОВСКОГО РАЙОНА </w:t>
      </w: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22264" w:rsidRPr="00322264" w:rsidRDefault="00322264" w:rsidP="00322264">
      <w:pPr>
        <w:rPr>
          <w:rFonts w:ascii="Times New Roman" w:hAnsi="Times New Roman" w:cs="Times New Roman"/>
          <w:sz w:val="28"/>
          <w:szCs w:val="28"/>
        </w:rPr>
      </w:pPr>
    </w:p>
    <w:p w:rsidR="00322264" w:rsidRPr="00322264" w:rsidRDefault="00322264" w:rsidP="00322264">
      <w:pPr>
        <w:rPr>
          <w:rFonts w:ascii="Times New Roman" w:hAnsi="Times New Roman" w:cs="Times New Roman"/>
          <w:sz w:val="28"/>
          <w:szCs w:val="28"/>
        </w:rPr>
      </w:pPr>
    </w:p>
    <w:p w:rsidR="00322264" w:rsidRPr="00322264" w:rsidRDefault="006A27F9" w:rsidP="00322264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</w:t>
      </w:r>
      <w:r w:rsidR="00322264" w:rsidRPr="00322264">
        <w:rPr>
          <w:rFonts w:ascii="Times New Roman" w:hAnsi="Times New Roman" w:cs="Times New Roman"/>
          <w:sz w:val="28"/>
          <w:szCs w:val="28"/>
        </w:rPr>
        <w:t xml:space="preserve">.2017г.                                     с. Георгиевка               </w:t>
      </w:r>
      <w:r w:rsidR="00D675A3">
        <w:rPr>
          <w:rFonts w:ascii="Times New Roman" w:hAnsi="Times New Roman" w:cs="Times New Roman"/>
          <w:sz w:val="28"/>
          <w:szCs w:val="28"/>
        </w:rPr>
        <w:t xml:space="preserve">                             №57</w:t>
      </w:r>
    </w:p>
    <w:p w:rsidR="00322264" w:rsidRPr="00322264" w:rsidRDefault="00322264" w:rsidP="00322264">
      <w:pPr>
        <w:rPr>
          <w:rFonts w:ascii="Times New Roman" w:hAnsi="Times New Roman" w:cs="Times New Roman"/>
          <w:sz w:val="28"/>
          <w:szCs w:val="28"/>
        </w:rPr>
      </w:pPr>
    </w:p>
    <w:p w:rsidR="007B728A" w:rsidRPr="00CB374A" w:rsidRDefault="00322264" w:rsidP="00CB374A">
      <w:pPr>
        <w:pStyle w:val="ConsNormal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внесение изменений и дополнений в решение Совета депутатов №88 от 28.11.2012 </w:t>
      </w:r>
      <w:r w:rsidR="00342AA1" w:rsidRPr="00CB374A">
        <w:rPr>
          <w:rFonts w:ascii="Times New Roman" w:hAnsi="Times New Roman" w:cs="Times New Roman"/>
          <w:bCs/>
          <w:sz w:val="28"/>
          <w:szCs w:val="28"/>
        </w:rPr>
        <w:t>Об утверждении положения «О бюджетном процессе</w:t>
      </w:r>
    </w:p>
    <w:p w:rsidR="00342AA1" w:rsidRPr="00CB374A" w:rsidRDefault="00342AA1" w:rsidP="00CB374A">
      <w:pPr>
        <w:pStyle w:val="ConsNormal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74A">
        <w:rPr>
          <w:rFonts w:ascii="Times New Roman" w:hAnsi="Times New Roman" w:cs="Times New Roman"/>
          <w:bCs/>
          <w:sz w:val="28"/>
          <w:szCs w:val="28"/>
        </w:rPr>
        <w:t>в муниципальном  образовании</w:t>
      </w:r>
      <w:r w:rsidR="00E13ADB" w:rsidRPr="00CB374A">
        <w:rPr>
          <w:rFonts w:ascii="Times New Roman" w:hAnsi="Times New Roman" w:cs="Times New Roman"/>
          <w:bCs/>
          <w:sz w:val="28"/>
          <w:szCs w:val="28"/>
        </w:rPr>
        <w:t xml:space="preserve"> Георгиевский</w:t>
      </w:r>
      <w:r w:rsidRPr="00CB374A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342AA1" w:rsidRPr="00C93C1F" w:rsidRDefault="00342AA1" w:rsidP="00CB374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A1" w:rsidRPr="00C93C1F" w:rsidRDefault="00342AA1" w:rsidP="002422D7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3C1F">
        <w:rPr>
          <w:rFonts w:ascii="Times New Roman" w:hAnsi="Times New Roman"/>
          <w:bCs/>
          <w:sz w:val="28"/>
          <w:szCs w:val="28"/>
        </w:rPr>
        <w:t>В соответствии  со ст.9 Бюджетного кодекса Российской Федерации, Федеральным законом  «Об общих принципах организации местного самоуправления в Российской Федерации» и Федеральным законом  «О бюджетной классификации  Российской Федерации»,  в целях  определения правовых основ, содержания и механизма осуществления бюджетного процесса  в муниципал</w:t>
      </w:r>
      <w:r w:rsidR="00E13ADB">
        <w:rPr>
          <w:rFonts w:ascii="Times New Roman" w:hAnsi="Times New Roman"/>
          <w:bCs/>
          <w:sz w:val="28"/>
          <w:szCs w:val="28"/>
        </w:rPr>
        <w:t>ьном образовании Георгиевский</w:t>
      </w:r>
      <w:r w:rsidRPr="00C93C1F">
        <w:rPr>
          <w:rFonts w:ascii="Times New Roman" w:hAnsi="Times New Roman"/>
          <w:bCs/>
          <w:sz w:val="28"/>
          <w:szCs w:val="28"/>
        </w:rPr>
        <w:t xml:space="preserve"> </w:t>
      </w:r>
      <w:r w:rsidR="002969F9" w:rsidRPr="00C93C1F">
        <w:rPr>
          <w:rFonts w:ascii="Times New Roman" w:hAnsi="Times New Roman"/>
          <w:bCs/>
          <w:sz w:val="28"/>
          <w:szCs w:val="28"/>
        </w:rPr>
        <w:t>сельсовет</w:t>
      </w:r>
      <w:r w:rsidRPr="00C93C1F">
        <w:rPr>
          <w:rFonts w:ascii="Times New Roman" w:hAnsi="Times New Roman"/>
          <w:bCs/>
          <w:sz w:val="28"/>
          <w:szCs w:val="28"/>
        </w:rPr>
        <w:t>, установления основ  формирования доходов, осуществления расходов  местного бюджета, Совет  депутатов РЕШИЛ:</w:t>
      </w:r>
    </w:p>
    <w:p w:rsidR="00342AA1" w:rsidRPr="00CF26C5" w:rsidRDefault="00342AA1" w:rsidP="00E706D9">
      <w:pPr>
        <w:pStyle w:val="ConsNormal"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C1F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E706D9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и дополнений в решение Совета депутатов №88 от 28.11.2012 </w:t>
      </w:r>
      <w:r w:rsidR="00E706D9" w:rsidRPr="00CB374A">
        <w:rPr>
          <w:rFonts w:ascii="Times New Roman" w:hAnsi="Times New Roman" w:cs="Times New Roman"/>
          <w:bCs/>
          <w:sz w:val="28"/>
          <w:szCs w:val="28"/>
        </w:rPr>
        <w:t>Об утверждении положения «О бюджетном процессе</w:t>
      </w:r>
      <w:r w:rsidR="00E70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6D9" w:rsidRPr="00E706D9">
        <w:rPr>
          <w:rFonts w:ascii="Times New Roman" w:hAnsi="Times New Roman" w:cs="Times New Roman"/>
          <w:bCs/>
          <w:sz w:val="28"/>
          <w:szCs w:val="28"/>
        </w:rPr>
        <w:t>в муниципальном  образовании Георгиевский сельсовет»</w:t>
      </w:r>
      <w:r w:rsidRPr="00E706D9">
        <w:rPr>
          <w:rFonts w:ascii="Times New Roman" w:hAnsi="Times New Roman"/>
          <w:bCs/>
          <w:sz w:val="28"/>
          <w:szCs w:val="28"/>
        </w:rPr>
        <w:t>.</w:t>
      </w:r>
    </w:p>
    <w:p w:rsidR="00E00852" w:rsidRPr="00E00852" w:rsidRDefault="00CF26C5" w:rsidP="00E00852">
      <w:pPr>
        <w:pStyle w:val="afa"/>
        <w:widowControl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00852">
        <w:rPr>
          <w:rFonts w:ascii="Times New Roman" w:hAnsi="Times New Roman" w:cs="Times New Roman"/>
          <w:sz w:val="28"/>
          <w:szCs w:val="28"/>
        </w:rPr>
        <w:t>изложив в новой редакции в статье 24 пунктом 3 Положения:</w:t>
      </w:r>
      <w:r w:rsidR="00E00852" w:rsidRPr="00E0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52" w:rsidRPr="00E00852" w:rsidRDefault="00E00852" w:rsidP="00E0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00852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</w:t>
      </w:r>
      <w:r w:rsidR="00BB2333">
        <w:rPr>
          <w:rFonts w:ascii="Times New Roman" w:hAnsi="Times New Roman" w:cs="Times New Roman"/>
          <w:sz w:val="28"/>
          <w:szCs w:val="28"/>
        </w:rPr>
        <w:t>№</w:t>
      </w:r>
      <w:r w:rsidRPr="00E00852">
        <w:rPr>
          <w:rFonts w:ascii="Times New Roman" w:hAnsi="Times New Roman" w:cs="Times New Roman"/>
          <w:sz w:val="28"/>
          <w:szCs w:val="28"/>
        </w:rPr>
        <w:t xml:space="preserve"> 161-Ф3 «О содействии развитию жилищного строительства»;</w:t>
      </w:r>
    </w:p>
    <w:p w:rsidR="00E00852" w:rsidRDefault="00E00852" w:rsidP="00E0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93C1F">
        <w:rPr>
          <w:rFonts w:ascii="Times New Roman" w:hAnsi="Times New Roman" w:cs="Times New Roman"/>
          <w:sz w:val="28"/>
          <w:szCs w:val="28"/>
        </w:rPr>
        <w:t>доходы от продажи имущества (кроме акций</w:t>
      </w:r>
      <w:r>
        <w:rPr>
          <w:rFonts w:ascii="Times New Roman" w:hAnsi="Times New Roman" w:cs="Times New Roman"/>
          <w:sz w:val="28"/>
          <w:szCs w:val="28"/>
        </w:rPr>
        <w:t xml:space="preserve"> и иных форм участия в капитале</w:t>
      </w:r>
      <w:r w:rsidRPr="00C93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запасов драгоценных металлов и драгоценных камней),</w:t>
      </w:r>
      <w:r w:rsidRPr="00C93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государственной или муниципальной собственности,  </w:t>
      </w:r>
      <w:r w:rsidRPr="00C93C1F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C93C1F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C93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3C1F">
        <w:rPr>
          <w:rFonts w:ascii="Times New Roman" w:hAnsi="Times New Roman" w:cs="Times New Roman"/>
          <w:sz w:val="28"/>
          <w:szCs w:val="28"/>
        </w:rPr>
        <w:t xml:space="preserve">автономных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161-Ф3 «О содействии развитию жилищного строительства»;</w:t>
      </w:r>
    </w:p>
    <w:p w:rsidR="00E00852" w:rsidRDefault="00E00852" w:rsidP="00E0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0852" w:rsidRPr="00C93C1F" w:rsidRDefault="00E00852" w:rsidP="00E0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F26C5" w:rsidRDefault="00E00852" w:rsidP="00E00852">
      <w:pPr>
        <w:pStyle w:val="ConsNormal"/>
        <w:numPr>
          <w:ilvl w:val="1"/>
          <w:numId w:val="10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изложив в новой редакции в статье 25 Положения:</w:t>
      </w:r>
    </w:p>
    <w:p w:rsidR="00E00852" w:rsidRPr="00E00852" w:rsidRDefault="00E00852" w:rsidP="00E008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0852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</w:t>
      </w:r>
      <w:r w:rsidRPr="00E008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0852">
        <w:rPr>
          <w:rFonts w:ascii="Times New Roman" w:hAnsi="Times New Roman" w:cs="Times New Roman"/>
          <w:sz w:val="28"/>
          <w:szCs w:val="28"/>
        </w:rPr>
        <w:t xml:space="preserve"> 161-Ф3 «О содействии развитию жилищного строительства»;</w:t>
      </w:r>
    </w:p>
    <w:p w:rsidR="00572917" w:rsidRDefault="00E00852" w:rsidP="00572917">
      <w:pPr>
        <w:pStyle w:val="afa"/>
        <w:numPr>
          <w:ilvl w:val="1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72917">
        <w:rPr>
          <w:rFonts w:ascii="Times New Roman" w:hAnsi="Times New Roman" w:cs="Times New Roman"/>
          <w:bCs/>
          <w:sz w:val="28"/>
          <w:szCs w:val="28"/>
        </w:rPr>
        <w:t>изложив в новой редакции в статье 29 Положения:</w:t>
      </w:r>
      <w:r w:rsidR="00572917" w:rsidRPr="0057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917" w:rsidRPr="00572917" w:rsidRDefault="00572917" w:rsidP="0057291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72917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</w:t>
      </w:r>
      <w:r w:rsidRPr="005729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2917">
        <w:rPr>
          <w:rFonts w:ascii="Times New Roman" w:hAnsi="Times New Roman" w:cs="Times New Roman"/>
          <w:sz w:val="28"/>
          <w:szCs w:val="28"/>
        </w:rPr>
        <w:t xml:space="preserve"> 161-Ф3 «О содействии развитию жилищного строительства»; - по нормативу 100 процентов </w:t>
      </w:r>
    </w:p>
    <w:p w:rsidR="00572917" w:rsidRPr="00572917" w:rsidRDefault="00572917" w:rsidP="0057291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72917">
        <w:rPr>
          <w:rFonts w:ascii="Times New Roman" w:hAnsi="Times New Roman" w:cs="Times New Roman"/>
          <w:sz w:val="28"/>
          <w:szCs w:val="28"/>
        </w:rPr>
        <w:t xml:space="preserve">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 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</w:t>
      </w:r>
      <w:r w:rsidRPr="005729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2917">
        <w:rPr>
          <w:rFonts w:ascii="Times New Roman" w:hAnsi="Times New Roman" w:cs="Times New Roman"/>
          <w:sz w:val="28"/>
          <w:szCs w:val="28"/>
        </w:rPr>
        <w:t xml:space="preserve"> 161-Ф3 «О содействии развитию жилищного строительства»;</w:t>
      </w:r>
    </w:p>
    <w:p w:rsidR="00572917" w:rsidRPr="00572917" w:rsidRDefault="00572917" w:rsidP="0057291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72917">
        <w:rPr>
          <w:rFonts w:ascii="Times New Roman" w:hAnsi="Times New Roman" w:cs="Times New Roman"/>
          <w:sz w:val="28"/>
          <w:szCs w:val="28"/>
        </w:rPr>
        <w:t>по нормативу 100 процентов;</w:t>
      </w:r>
    </w:p>
    <w:p w:rsidR="00E706D9" w:rsidRPr="00E706D9" w:rsidRDefault="00E706D9" w:rsidP="00E706D9">
      <w:pPr>
        <w:pStyle w:val="ConsNormal"/>
        <w:numPr>
          <w:ilvl w:val="0"/>
          <w:numId w:val="2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6D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A1" w:rsidRPr="00E706D9" w:rsidRDefault="0039146D" w:rsidP="00E706D9">
      <w:pPr>
        <w:pStyle w:val="ConsNormal"/>
        <w:numPr>
          <w:ilvl w:val="0"/>
          <w:numId w:val="2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6D9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(обнародованию) на   информационных стендах, а также на официальном сайте муниципального образования Георгиевский сельсовет Александровского района Оренбургской области </w:t>
      </w:r>
      <w:r w:rsidR="00A42703" w:rsidRPr="00E706D9">
        <w:rPr>
          <w:rFonts w:ascii="Times New Roman" w:hAnsi="Times New Roman" w:cs="Times New Roman"/>
          <w:sz w:val="28"/>
          <w:szCs w:val="28"/>
        </w:rPr>
        <w:t xml:space="preserve"> и распространяет свои действия на правоотношения возникшие 01 января 2012</w:t>
      </w:r>
      <w:r w:rsidR="00DC7297" w:rsidRPr="00E706D9">
        <w:rPr>
          <w:rFonts w:ascii="Times New Roman" w:hAnsi="Times New Roman" w:cs="Times New Roman"/>
          <w:sz w:val="28"/>
          <w:szCs w:val="28"/>
        </w:rPr>
        <w:t xml:space="preserve"> </w:t>
      </w:r>
      <w:r w:rsidR="00A42703" w:rsidRPr="00E706D9">
        <w:rPr>
          <w:rFonts w:ascii="Times New Roman" w:hAnsi="Times New Roman" w:cs="Times New Roman"/>
          <w:sz w:val="28"/>
          <w:szCs w:val="28"/>
        </w:rPr>
        <w:t>года</w:t>
      </w:r>
      <w:r w:rsidRPr="00E706D9">
        <w:rPr>
          <w:rFonts w:ascii="Times New Roman" w:hAnsi="Times New Roman" w:cs="Times New Roman"/>
          <w:sz w:val="28"/>
          <w:szCs w:val="28"/>
        </w:rPr>
        <w:t>.</w:t>
      </w:r>
      <w:r w:rsidR="00A42703" w:rsidRPr="00E706D9">
        <w:rPr>
          <w:rFonts w:ascii="Times New Roman" w:hAnsi="Times New Roman" w:cs="Times New Roman"/>
          <w:sz w:val="28"/>
          <w:szCs w:val="28"/>
        </w:rPr>
        <w:t xml:space="preserve"> </w:t>
      </w:r>
      <w:r w:rsidR="00755928" w:rsidRPr="00E706D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42AA1" w:rsidRPr="00C93C1F" w:rsidRDefault="00342AA1" w:rsidP="00342AA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AA1" w:rsidRPr="00C93C1F" w:rsidRDefault="00342AA1" w:rsidP="00342AA1">
      <w:pPr>
        <w:pStyle w:val="ConsNormal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342AA1" w:rsidRPr="00C93C1F" w:rsidRDefault="00342AA1" w:rsidP="00342AA1">
      <w:pPr>
        <w:pStyle w:val="ConsNormal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342AA1" w:rsidRPr="00CB374A" w:rsidRDefault="00342AA1" w:rsidP="00342AA1">
      <w:pPr>
        <w:pStyle w:val="ConsNormal"/>
        <w:ind w:right="0" w:firstLine="0"/>
        <w:rPr>
          <w:rFonts w:ascii="Times New Roman" w:hAnsi="Times New Roman"/>
          <w:bCs/>
          <w:sz w:val="28"/>
          <w:szCs w:val="28"/>
        </w:rPr>
      </w:pPr>
      <w:r w:rsidRPr="00CB374A">
        <w:rPr>
          <w:rFonts w:ascii="Times New Roman" w:hAnsi="Times New Roman"/>
          <w:bCs/>
          <w:sz w:val="28"/>
          <w:szCs w:val="28"/>
        </w:rPr>
        <w:t xml:space="preserve">Глава </w:t>
      </w:r>
      <w:r w:rsidR="00755928" w:rsidRPr="00CB374A">
        <w:rPr>
          <w:rFonts w:ascii="Times New Roman" w:hAnsi="Times New Roman"/>
          <w:bCs/>
          <w:sz w:val="28"/>
          <w:szCs w:val="28"/>
        </w:rPr>
        <w:t xml:space="preserve">муниципального образования    </w:t>
      </w:r>
      <w:r w:rsidR="00E13ADB" w:rsidRPr="00CB374A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E13ADB" w:rsidRPr="00CB374A">
        <w:rPr>
          <w:rFonts w:ascii="Times New Roman" w:hAnsi="Times New Roman"/>
          <w:bCs/>
          <w:sz w:val="28"/>
          <w:szCs w:val="28"/>
        </w:rPr>
        <w:tab/>
      </w:r>
      <w:r w:rsidR="00CB374A">
        <w:rPr>
          <w:rFonts w:ascii="Times New Roman" w:hAnsi="Times New Roman"/>
          <w:bCs/>
          <w:sz w:val="28"/>
          <w:szCs w:val="28"/>
        </w:rPr>
        <w:t xml:space="preserve">    </w:t>
      </w:r>
      <w:r w:rsidR="00E13ADB" w:rsidRPr="00CB374A">
        <w:rPr>
          <w:rFonts w:ascii="Times New Roman" w:hAnsi="Times New Roman"/>
          <w:bCs/>
          <w:sz w:val="28"/>
          <w:szCs w:val="28"/>
        </w:rPr>
        <w:t>Т.М.Абдразаков</w:t>
      </w:r>
    </w:p>
    <w:p w:rsidR="00342AA1" w:rsidRPr="00C93C1F" w:rsidRDefault="00342AA1" w:rsidP="00342AA1">
      <w:pPr>
        <w:pStyle w:val="ConsNormal"/>
        <w:ind w:right="0" w:firstLine="0"/>
        <w:rPr>
          <w:rFonts w:ascii="Times New Roman" w:hAnsi="Times New Roman"/>
          <w:b/>
          <w:bCs/>
          <w:sz w:val="28"/>
          <w:szCs w:val="28"/>
        </w:rPr>
      </w:pPr>
    </w:p>
    <w:p w:rsidR="00ED4C9A" w:rsidRPr="00C93C1F" w:rsidRDefault="00ED4C9A" w:rsidP="00342A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4C9A" w:rsidRPr="00C93C1F" w:rsidRDefault="00ED4C9A" w:rsidP="00342A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2AA1" w:rsidRPr="00C93C1F" w:rsidRDefault="00342AA1" w:rsidP="00342A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3C1F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55928" w:rsidRPr="00C93C1F">
        <w:rPr>
          <w:rFonts w:ascii="Times New Roman" w:hAnsi="Times New Roman" w:cs="Times New Roman"/>
          <w:sz w:val="28"/>
          <w:szCs w:val="28"/>
        </w:rPr>
        <w:t>финансовый отдел администрации района, администрации  сельсовета</w:t>
      </w:r>
      <w:r w:rsidRPr="00C93C1F">
        <w:rPr>
          <w:rFonts w:ascii="Times New Roman" w:hAnsi="Times New Roman" w:cs="Times New Roman"/>
          <w:sz w:val="28"/>
          <w:szCs w:val="28"/>
        </w:rPr>
        <w:t xml:space="preserve">,  прокурору, </w:t>
      </w:r>
      <w:r w:rsidR="00ED4C9A" w:rsidRPr="00C93C1F">
        <w:rPr>
          <w:rFonts w:ascii="Times New Roman" w:hAnsi="Times New Roman" w:cs="Times New Roman"/>
          <w:sz w:val="28"/>
          <w:szCs w:val="28"/>
        </w:rPr>
        <w:t xml:space="preserve">депутатам, </w:t>
      </w:r>
      <w:r w:rsidRPr="00C93C1F">
        <w:rPr>
          <w:rFonts w:ascii="Times New Roman" w:hAnsi="Times New Roman" w:cs="Times New Roman"/>
          <w:sz w:val="28"/>
          <w:szCs w:val="28"/>
        </w:rPr>
        <w:t xml:space="preserve">в дело. </w:t>
      </w:r>
    </w:p>
    <w:p w:rsidR="00342AA1" w:rsidRDefault="00342AA1" w:rsidP="00342AA1">
      <w:pPr>
        <w:pStyle w:val="ConsNormal"/>
        <w:ind w:right="0" w:firstLine="0"/>
        <w:rPr>
          <w:rFonts w:ascii="Times New Roman" w:hAnsi="Times New Roman"/>
          <w:b/>
          <w:bCs/>
          <w:sz w:val="28"/>
          <w:szCs w:val="28"/>
        </w:rPr>
      </w:pPr>
    </w:p>
    <w:p w:rsidR="0039146D" w:rsidRDefault="0039146D" w:rsidP="00342AA1">
      <w:pPr>
        <w:pStyle w:val="ConsNormal"/>
        <w:ind w:right="0" w:firstLine="0"/>
        <w:rPr>
          <w:rFonts w:ascii="Times New Roman" w:hAnsi="Times New Roman"/>
          <w:b/>
          <w:bCs/>
          <w:sz w:val="28"/>
          <w:szCs w:val="28"/>
        </w:rPr>
      </w:pPr>
    </w:p>
    <w:p w:rsidR="0039146D" w:rsidRDefault="0039146D" w:rsidP="00342AA1">
      <w:pPr>
        <w:pStyle w:val="ConsNormal"/>
        <w:ind w:right="0" w:firstLine="0"/>
        <w:rPr>
          <w:rFonts w:ascii="Times New Roman" w:hAnsi="Times New Roman"/>
          <w:b/>
          <w:bCs/>
          <w:sz w:val="28"/>
          <w:szCs w:val="28"/>
        </w:rPr>
      </w:pPr>
    </w:p>
    <w:p w:rsidR="002422D7" w:rsidRPr="00C93C1F" w:rsidRDefault="002422D7" w:rsidP="00342AA1">
      <w:pPr>
        <w:pStyle w:val="ConsNormal"/>
        <w:ind w:right="0" w:firstLine="0"/>
        <w:rPr>
          <w:rFonts w:ascii="Times New Roman" w:hAnsi="Times New Roman"/>
          <w:b/>
          <w:bCs/>
          <w:sz w:val="28"/>
          <w:szCs w:val="28"/>
        </w:rPr>
      </w:pPr>
    </w:p>
    <w:p w:rsidR="00E706D9" w:rsidRDefault="00E706D9" w:rsidP="0012352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E706D9" w:rsidSect="002422D7">
      <w:footerReference w:type="even" r:id="rId7"/>
      <w:footerReference w:type="default" r:id="rId8"/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C4" w:rsidRDefault="00A878C4">
      <w:r>
        <w:separator/>
      </w:r>
    </w:p>
  </w:endnote>
  <w:endnote w:type="continuationSeparator" w:id="1">
    <w:p w:rsidR="00A878C4" w:rsidRDefault="00A8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D205EE" w:rsidP="0094045B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F26C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F26C5" w:rsidRDefault="00CF26C5" w:rsidP="00532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D205EE" w:rsidP="0094045B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F26C5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D675A3">
      <w:rPr>
        <w:rStyle w:val="aff4"/>
        <w:noProof/>
      </w:rPr>
      <w:t>2</w:t>
    </w:r>
    <w:r>
      <w:rPr>
        <w:rStyle w:val="aff4"/>
      </w:rPr>
      <w:fldChar w:fldCharType="end"/>
    </w:r>
  </w:p>
  <w:p w:rsidR="00CF26C5" w:rsidRDefault="00CF26C5" w:rsidP="0053254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C4" w:rsidRDefault="00A878C4">
      <w:r>
        <w:separator/>
      </w:r>
    </w:p>
  </w:footnote>
  <w:footnote w:type="continuationSeparator" w:id="1">
    <w:p w:rsidR="00A878C4" w:rsidRDefault="00A87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7E4"/>
    <w:multiLevelType w:val="hybridMultilevel"/>
    <w:tmpl w:val="F5185CD4"/>
    <w:lvl w:ilvl="0" w:tplc="10304A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78BF"/>
    <w:multiLevelType w:val="multilevel"/>
    <w:tmpl w:val="5D088674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212B2194"/>
    <w:multiLevelType w:val="hybridMultilevel"/>
    <w:tmpl w:val="017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DC5"/>
    <w:multiLevelType w:val="multilevel"/>
    <w:tmpl w:val="BF2C6A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sz w:val="24"/>
      </w:rPr>
    </w:lvl>
  </w:abstractNum>
  <w:abstractNum w:abstractNumId="4">
    <w:nsid w:val="46E91C20"/>
    <w:multiLevelType w:val="hybridMultilevel"/>
    <w:tmpl w:val="6608D524"/>
    <w:lvl w:ilvl="0" w:tplc="03BC89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03C"/>
    <w:multiLevelType w:val="multilevel"/>
    <w:tmpl w:val="E9DC4DC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A1"/>
    <w:rsid w:val="00015F6C"/>
    <w:rsid w:val="0003697C"/>
    <w:rsid w:val="0004308F"/>
    <w:rsid w:val="00055EAA"/>
    <w:rsid w:val="00056FD7"/>
    <w:rsid w:val="00080E0A"/>
    <w:rsid w:val="00083F2A"/>
    <w:rsid w:val="00086760"/>
    <w:rsid w:val="000B415E"/>
    <w:rsid w:val="000B5263"/>
    <w:rsid w:val="000C676B"/>
    <w:rsid w:val="000F63DB"/>
    <w:rsid w:val="001033E0"/>
    <w:rsid w:val="00123523"/>
    <w:rsid w:val="001371E7"/>
    <w:rsid w:val="0015527E"/>
    <w:rsid w:val="00160E4B"/>
    <w:rsid w:val="001B6B73"/>
    <w:rsid w:val="001C0195"/>
    <w:rsid w:val="001D6BC1"/>
    <w:rsid w:val="001E56EE"/>
    <w:rsid w:val="00232104"/>
    <w:rsid w:val="002422D7"/>
    <w:rsid w:val="00257A3F"/>
    <w:rsid w:val="0026088F"/>
    <w:rsid w:val="002620E9"/>
    <w:rsid w:val="00267F19"/>
    <w:rsid w:val="00277ED6"/>
    <w:rsid w:val="00291095"/>
    <w:rsid w:val="002969F9"/>
    <w:rsid w:val="002978A2"/>
    <w:rsid w:val="002E6FD5"/>
    <w:rsid w:val="00305D38"/>
    <w:rsid w:val="00322264"/>
    <w:rsid w:val="00342AA1"/>
    <w:rsid w:val="00342BFF"/>
    <w:rsid w:val="0039146D"/>
    <w:rsid w:val="003A42E8"/>
    <w:rsid w:val="003E3D27"/>
    <w:rsid w:val="004044D7"/>
    <w:rsid w:val="00424A18"/>
    <w:rsid w:val="00424FA7"/>
    <w:rsid w:val="00426236"/>
    <w:rsid w:val="00441FFE"/>
    <w:rsid w:val="00442E80"/>
    <w:rsid w:val="004430B3"/>
    <w:rsid w:val="004509B6"/>
    <w:rsid w:val="0045299A"/>
    <w:rsid w:val="004A0354"/>
    <w:rsid w:val="004B14BF"/>
    <w:rsid w:val="004B5AEE"/>
    <w:rsid w:val="004E2713"/>
    <w:rsid w:val="004F1C01"/>
    <w:rsid w:val="0051310E"/>
    <w:rsid w:val="0053254C"/>
    <w:rsid w:val="00536018"/>
    <w:rsid w:val="00557C37"/>
    <w:rsid w:val="005637BB"/>
    <w:rsid w:val="0056398B"/>
    <w:rsid w:val="00572917"/>
    <w:rsid w:val="005A63B9"/>
    <w:rsid w:val="005E2BA9"/>
    <w:rsid w:val="00600A9B"/>
    <w:rsid w:val="006060E5"/>
    <w:rsid w:val="00620503"/>
    <w:rsid w:val="006357E8"/>
    <w:rsid w:val="00665BB4"/>
    <w:rsid w:val="00665E91"/>
    <w:rsid w:val="00674015"/>
    <w:rsid w:val="006A27F9"/>
    <w:rsid w:val="006C5849"/>
    <w:rsid w:val="006D4F12"/>
    <w:rsid w:val="006F43BB"/>
    <w:rsid w:val="00713E31"/>
    <w:rsid w:val="00715BF8"/>
    <w:rsid w:val="00720544"/>
    <w:rsid w:val="00742DD2"/>
    <w:rsid w:val="00743B29"/>
    <w:rsid w:val="00755928"/>
    <w:rsid w:val="00782DEA"/>
    <w:rsid w:val="007A546A"/>
    <w:rsid w:val="007B728A"/>
    <w:rsid w:val="007C0982"/>
    <w:rsid w:val="007C745B"/>
    <w:rsid w:val="007D66F7"/>
    <w:rsid w:val="007E24C8"/>
    <w:rsid w:val="0080220F"/>
    <w:rsid w:val="008266C6"/>
    <w:rsid w:val="00842D9C"/>
    <w:rsid w:val="00857141"/>
    <w:rsid w:val="0089353C"/>
    <w:rsid w:val="00895E9D"/>
    <w:rsid w:val="0089635D"/>
    <w:rsid w:val="008C4F5D"/>
    <w:rsid w:val="008D43D8"/>
    <w:rsid w:val="008E5FD2"/>
    <w:rsid w:val="0090751A"/>
    <w:rsid w:val="0094045B"/>
    <w:rsid w:val="00943690"/>
    <w:rsid w:val="00943B32"/>
    <w:rsid w:val="00950896"/>
    <w:rsid w:val="00971195"/>
    <w:rsid w:val="0099530F"/>
    <w:rsid w:val="00A42703"/>
    <w:rsid w:val="00A8658A"/>
    <w:rsid w:val="00A86AF6"/>
    <w:rsid w:val="00A878C4"/>
    <w:rsid w:val="00AB6AC2"/>
    <w:rsid w:val="00B33237"/>
    <w:rsid w:val="00B43AE4"/>
    <w:rsid w:val="00B453F7"/>
    <w:rsid w:val="00B5555E"/>
    <w:rsid w:val="00B57D6E"/>
    <w:rsid w:val="00B97069"/>
    <w:rsid w:val="00BB2333"/>
    <w:rsid w:val="00BB7DB2"/>
    <w:rsid w:val="00BF727F"/>
    <w:rsid w:val="00C06010"/>
    <w:rsid w:val="00C17094"/>
    <w:rsid w:val="00C22440"/>
    <w:rsid w:val="00C4031E"/>
    <w:rsid w:val="00C447BE"/>
    <w:rsid w:val="00C62F31"/>
    <w:rsid w:val="00C82FB3"/>
    <w:rsid w:val="00C872DC"/>
    <w:rsid w:val="00C93C1F"/>
    <w:rsid w:val="00CB374A"/>
    <w:rsid w:val="00CB5370"/>
    <w:rsid w:val="00CC53C5"/>
    <w:rsid w:val="00CC7CA2"/>
    <w:rsid w:val="00CD2637"/>
    <w:rsid w:val="00CF26C5"/>
    <w:rsid w:val="00CF5A55"/>
    <w:rsid w:val="00CF6BAC"/>
    <w:rsid w:val="00CF7DD4"/>
    <w:rsid w:val="00D0283E"/>
    <w:rsid w:val="00D11A6F"/>
    <w:rsid w:val="00D17045"/>
    <w:rsid w:val="00D177F3"/>
    <w:rsid w:val="00D205EE"/>
    <w:rsid w:val="00D325FC"/>
    <w:rsid w:val="00D421ED"/>
    <w:rsid w:val="00D54B1C"/>
    <w:rsid w:val="00D675A3"/>
    <w:rsid w:val="00DC54BB"/>
    <w:rsid w:val="00DC7297"/>
    <w:rsid w:val="00DE275D"/>
    <w:rsid w:val="00E00852"/>
    <w:rsid w:val="00E13ADB"/>
    <w:rsid w:val="00E457CF"/>
    <w:rsid w:val="00E53170"/>
    <w:rsid w:val="00E706D9"/>
    <w:rsid w:val="00E71ECC"/>
    <w:rsid w:val="00EC24B8"/>
    <w:rsid w:val="00EC6ED5"/>
    <w:rsid w:val="00ED16CB"/>
    <w:rsid w:val="00ED4C9A"/>
    <w:rsid w:val="00EE0C84"/>
    <w:rsid w:val="00EF46DF"/>
    <w:rsid w:val="00F4474C"/>
    <w:rsid w:val="00F62165"/>
    <w:rsid w:val="00F746AF"/>
    <w:rsid w:val="00F92713"/>
    <w:rsid w:val="00FD727E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A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42A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42AA1"/>
    <w:pPr>
      <w:outlineLvl w:val="1"/>
    </w:pPr>
  </w:style>
  <w:style w:type="paragraph" w:styleId="3">
    <w:name w:val="heading 3"/>
    <w:basedOn w:val="2"/>
    <w:next w:val="a"/>
    <w:link w:val="30"/>
    <w:qFormat/>
    <w:rsid w:val="00342AA1"/>
    <w:pPr>
      <w:outlineLvl w:val="2"/>
    </w:pPr>
  </w:style>
  <w:style w:type="paragraph" w:styleId="4">
    <w:name w:val="heading 4"/>
    <w:basedOn w:val="3"/>
    <w:next w:val="a"/>
    <w:link w:val="40"/>
    <w:qFormat/>
    <w:rsid w:val="00342A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342AA1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342A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342AA1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342A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locked/>
    <w:rsid w:val="00342AA1"/>
    <w:rPr>
      <w:b/>
      <w:bCs/>
      <w:sz w:val="28"/>
      <w:szCs w:val="22"/>
      <w:lang w:val="ru-RU" w:eastAsia="ru-RU" w:bidi="ar-SA"/>
    </w:rPr>
  </w:style>
  <w:style w:type="paragraph" w:styleId="a8">
    <w:name w:val="Body Text"/>
    <w:basedOn w:val="a"/>
    <w:link w:val="a7"/>
    <w:rsid w:val="00342AA1"/>
    <w:pPr>
      <w:spacing w:before="20" w:line="300" w:lineRule="auto"/>
      <w:ind w:firstLine="0"/>
      <w:jc w:val="center"/>
    </w:pPr>
    <w:rPr>
      <w:rFonts w:ascii="Times New Roman" w:hAnsi="Times New Roman" w:cs="Times New Roman"/>
      <w:b/>
      <w:bCs/>
      <w:sz w:val="28"/>
      <w:szCs w:val="22"/>
    </w:rPr>
  </w:style>
  <w:style w:type="character" w:customStyle="1" w:styleId="a9">
    <w:name w:val="Основной текст с отступом Знак"/>
    <w:basedOn w:val="a0"/>
    <w:link w:val="aa"/>
    <w:locked/>
    <w:rsid w:val="00342AA1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342AA1"/>
    <w:pPr>
      <w:widowControl/>
      <w:autoSpaceDE/>
      <w:autoSpaceDN/>
      <w:adjustRightInd/>
      <w:ind w:firstLine="993"/>
      <w:jc w:val="left"/>
    </w:pPr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2"/>
    <w:locked/>
    <w:rsid w:val="00342AA1"/>
    <w:rPr>
      <w:sz w:val="28"/>
      <w:lang w:val="ru-RU" w:eastAsia="ru-RU" w:bidi="ar-SA"/>
    </w:rPr>
  </w:style>
  <w:style w:type="paragraph" w:styleId="22">
    <w:name w:val="Body Text Indent 2"/>
    <w:basedOn w:val="a"/>
    <w:link w:val="21"/>
    <w:rsid w:val="00342AA1"/>
    <w:pPr>
      <w:widowControl/>
      <w:autoSpaceDE/>
      <w:autoSpaceDN/>
      <w:adjustRightInd/>
      <w:jc w:val="left"/>
    </w:pPr>
    <w:rPr>
      <w:rFonts w:ascii="Times New Roman" w:hAnsi="Times New Roman" w:cs="Times New Roman"/>
      <w:sz w:val="28"/>
    </w:rPr>
  </w:style>
  <w:style w:type="paragraph" w:customStyle="1" w:styleId="ab">
    <w:name w:val="Заголовок статьи"/>
    <w:basedOn w:val="a"/>
    <w:next w:val="a"/>
    <w:rsid w:val="00342AA1"/>
    <w:pPr>
      <w:ind w:left="1612" w:hanging="892"/>
    </w:pPr>
  </w:style>
  <w:style w:type="paragraph" w:customStyle="1" w:styleId="ac">
    <w:name w:val="Текст (лев. подпись)"/>
    <w:basedOn w:val="a"/>
    <w:next w:val="a"/>
    <w:rsid w:val="00342AA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342AA1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342AA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342AA1"/>
    <w:rPr>
      <w:sz w:val="14"/>
      <w:szCs w:val="14"/>
    </w:rPr>
  </w:style>
  <w:style w:type="paragraph" w:customStyle="1" w:styleId="af0">
    <w:name w:val="Комментарий"/>
    <w:basedOn w:val="a"/>
    <w:next w:val="a"/>
    <w:rsid w:val="00342AA1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342AA1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rsid w:val="00342AA1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342AA1"/>
    <w:pPr>
      <w:ind w:left="140"/>
    </w:pPr>
  </w:style>
  <w:style w:type="paragraph" w:customStyle="1" w:styleId="af4">
    <w:name w:val="Основное меню"/>
    <w:basedOn w:val="a"/>
    <w:next w:val="a"/>
    <w:rsid w:val="00342AA1"/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342AA1"/>
  </w:style>
  <w:style w:type="paragraph" w:customStyle="1" w:styleId="af6">
    <w:name w:val="Постоянная часть"/>
    <w:basedOn w:val="af4"/>
    <w:next w:val="a"/>
    <w:rsid w:val="00342AA1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342AA1"/>
    <w:pPr>
      <w:ind w:firstLine="0"/>
      <w:jc w:val="left"/>
    </w:pPr>
  </w:style>
  <w:style w:type="paragraph" w:customStyle="1" w:styleId="af8">
    <w:name w:val="Словарная статья"/>
    <w:basedOn w:val="a"/>
    <w:next w:val="a"/>
    <w:rsid w:val="00342AA1"/>
    <w:pPr>
      <w:ind w:right="118" w:firstLine="0"/>
    </w:pPr>
  </w:style>
  <w:style w:type="paragraph" w:customStyle="1" w:styleId="af9">
    <w:name w:val="Текст (справка)"/>
    <w:basedOn w:val="a"/>
    <w:next w:val="a"/>
    <w:rsid w:val="00342AA1"/>
    <w:pPr>
      <w:ind w:left="170" w:right="170" w:firstLine="0"/>
      <w:jc w:val="left"/>
    </w:pPr>
  </w:style>
  <w:style w:type="paragraph" w:customStyle="1" w:styleId="ConsNormal">
    <w:name w:val="ConsNormal"/>
    <w:rsid w:val="00342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42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42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a">
    <w:name w:val="List Paragraph"/>
    <w:basedOn w:val="a"/>
    <w:qFormat/>
    <w:rsid w:val="00342AA1"/>
    <w:pPr>
      <w:ind w:left="720"/>
      <w:contextualSpacing/>
    </w:pPr>
  </w:style>
  <w:style w:type="paragraph" w:customStyle="1" w:styleId="ConsPlusTitle">
    <w:name w:val="ConsPlusTitle"/>
    <w:rsid w:val="00342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b">
    <w:name w:val="Цветовое выделение"/>
    <w:rsid w:val="00342AA1"/>
    <w:rPr>
      <w:b/>
      <w:bCs w:val="0"/>
      <w:color w:val="000080"/>
      <w:sz w:val="20"/>
    </w:rPr>
  </w:style>
  <w:style w:type="character" w:customStyle="1" w:styleId="afc">
    <w:name w:val="Гипертекстовая ссылка"/>
    <w:basedOn w:val="afb"/>
    <w:rsid w:val="00342AA1"/>
    <w:rPr>
      <w:rFonts w:ascii="Times New Roman" w:hAnsi="Times New Roman" w:cs="Times New Roman" w:hint="default"/>
      <w:color w:val="008000"/>
      <w:szCs w:val="20"/>
      <w:u w:val="single"/>
    </w:rPr>
  </w:style>
  <w:style w:type="character" w:customStyle="1" w:styleId="afd">
    <w:name w:val="Найденные слова"/>
    <w:basedOn w:val="afb"/>
    <w:rsid w:val="00342AA1"/>
    <w:rPr>
      <w:rFonts w:ascii="Times New Roman" w:hAnsi="Times New Roman" w:cs="Times New Roman" w:hint="default"/>
      <w:bCs/>
      <w:szCs w:val="20"/>
    </w:rPr>
  </w:style>
  <w:style w:type="character" w:customStyle="1" w:styleId="afe">
    <w:name w:val="Не вступил в силу"/>
    <w:basedOn w:val="afb"/>
    <w:rsid w:val="00342AA1"/>
    <w:rPr>
      <w:rFonts w:ascii="Times New Roman" w:hAnsi="Times New Roman" w:cs="Times New Roman" w:hint="default"/>
      <w:color w:val="008080"/>
      <w:szCs w:val="20"/>
    </w:rPr>
  </w:style>
  <w:style w:type="character" w:customStyle="1" w:styleId="aff">
    <w:name w:val="Продолжение ссылки"/>
    <w:basedOn w:val="afc"/>
    <w:rsid w:val="00342AA1"/>
  </w:style>
  <w:style w:type="character" w:customStyle="1" w:styleId="aff0">
    <w:name w:val="Утратил силу"/>
    <w:basedOn w:val="afb"/>
    <w:rsid w:val="00342AA1"/>
    <w:rPr>
      <w:rFonts w:ascii="Times New Roman" w:hAnsi="Times New Roman" w:cs="Times New Roman" w:hint="default"/>
      <w:strike/>
      <w:color w:val="808000"/>
      <w:szCs w:val="20"/>
    </w:rPr>
  </w:style>
  <w:style w:type="character" w:styleId="aff1">
    <w:name w:val="Hyperlink"/>
    <w:basedOn w:val="a0"/>
    <w:rsid w:val="00342AA1"/>
    <w:rPr>
      <w:color w:val="0000FF"/>
      <w:u w:val="single"/>
    </w:rPr>
  </w:style>
  <w:style w:type="character" w:styleId="aff2">
    <w:name w:val="FollowedHyperlink"/>
    <w:basedOn w:val="a0"/>
    <w:rsid w:val="00342AA1"/>
    <w:rPr>
      <w:color w:val="0000FF"/>
      <w:u w:val="single"/>
    </w:rPr>
  </w:style>
  <w:style w:type="paragraph" w:customStyle="1" w:styleId="aff3">
    <w:name w:val="Нормальный (таблица)"/>
    <w:basedOn w:val="a"/>
    <w:next w:val="a"/>
    <w:rsid w:val="000B5263"/>
    <w:pPr>
      <w:ind w:firstLine="0"/>
    </w:pPr>
    <w:rPr>
      <w:sz w:val="24"/>
      <w:szCs w:val="24"/>
    </w:rPr>
  </w:style>
  <w:style w:type="character" w:styleId="aff4">
    <w:name w:val="page number"/>
    <w:basedOn w:val="a0"/>
    <w:rsid w:val="0053254C"/>
  </w:style>
  <w:style w:type="paragraph" w:customStyle="1" w:styleId="11">
    <w:name w:val="Знак1"/>
    <w:basedOn w:val="a"/>
    <w:rsid w:val="00E13ADB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</w:pPr>
    <w:rPr>
      <w:rFonts w:cs="Times New Roman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4779</CharactersWithSpaces>
  <SharedDoc>false</SharedDoc>
  <HLinks>
    <vt:vector size="294" baseType="variant">
      <vt:variant>
        <vt:i4>67634231</vt:i4>
      </vt:variant>
      <vt:variant>
        <vt:i4>144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sub_613#sub_613</vt:lpwstr>
      </vt:variant>
      <vt:variant>
        <vt:i4>67634230</vt:i4>
      </vt:variant>
      <vt:variant>
        <vt:i4>141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67634224</vt:i4>
      </vt:variant>
      <vt:variant>
        <vt:i4>138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sub_614#sub_614</vt:lpwstr>
      </vt:variant>
      <vt:variant>
        <vt:i4>67634229</vt:i4>
      </vt:variant>
      <vt:variant>
        <vt:i4>135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67634230</vt:i4>
      </vt:variant>
      <vt:variant>
        <vt:i4>132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68420648</vt:i4>
      </vt:variant>
      <vt:variant>
        <vt:i4>129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sub_40#sub_40</vt:lpwstr>
      </vt:variant>
      <vt:variant>
        <vt:i4>67634230</vt:i4>
      </vt:variant>
      <vt:variant>
        <vt:i4>126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sub_24202#sub_24202</vt:lpwstr>
      </vt:variant>
      <vt:variant>
        <vt:i4>4259843</vt:i4>
      </vt:variant>
      <vt:variant>
        <vt:i4>123</vt:i4>
      </vt:variant>
      <vt:variant>
        <vt:i4>0</vt:i4>
      </vt:variant>
      <vt:variant>
        <vt:i4>5</vt:i4>
      </vt:variant>
      <vt:variant>
        <vt:lpwstr>garantf1://12057835.1000/</vt:lpwstr>
      </vt:variant>
      <vt:variant>
        <vt:lpwstr/>
      </vt:variant>
      <vt:variant>
        <vt:i4>5308439</vt:i4>
      </vt:variant>
      <vt:variant>
        <vt:i4>120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  <vt:variant>
        <vt:i4>67634237</vt:i4>
      </vt:variant>
      <vt:variant>
        <vt:i4>117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sub_629#sub_629</vt:lpwstr>
      </vt:variant>
      <vt:variant>
        <vt:i4>69141537</vt:i4>
      </vt:variant>
      <vt:variant>
        <vt:i4>114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sub_1842#sub_1842</vt:lpwstr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garantf1://12041175.2/</vt:lpwstr>
      </vt:variant>
      <vt:variant>
        <vt:lpwstr/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7799872</vt:i4>
      </vt:variant>
      <vt:variant>
        <vt:i4>105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sub_612#sub_612</vt:lpwstr>
      </vt:variant>
      <vt:variant>
        <vt:i4>67634226</vt:i4>
      </vt:variant>
      <vt:variant>
        <vt:i4>102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sub_626#sub_626</vt:lpwstr>
      </vt:variant>
      <vt:variant>
        <vt:i4>68158504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sub_1364#sub_1364</vt:lpwstr>
      </vt:variant>
      <vt:variant>
        <vt:i4>67634231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7799876</vt:i4>
      </vt:variant>
      <vt:variant>
        <vt:i4>87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7799874</vt:i4>
      </vt:variant>
      <vt:variant>
        <vt:i4>84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sub_140#sub_140</vt:lpwstr>
      </vt:variant>
      <vt:variant>
        <vt:i4>6489173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sub_8613#sub_8613</vt:lpwstr>
      </vt:variant>
      <vt:variant>
        <vt:i4>7799877</vt:i4>
      </vt:variant>
      <vt:variant>
        <vt:i4>78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sub_607#sub_607</vt:lpwstr>
      </vt:variant>
      <vt:variant>
        <vt:i4>6423637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sub_8612#sub_8612</vt:lpwstr>
      </vt:variant>
      <vt:variant>
        <vt:i4>7799873</vt:i4>
      </vt:variant>
      <vt:variant>
        <vt:i4>72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sub_623#sub_623</vt:lpwstr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garantf1://12081806.0/</vt:lpwstr>
      </vt:variant>
      <vt:variant>
        <vt:lpwstr/>
      </vt:variant>
      <vt:variant>
        <vt:i4>8323125</vt:i4>
      </vt:variant>
      <vt:variant>
        <vt:i4>66</vt:i4>
      </vt:variant>
      <vt:variant>
        <vt:i4>0</vt:i4>
      </vt:variant>
      <vt:variant>
        <vt:i4>5</vt:i4>
      </vt:variant>
      <vt:variant>
        <vt:lpwstr>garantf1://12028965.14/</vt:lpwstr>
      </vt:variant>
      <vt:variant>
        <vt:lpwstr/>
      </vt:variant>
      <vt:variant>
        <vt:i4>67634229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sub_741#sub_741</vt:lpwstr>
      </vt:variant>
      <vt:variant>
        <vt:i4>67634231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sub_723#sub_723</vt:lpwstr>
      </vt:variant>
      <vt:variant>
        <vt:i4>67634231</vt:i4>
      </vt:variant>
      <vt:variant>
        <vt:i4>57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6947934</vt:i4>
      </vt:variant>
      <vt:variant>
        <vt:i4>54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sub_41#sub_41</vt:lpwstr>
      </vt:variant>
      <vt:variant>
        <vt:i4>6423647</vt:i4>
      </vt:variant>
      <vt:variant>
        <vt:i4>51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sub_58#sub_58</vt:lpwstr>
      </vt:variant>
      <vt:variant>
        <vt:i4>7667771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garantf1://10800200.18/</vt:lpwstr>
      </vt:variant>
      <vt:variant>
        <vt:lpwstr/>
      </vt:variant>
      <vt:variant>
        <vt:i4>7799875</vt:i4>
      </vt:variant>
      <vt:variant>
        <vt:i4>45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67634225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67634236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sub_158#sub_158</vt:lpwstr>
      </vt:variant>
      <vt:variant>
        <vt:i4>67634229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67634229</vt:i4>
      </vt:variant>
      <vt:variant>
        <vt:i4>33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67634225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67634224</vt:i4>
      </vt:variant>
      <vt:variant>
        <vt:i4>27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sub_604#sub_604</vt:lpwstr>
      </vt:variant>
      <vt:variant>
        <vt:i4>67634229</vt:i4>
      </vt:variant>
      <vt:variant>
        <vt:i4>24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67634228</vt:i4>
      </vt:variant>
      <vt:variant>
        <vt:i4>21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sub_610#sub_610</vt:lpwstr>
      </vt:variant>
      <vt:variant>
        <vt:i4>7799872</vt:i4>
      </vt:variant>
      <vt:variant>
        <vt:i4>18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sub_602#sub_602</vt:lpwstr>
      </vt:variant>
      <vt:variant>
        <vt:i4>4849686</vt:i4>
      </vt:variant>
      <vt:variant>
        <vt:i4>15</vt:i4>
      </vt:variant>
      <vt:variant>
        <vt:i4>0</vt:i4>
      </vt:variant>
      <vt:variant>
        <vt:i4>5</vt:i4>
      </vt:variant>
      <vt:variant>
        <vt:lpwstr>garantf1://86367.350401/</vt:lpwstr>
      </vt:variant>
      <vt:variant>
        <vt:lpwstr/>
      </vt:variant>
      <vt:variant>
        <vt:i4>7799876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7799875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garantf1://12081731.100000/</vt:lpwstr>
      </vt:variant>
      <vt:variant>
        <vt:lpwstr/>
      </vt:variant>
      <vt:variant>
        <vt:i4>7799874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sub_620#sub_620</vt:lpwstr>
      </vt:variant>
      <vt:variant>
        <vt:i4>7799876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секратарь</cp:lastModifiedBy>
  <cp:revision>10</cp:revision>
  <cp:lastPrinted>2012-12-02T07:17:00Z</cp:lastPrinted>
  <dcterms:created xsi:type="dcterms:W3CDTF">2017-04-14T05:42:00Z</dcterms:created>
  <dcterms:modified xsi:type="dcterms:W3CDTF">2017-05-15T07:44:00Z</dcterms:modified>
</cp:coreProperties>
</file>