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06" w:rsidRDefault="00C02906" w:rsidP="00C02906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C02906" w:rsidRDefault="00C02906" w:rsidP="00C02906">
      <w:pPr>
        <w:jc w:val="center"/>
        <w:rPr>
          <w:b/>
          <w:bCs/>
        </w:rPr>
      </w:pPr>
      <w:r>
        <w:rPr>
          <w:b/>
          <w:bCs/>
        </w:rPr>
        <w:t>МУНИЦИПАЛЬНОГО ОБРАЗОВАНИЯ ГЕОРГИЕВСКИЙ СЕЛЬСОВЕТ</w:t>
      </w:r>
    </w:p>
    <w:p w:rsidR="00C02906" w:rsidRDefault="00C02906" w:rsidP="00C02906">
      <w:pPr>
        <w:jc w:val="center"/>
        <w:rPr>
          <w:b/>
          <w:bCs/>
        </w:rPr>
      </w:pPr>
      <w:r>
        <w:rPr>
          <w:b/>
          <w:bCs/>
        </w:rPr>
        <w:t>АЛЕКСАНДРОВСКОГО РАЙОНА ОРЕНБУРГСКОЙ ОБЛАСТИ</w:t>
      </w:r>
    </w:p>
    <w:p w:rsidR="00C02906" w:rsidRDefault="00C02906" w:rsidP="00C02906">
      <w:pPr>
        <w:jc w:val="center"/>
        <w:rPr>
          <w:b/>
          <w:bCs/>
        </w:rPr>
      </w:pPr>
      <w:r>
        <w:rPr>
          <w:b/>
          <w:bCs/>
        </w:rPr>
        <w:t>ТРЕТИЙ СОЗЫВ</w:t>
      </w:r>
    </w:p>
    <w:p w:rsidR="00C02906" w:rsidRDefault="00C02906" w:rsidP="00C02906">
      <w:pPr>
        <w:jc w:val="center"/>
        <w:rPr>
          <w:b/>
          <w:bCs/>
        </w:rPr>
      </w:pPr>
    </w:p>
    <w:p w:rsidR="00C02906" w:rsidRDefault="00C02906" w:rsidP="00C02906">
      <w:pPr>
        <w:widowControl w:val="0"/>
        <w:ind w:right="213"/>
        <w:jc w:val="center"/>
      </w:pPr>
      <w:r>
        <w:rPr>
          <w:b/>
          <w:bCs/>
          <w:sz w:val="28"/>
          <w:szCs w:val="28"/>
        </w:rPr>
        <w:t>РЕШЕНИЕ</w:t>
      </w:r>
    </w:p>
    <w:p w:rsidR="00C02906" w:rsidRDefault="00C02906" w:rsidP="00C02906">
      <w:pPr>
        <w:widowControl w:val="0"/>
        <w:ind w:right="213"/>
        <w:jc w:val="both"/>
      </w:pPr>
    </w:p>
    <w:p w:rsidR="00C02906" w:rsidRDefault="00C02906" w:rsidP="00C02906">
      <w:pPr>
        <w:widowControl w:val="0"/>
        <w:ind w:right="213"/>
        <w:jc w:val="both"/>
      </w:pPr>
    </w:p>
    <w:p w:rsidR="00C02906" w:rsidRDefault="00C02906" w:rsidP="00C02906">
      <w:pPr>
        <w:widowControl w:val="0"/>
        <w:ind w:right="213"/>
        <w:jc w:val="both"/>
        <w:rPr>
          <w:kern w:val="1"/>
          <w:sz w:val="20"/>
          <w:szCs w:val="20"/>
        </w:rPr>
      </w:pPr>
      <w:r>
        <w:rPr>
          <w:b/>
        </w:rPr>
        <w:t xml:space="preserve">   </w:t>
      </w:r>
      <w:r>
        <w:rPr>
          <w:kern w:val="1"/>
          <w:sz w:val="28"/>
          <w:szCs w:val="28"/>
        </w:rPr>
        <w:t>от 16.11.2017                               с. Георгиевка                                        № 79</w:t>
      </w:r>
    </w:p>
    <w:p w:rsidR="00C02906" w:rsidRDefault="00C02906" w:rsidP="00C02906">
      <w:pPr>
        <w:widowControl w:val="0"/>
        <w:ind w:right="213"/>
        <w:jc w:val="center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ind w:right="213"/>
        <w:jc w:val="center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ind w:right="213"/>
        <w:jc w:val="center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ind w:right="213"/>
        <w:jc w:val="center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ind w:right="213"/>
        <w:jc w:val="center"/>
        <w:rPr>
          <w:kern w:val="1"/>
          <w:sz w:val="20"/>
          <w:szCs w:val="20"/>
        </w:rPr>
      </w:pPr>
      <w:r>
        <w:rPr>
          <w:kern w:val="1"/>
          <w:sz w:val="28"/>
          <w:szCs w:val="28"/>
        </w:rPr>
        <w:t>О создании  спасательной службы по обеспечению мероприятий гражданской обороны в муниципальном образовании Георгиевский сельсовет</w:t>
      </w:r>
    </w:p>
    <w:p w:rsidR="00C02906" w:rsidRDefault="00C02906" w:rsidP="00C02906">
      <w:pPr>
        <w:widowControl w:val="0"/>
        <w:ind w:right="213"/>
        <w:jc w:val="center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ind w:firstLine="851"/>
        <w:jc w:val="both"/>
        <w:rPr>
          <w:kern w:val="1"/>
          <w:sz w:val="28"/>
          <w:szCs w:val="28"/>
        </w:rPr>
      </w:pPr>
    </w:p>
    <w:p w:rsidR="00C02906" w:rsidRDefault="00C02906" w:rsidP="00C02906">
      <w:pPr>
        <w:widowControl w:val="0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соответствии с Федеральным законом от 06 октября 2003 года N 131-ФЗ “Об общих принципах организации местного самоуправления в Российской Федерации”, Федеральным законом от 12 февраля 1998 года N 28-ФЗ “О гражданской обороне”, постановлением администрации Оренбургской области </w:t>
      </w:r>
      <w:proofErr w:type="gramStart"/>
      <w:r>
        <w:rPr>
          <w:kern w:val="1"/>
          <w:sz w:val="28"/>
          <w:szCs w:val="28"/>
        </w:rPr>
        <w:t>от</w:t>
      </w:r>
      <w:proofErr w:type="gramEnd"/>
      <w:r>
        <w:rPr>
          <w:kern w:val="1"/>
          <w:sz w:val="28"/>
          <w:szCs w:val="28"/>
        </w:rPr>
        <w:t xml:space="preserve"> </w:t>
      </w:r>
      <w:proofErr w:type="gramStart"/>
      <w:r>
        <w:rPr>
          <w:kern w:val="1"/>
          <w:sz w:val="28"/>
          <w:szCs w:val="28"/>
        </w:rPr>
        <w:t>10 октября 2005 года N 314-п “Об организации подготовки и проведения мероприятий по гражданской обороне в Оренбургской области”, в целях обеспечения защиты населения муниципального образования Георгиевский сельсовет, материальных и культурных ценностей от опасностей, возникающих при ведении военных действий или вследствие этих действий, а также в чрезвычайных ситуациях природного и техногенного характера, Совет депутатов муниципального образования</w:t>
      </w:r>
      <w:r w:rsidRPr="00C0290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Георгиевский сельсовет РЕШИЛ:</w:t>
      </w:r>
      <w:proofErr w:type="gramEnd"/>
    </w:p>
    <w:p w:rsidR="00C02906" w:rsidRDefault="00C02906" w:rsidP="00C02906">
      <w:pPr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 Создать спасательную службу по обеспечению мероприятий гражданской обороны в муниципальном образовании </w:t>
      </w:r>
      <w:r w:rsidR="00033E4C">
        <w:rPr>
          <w:kern w:val="1"/>
          <w:sz w:val="28"/>
          <w:szCs w:val="28"/>
        </w:rPr>
        <w:t>Георгиев</w:t>
      </w:r>
      <w:r>
        <w:rPr>
          <w:kern w:val="1"/>
          <w:sz w:val="28"/>
          <w:szCs w:val="28"/>
        </w:rPr>
        <w:t>ский  сельсовет.</w:t>
      </w:r>
    </w:p>
    <w:p w:rsidR="00C02906" w:rsidRDefault="00C02906" w:rsidP="00C02906">
      <w:pPr>
        <w:tabs>
          <w:tab w:val="left" w:pos="2062"/>
        </w:tabs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2. Утвердить Положение о спасательной службе по обеспечению мероприятий гражданской обороны в муниципальном образовании Георгиевский сельсовет согласно приложению.</w:t>
      </w:r>
    </w:p>
    <w:p w:rsidR="00C02906" w:rsidRDefault="00C02906" w:rsidP="00C02906">
      <w:pPr>
        <w:tabs>
          <w:tab w:val="left" w:pos="2062"/>
        </w:tabs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3. </w:t>
      </w:r>
      <w:proofErr w:type="gramStart"/>
      <w:r>
        <w:rPr>
          <w:kern w:val="1"/>
          <w:sz w:val="28"/>
          <w:szCs w:val="28"/>
        </w:rPr>
        <w:t>Контроль за</w:t>
      </w:r>
      <w:proofErr w:type="gramEnd"/>
      <w:r>
        <w:rPr>
          <w:kern w:val="1"/>
          <w:sz w:val="28"/>
          <w:szCs w:val="28"/>
        </w:rPr>
        <w:t xml:space="preserve"> исполнением настоящего решения оставляю за собой.</w:t>
      </w:r>
    </w:p>
    <w:p w:rsidR="00C02906" w:rsidRDefault="00C02906" w:rsidP="00C02906">
      <w:pPr>
        <w:tabs>
          <w:tab w:val="left" w:pos="2062"/>
        </w:tabs>
        <w:jc w:val="both"/>
        <w:rPr>
          <w:kern w:val="1"/>
          <w:sz w:val="20"/>
          <w:szCs w:val="20"/>
        </w:rPr>
      </w:pPr>
      <w:r>
        <w:rPr>
          <w:kern w:val="1"/>
          <w:sz w:val="28"/>
          <w:szCs w:val="28"/>
        </w:rPr>
        <w:t xml:space="preserve">   4. Настоящее  решение вступает в силу со дня его обнародования на информационных </w:t>
      </w:r>
      <w:r w:rsidR="00033E4C">
        <w:rPr>
          <w:kern w:val="1"/>
          <w:sz w:val="28"/>
          <w:szCs w:val="28"/>
        </w:rPr>
        <w:t>стендах в установленном порядке</w:t>
      </w:r>
      <w:r>
        <w:rPr>
          <w:kern w:val="1"/>
          <w:sz w:val="28"/>
          <w:szCs w:val="28"/>
        </w:rPr>
        <w:t>.</w:t>
      </w:r>
    </w:p>
    <w:p w:rsidR="00C02906" w:rsidRDefault="00C02906" w:rsidP="00C02906">
      <w:pPr>
        <w:widowControl w:val="0"/>
        <w:tabs>
          <w:tab w:val="left" w:pos="708"/>
          <w:tab w:val="left" w:pos="1416"/>
          <w:tab w:val="left" w:pos="2124"/>
          <w:tab w:val="left" w:pos="2700"/>
        </w:tabs>
        <w:ind w:left="851"/>
        <w:jc w:val="both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tabs>
          <w:tab w:val="left" w:pos="708"/>
          <w:tab w:val="left" w:pos="1416"/>
          <w:tab w:val="left" w:pos="2124"/>
          <w:tab w:val="left" w:pos="2700"/>
        </w:tabs>
        <w:ind w:left="851"/>
        <w:jc w:val="both"/>
        <w:rPr>
          <w:kern w:val="1"/>
          <w:sz w:val="20"/>
          <w:szCs w:val="20"/>
        </w:rPr>
      </w:pPr>
    </w:p>
    <w:p w:rsidR="00C02906" w:rsidRPr="00C02906" w:rsidRDefault="00C02906" w:rsidP="00C02906">
      <w:pPr>
        <w:widowControl w:val="0"/>
        <w:jc w:val="both"/>
        <w:rPr>
          <w:kern w:val="1"/>
          <w:sz w:val="20"/>
          <w:szCs w:val="20"/>
        </w:rPr>
      </w:pPr>
      <w:r w:rsidRPr="00C02906">
        <w:rPr>
          <w:bCs/>
          <w:kern w:val="1"/>
          <w:sz w:val="28"/>
          <w:szCs w:val="28"/>
        </w:rPr>
        <w:t>Глава муниципального образования                                           Т.М. Абдразаков</w:t>
      </w:r>
    </w:p>
    <w:p w:rsidR="00C02906" w:rsidRDefault="00C02906" w:rsidP="00C02906">
      <w:pPr>
        <w:widowControl w:val="0"/>
        <w:jc w:val="both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jc w:val="both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jc w:val="both"/>
        <w:rPr>
          <w:kern w:val="1"/>
          <w:sz w:val="20"/>
          <w:szCs w:val="20"/>
        </w:rPr>
      </w:pPr>
      <w:r>
        <w:rPr>
          <w:kern w:val="1"/>
          <w:sz w:val="28"/>
          <w:szCs w:val="28"/>
        </w:rPr>
        <w:t>Разослано: в дело, отделам и  организациям Александровского района, прокурору</w:t>
      </w:r>
    </w:p>
    <w:p w:rsidR="00C02906" w:rsidRDefault="00C02906" w:rsidP="00C02906">
      <w:pPr>
        <w:widowControl w:val="0"/>
        <w:tabs>
          <w:tab w:val="left" w:pos="708"/>
          <w:tab w:val="left" w:pos="1416"/>
          <w:tab w:val="left" w:pos="2124"/>
          <w:tab w:val="left" w:pos="2700"/>
        </w:tabs>
        <w:jc w:val="both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tabs>
          <w:tab w:val="left" w:pos="708"/>
          <w:tab w:val="left" w:pos="1416"/>
          <w:tab w:val="left" w:pos="2124"/>
          <w:tab w:val="left" w:pos="2700"/>
        </w:tabs>
        <w:jc w:val="both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tabs>
          <w:tab w:val="left" w:pos="708"/>
          <w:tab w:val="left" w:pos="1416"/>
          <w:tab w:val="left" w:pos="2124"/>
          <w:tab w:val="left" w:pos="2700"/>
        </w:tabs>
        <w:jc w:val="both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tabs>
          <w:tab w:val="left" w:pos="708"/>
          <w:tab w:val="left" w:pos="1416"/>
          <w:tab w:val="left" w:pos="2124"/>
          <w:tab w:val="left" w:pos="2700"/>
        </w:tabs>
        <w:jc w:val="both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tabs>
          <w:tab w:val="left" w:pos="708"/>
          <w:tab w:val="left" w:pos="1416"/>
          <w:tab w:val="left" w:pos="2124"/>
          <w:tab w:val="left" w:pos="2700"/>
        </w:tabs>
        <w:jc w:val="both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tabs>
          <w:tab w:val="left" w:pos="708"/>
          <w:tab w:val="left" w:pos="1416"/>
          <w:tab w:val="left" w:pos="2124"/>
          <w:tab w:val="left" w:pos="2700"/>
        </w:tabs>
        <w:jc w:val="both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tabs>
          <w:tab w:val="left" w:pos="708"/>
          <w:tab w:val="left" w:pos="1416"/>
          <w:tab w:val="left" w:pos="2124"/>
          <w:tab w:val="left" w:pos="2700"/>
        </w:tabs>
        <w:jc w:val="both"/>
        <w:rPr>
          <w:kern w:val="1"/>
          <w:sz w:val="20"/>
          <w:szCs w:val="20"/>
        </w:rPr>
      </w:pPr>
    </w:p>
    <w:p w:rsidR="00C02906" w:rsidRDefault="00C02906" w:rsidP="00C02906">
      <w:pPr>
        <w:pStyle w:val="1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b w:val="0"/>
          <w:bCs w:val="0"/>
          <w:kern w:val="1"/>
          <w:sz w:val="28"/>
          <w:szCs w:val="28"/>
        </w:rPr>
        <w:t xml:space="preserve">    Приложение </w:t>
      </w:r>
    </w:p>
    <w:p w:rsidR="00C02906" w:rsidRDefault="00C02906" w:rsidP="00C02906">
      <w:pPr>
        <w:widowControl w:val="0"/>
        <w:ind w:left="425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к  решению  Совета депутатов</w:t>
      </w:r>
    </w:p>
    <w:p w:rsidR="00C02906" w:rsidRDefault="00C02906" w:rsidP="00C02906">
      <w:pPr>
        <w:widowControl w:val="0"/>
        <w:ind w:left="425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муниципального образования</w:t>
      </w:r>
    </w:p>
    <w:p w:rsidR="00C02906" w:rsidRDefault="00C02906" w:rsidP="00C02906">
      <w:pPr>
        <w:widowControl w:val="0"/>
        <w:ind w:left="425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Георгиевский  сельсовет </w:t>
      </w:r>
    </w:p>
    <w:p w:rsidR="00C02906" w:rsidRDefault="00C02906" w:rsidP="00C02906">
      <w:pPr>
        <w:widowControl w:val="0"/>
        <w:ind w:left="4253"/>
        <w:jc w:val="both"/>
        <w:rPr>
          <w:kern w:val="1"/>
          <w:sz w:val="20"/>
          <w:szCs w:val="20"/>
        </w:rPr>
      </w:pPr>
      <w:r>
        <w:rPr>
          <w:kern w:val="1"/>
          <w:sz w:val="28"/>
          <w:szCs w:val="28"/>
        </w:rPr>
        <w:t xml:space="preserve">                             от  16.11.2017 № 79</w:t>
      </w:r>
    </w:p>
    <w:p w:rsidR="00C02906" w:rsidRDefault="00C02906" w:rsidP="00C02906">
      <w:pPr>
        <w:widowControl w:val="0"/>
        <w:jc w:val="right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jc w:val="right"/>
        <w:rPr>
          <w:kern w:val="1"/>
          <w:sz w:val="20"/>
          <w:szCs w:val="20"/>
        </w:rPr>
      </w:pPr>
    </w:p>
    <w:p w:rsidR="00C02906" w:rsidRDefault="00C02906" w:rsidP="00C02906">
      <w:pPr>
        <w:widowControl w:val="0"/>
        <w:jc w:val="center"/>
        <w:rPr>
          <w:kern w:val="1"/>
          <w:sz w:val="20"/>
          <w:szCs w:val="20"/>
        </w:rPr>
      </w:pP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спасательной службе по обеспечению мероприятий гражданской обороны </w:t>
      </w: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>
        <w:rPr>
          <w:kern w:val="1"/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</w:t>
      </w:r>
    </w:p>
    <w:p w:rsidR="00C02906" w:rsidRDefault="00C02906" w:rsidP="00C02906">
      <w:pPr>
        <w:rPr>
          <w:sz w:val="28"/>
          <w:szCs w:val="28"/>
        </w:rPr>
      </w:pP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</w:t>
      </w:r>
      <w:r>
        <w:rPr>
          <w:sz w:val="28"/>
          <w:szCs w:val="28"/>
        </w:rPr>
        <w:tab/>
      </w:r>
      <w:proofErr w:type="gramStart"/>
      <w:r>
        <w:rPr>
          <w:kern w:val="1"/>
          <w:sz w:val="28"/>
          <w:szCs w:val="28"/>
        </w:rPr>
        <w:t>Спасательная служба по обеспечению мероприятий гражданской обороны в муниципальном образовании Георгиевский сельсовет (</w:t>
      </w:r>
      <w:proofErr w:type="spellStart"/>
      <w:r>
        <w:rPr>
          <w:kern w:val="1"/>
          <w:sz w:val="28"/>
          <w:szCs w:val="28"/>
        </w:rPr>
        <w:t>далее-СС</w:t>
      </w:r>
      <w:proofErr w:type="spellEnd"/>
      <w:r>
        <w:rPr>
          <w:kern w:val="1"/>
          <w:sz w:val="28"/>
          <w:szCs w:val="28"/>
        </w:rPr>
        <w:t>) создается для обеспечения мероприятий гражданской обороны, защиты населения муниципального образования Георгиевский сельсовет, материальных и культурных ценностей при ведении военных действий или вследствие этих действий, а также в чрезвычайных ситуациях природного и техногенного характера, для обеспечения действий нештатных аварийно-спасательных формирований  при проведении спасательных и неотложных аварийно-восстановительных работ.</w:t>
      </w:r>
      <w:proofErr w:type="gramEnd"/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 xml:space="preserve">РСС создаются постановлением главы муниципального образования Георгиевский сельсовет – руководителя гражданской обороны муниципального образования </w:t>
      </w:r>
      <w:r w:rsidR="00033E4C">
        <w:rPr>
          <w:kern w:val="1"/>
          <w:sz w:val="28"/>
          <w:szCs w:val="28"/>
        </w:rPr>
        <w:t>Георгиев</w:t>
      </w:r>
      <w:r>
        <w:rPr>
          <w:kern w:val="1"/>
          <w:sz w:val="28"/>
          <w:szCs w:val="28"/>
        </w:rPr>
        <w:t>ский сельсовет.</w:t>
      </w:r>
    </w:p>
    <w:p w:rsidR="00C02906" w:rsidRDefault="00C02906" w:rsidP="00C02906">
      <w:pPr>
        <w:jc w:val="both"/>
        <w:rPr>
          <w:sz w:val="28"/>
          <w:szCs w:val="28"/>
        </w:rPr>
      </w:pP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>2.Структура СС</w:t>
      </w:r>
    </w:p>
    <w:p w:rsidR="00C02906" w:rsidRDefault="00C02906" w:rsidP="00C02906">
      <w:pPr>
        <w:jc w:val="center"/>
        <w:rPr>
          <w:sz w:val="28"/>
          <w:szCs w:val="28"/>
        </w:rPr>
      </w:pP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Структурно СС состоит из представителей: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службы связи;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медицинской службы;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службы по охране общественного порядка;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службы по инженерному обеспечению;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службы по обеспечению торговли и питания;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обеспечению защиты животных и растений;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службы по автотранспортному обеспечению;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коммунально-техническому обеспечению;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энергетическому обеспечению;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службы по обеспечению защиты культурных ценностей.</w:t>
      </w:r>
    </w:p>
    <w:p w:rsidR="00C02906" w:rsidRDefault="00C02906" w:rsidP="00C02906">
      <w:pPr>
        <w:jc w:val="both"/>
        <w:rPr>
          <w:sz w:val="28"/>
          <w:szCs w:val="28"/>
        </w:rPr>
      </w:pP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Задачи СС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Задачи, организация и деятельность СС определяются настоящим положением.</w:t>
      </w: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3.1.1.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Общими задачами РСС являются: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-Планирование мероприятий гражданской обороны при подготовке и ведении гражданской обороны.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-Организация управления силами гражданской обороны, обеспечения их материально-техническими средствами.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-Поддержание взаимодействия с силами, привлекаемыми для решения задач гражданской обороны.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-Первоочередное обеспечение жизнедеятельности эвакуированного населения в безопасной зоне.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предложений для принятия решения на проведение аварийно-спасательных и других неотложных аварийно-восстановительных работ.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и хранение материально-технических средств для обеспечения мероприятий гражданской обороны.</w:t>
      </w:r>
    </w:p>
    <w:p w:rsidR="00C02906" w:rsidRDefault="00C02906" w:rsidP="00C02906">
      <w:pPr>
        <w:jc w:val="both"/>
        <w:rPr>
          <w:sz w:val="28"/>
          <w:szCs w:val="28"/>
        </w:rPr>
      </w:pP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>
        <w:rPr>
          <w:sz w:val="28"/>
          <w:szCs w:val="28"/>
        </w:rPr>
        <w:tab/>
      </w:r>
      <w:r>
        <w:rPr>
          <w:b/>
          <w:bCs/>
          <w:kern w:val="1"/>
          <w:sz w:val="28"/>
          <w:szCs w:val="28"/>
          <w:u w:val="single"/>
        </w:rPr>
        <w:t>Основные функции СС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4.1.1.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По обеспечению связи и оповещения: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Обеспечивает органы управления гражданской обороны  различными видами связи;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Обеспечивает своевременное доведение до органов управления и населения распоряжений и указаний о проведении мероприятий гражданской обороны, сигналов и информации по вопросам гражданской обороны;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контроль за эксплуатационно-техническим обслуживанием стационарных средств связи и оповещения, а также поддерживает их в постоянной боевой готовности;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техническое обеспечение передачи и приема сигналов управления и оповещения.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создание и содержание запасов материально-технических средств.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4.1.2.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По медицинскому обеспечению: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и проводит медицинские, санитарно-гигиенические и противоэпидемические мероприятия, направленные на сохранение жизни и здоровья населения;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Оказывает все виды медицинской помощи пострадавшему населению при ведении военных действий или вследствие этих действий, а также в чрезвычайных ситуациях природного и техногенного характера;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создание запасов медицинского имущества и медикаментов.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4.1.3.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По обеспечению охраны общественного порядка: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и проводит мероприятия, направленные на поддержание общественного порядка, обеспечение безопасности дорожного движения;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обеспечение охраны материальных и культурных ценностей и личного имущества граждан.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4.1.4.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По обеспечению защиты животных и растений: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и выполняет мероприятия по защите животных и растений, продукции животноводства и растениеводства;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 xml:space="preserve">Планирует и обеспечивает выполнение противоэпидемических и </w:t>
      </w:r>
      <w:proofErr w:type="spellStart"/>
      <w:r>
        <w:rPr>
          <w:kern w:val="1"/>
          <w:sz w:val="28"/>
          <w:szCs w:val="28"/>
        </w:rPr>
        <w:t>противоэпифитотических</w:t>
      </w:r>
      <w:proofErr w:type="spellEnd"/>
      <w:r>
        <w:rPr>
          <w:kern w:val="1"/>
          <w:sz w:val="28"/>
          <w:szCs w:val="28"/>
        </w:rPr>
        <w:t xml:space="preserve"> мероприятий;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Планирует и реализует мероприятия по устойчивому функционированию сельскохозяйственного производства;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создание и содержание запасов материально-технических средств.</w:t>
      </w: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4.1.5.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По инженерному обеспечению: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инженерное обеспечение ведения спасательных работ и неотложных аварийно-восстановительных работ;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Планирует и организует мероприятия по ремонту и восстановлению автодорог и мостовых сооружений;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Обеспечивает инженерными мерами эвакуационные мероприятия;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мероприятия по строительству недостающего фонда защитных сооружений гражданской обороны в военное время;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создание и содержание запасов материально-технических средств.</w:t>
      </w: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4.1.6.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По обеспечению торговли и питания: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Осуществляет мероприятия по защите запасов материальных ценностей;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Обеспечивает продовольствием и товарами первой необходимости пострадавшего населения и личного состава СС в ходе аварийно-спасательных и других неотложных работ;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создание и содержание запасов материальных средств.</w:t>
      </w: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4.1.7.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По транспортному обеспечению: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Осуществляет сбор и обобщает сведения о наличие транспорта в районе, транспорта, остающегося после проведения мобилизационных мероприятий. Планирует его использование в интересах гражданской обороны;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Обеспечивает транспортом перевозки, предусмотренные планами гражданской обороны и защиты населения.</w:t>
      </w:r>
    </w:p>
    <w:p w:rsidR="00C02906" w:rsidRDefault="00C02906" w:rsidP="00C02906">
      <w:pPr>
        <w:jc w:val="both"/>
        <w:rPr>
          <w:sz w:val="28"/>
          <w:szCs w:val="28"/>
        </w:rPr>
      </w:pP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4.1.8.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По коммунально-техническому обеспечению: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Обеспечивает устойчивую работу тепловых сетей в мирное и военное время;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и проводит мероприятия по повышению устойчивости газоснабжения населения и объектов экономики;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и проводит мероприятия по повышению устойчивости водоснабжения населенных пунктов и мест размещения эвакуированного населения;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Ликвидирует аварии на тепловых сетях и в системах водоснабжения;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и проводит санитарную обработку людей, выходящих из зон поражения, обеззараживает одежду и средства индивидуальной защиты;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создание и содержание запасов материально-технических средств.</w:t>
      </w: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4.1.9.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По энергетическому обеспечению: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Планирует и выполняет мероприятия, направленные на повышение устойчивости работы системы энергоснабжения;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неотложные аварийно-восстановительные работы на объектах энергоснабжения;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Обеспечивает электроэнергией неотложные аварийно-восстановительные работы;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создание и содержание запасов материально-технических средств.</w:t>
      </w: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4.1.10.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По обеспечению защиты культурных ценностей: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Определяет перечень культурных ценностей, подлежащих защите;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Организует обеспечение проведения эвакуации культурных ценностей при чрезвычайных ситуациях природного и техногенного характера;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Создает запасы упаковочной тары.</w:t>
      </w:r>
    </w:p>
    <w:p w:rsidR="00C02906" w:rsidRDefault="00C02906" w:rsidP="00C02906">
      <w:pPr>
        <w:jc w:val="both"/>
        <w:rPr>
          <w:sz w:val="28"/>
          <w:szCs w:val="28"/>
        </w:rPr>
      </w:pP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5.1.1.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Организация деятельности СС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5.1.1. </w:t>
      </w:r>
      <w:r>
        <w:rPr>
          <w:kern w:val="1"/>
          <w:sz w:val="28"/>
          <w:szCs w:val="28"/>
        </w:rPr>
        <w:t>Управление РСС осуществляет руководитель гражданской обороны поселения – глава муници</w:t>
      </w:r>
      <w:r w:rsidR="00033E4C">
        <w:rPr>
          <w:kern w:val="1"/>
          <w:sz w:val="28"/>
          <w:szCs w:val="28"/>
        </w:rPr>
        <w:t>пального образования Георгиев</w:t>
      </w:r>
      <w:r>
        <w:rPr>
          <w:kern w:val="1"/>
          <w:sz w:val="28"/>
          <w:szCs w:val="28"/>
        </w:rPr>
        <w:t>ский сельсовет.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5.1.2.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  <w:u w:val="single"/>
        </w:rPr>
        <w:t>Функции по созданию и организационно-методическому руководству СС возлагаются: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>-На оператора АТС Александровского  МУЭС ОАО “</w:t>
      </w:r>
      <w:proofErr w:type="spellStart"/>
      <w:r>
        <w:rPr>
          <w:sz w:val="28"/>
          <w:szCs w:val="28"/>
        </w:rPr>
        <w:t>Волгателеком</w:t>
      </w:r>
      <w:proofErr w:type="spellEnd"/>
      <w:r>
        <w:rPr>
          <w:sz w:val="28"/>
          <w:szCs w:val="28"/>
        </w:rPr>
        <w:t>” - спасательная служба связи и оповещения (по согласованию);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медиков </w:t>
      </w:r>
      <w:proofErr w:type="gramStart"/>
      <w:r>
        <w:rPr>
          <w:kern w:val="1"/>
          <w:sz w:val="28"/>
          <w:szCs w:val="28"/>
        </w:rPr>
        <w:t>Георгиевского</w:t>
      </w:r>
      <w:proofErr w:type="gramEnd"/>
      <w:r>
        <w:rPr>
          <w:kern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ФАП-а</w:t>
      </w:r>
      <w:proofErr w:type="spellEnd"/>
      <w:r>
        <w:rPr>
          <w:sz w:val="28"/>
          <w:szCs w:val="28"/>
        </w:rPr>
        <w:t xml:space="preserve"> - спасательная медицинская служба (по согласованию);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участкового уполномоченного милиции - </w:t>
      </w:r>
      <w:proofErr w:type="gramStart"/>
      <w:r>
        <w:rPr>
          <w:sz w:val="28"/>
          <w:szCs w:val="28"/>
        </w:rPr>
        <w:t>спасательная</w:t>
      </w:r>
      <w:proofErr w:type="gramEnd"/>
      <w:r>
        <w:rPr>
          <w:sz w:val="28"/>
          <w:szCs w:val="28"/>
        </w:rPr>
        <w:t xml:space="preserve"> служба по охране общественного порядка (по согласованию);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ветеринарную службу ветстанции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Александровка</w:t>
      </w:r>
      <w:proofErr w:type="gramEnd"/>
      <w:r>
        <w:rPr>
          <w:sz w:val="28"/>
          <w:szCs w:val="28"/>
        </w:rPr>
        <w:t xml:space="preserve"> - спасательная служба по обеспечению защиты животных и растений (по согласованию);</w:t>
      </w: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службу обеспечения ООО « 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»- </w:t>
      </w:r>
      <w:proofErr w:type="gramStart"/>
      <w:r>
        <w:rPr>
          <w:sz w:val="28"/>
          <w:szCs w:val="28"/>
        </w:rPr>
        <w:t>спасательная</w:t>
      </w:r>
      <w:proofErr w:type="gramEnd"/>
      <w:r>
        <w:rPr>
          <w:sz w:val="28"/>
          <w:szCs w:val="28"/>
        </w:rPr>
        <w:t xml:space="preserve"> служба по энергетическому обеспечению (по согласованию);</w:t>
      </w:r>
    </w:p>
    <w:p w:rsidR="00C02906" w:rsidRDefault="00C02906" w:rsidP="00C02906">
      <w:pPr>
        <w:jc w:val="both"/>
        <w:rPr>
          <w:sz w:val="28"/>
          <w:szCs w:val="28"/>
        </w:rPr>
      </w:pPr>
    </w:p>
    <w:p w:rsidR="00C02906" w:rsidRDefault="00C02906" w:rsidP="00C02906">
      <w:pPr>
        <w:jc w:val="center"/>
        <w:rPr>
          <w:sz w:val="28"/>
          <w:szCs w:val="28"/>
        </w:rPr>
      </w:pPr>
      <w:r>
        <w:rPr>
          <w:sz w:val="28"/>
          <w:szCs w:val="28"/>
        </w:rPr>
        <w:t>6.Заключительные положения</w:t>
      </w:r>
    </w:p>
    <w:p w:rsidR="00C02906" w:rsidRDefault="00C02906" w:rsidP="00C02906">
      <w:pPr>
        <w:jc w:val="both"/>
        <w:rPr>
          <w:sz w:val="28"/>
          <w:szCs w:val="28"/>
        </w:rPr>
      </w:pPr>
    </w:p>
    <w:p w:rsidR="00C02906" w:rsidRDefault="00C02906" w:rsidP="00C0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6.1. Порядок создания, использования и восполнения резервов материальных ресурсов определяется законодательством Российской Федерации, Оренбургской области, правовыми актами органов местного самоуправления, организаций.</w:t>
      </w:r>
    </w:p>
    <w:p w:rsidR="00C02906" w:rsidRDefault="00C02906" w:rsidP="00C029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6.2.1.</w:t>
      </w:r>
      <w:r>
        <w:rPr>
          <w:sz w:val="28"/>
          <w:szCs w:val="28"/>
        </w:rPr>
        <w:tab/>
      </w:r>
      <w:r>
        <w:rPr>
          <w:kern w:val="1"/>
          <w:sz w:val="28"/>
          <w:szCs w:val="28"/>
        </w:rPr>
        <w:t>Номенклатуру и объем запасов материальных ресурсов устанавливает создающий их орган.</w:t>
      </w:r>
    </w:p>
    <w:p w:rsidR="00C02906" w:rsidRDefault="00C02906" w:rsidP="00C02906">
      <w:pPr>
        <w:jc w:val="both"/>
      </w:pPr>
      <w:r>
        <w:rPr>
          <w:b/>
          <w:sz w:val="28"/>
          <w:szCs w:val="28"/>
        </w:rPr>
        <w:t xml:space="preserve">                     </w:t>
      </w:r>
    </w:p>
    <w:p w:rsidR="00AA79D7" w:rsidRDefault="00AA79D7"/>
    <w:sectPr w:rsidR="00AA79D7" w:rsidSect="00C7015B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06"/>
    <w:rsid w:val="00033E4C"/>
    <w:rsid w:val="003F5DBA"/>
    <w:rsid w:val="005855C3"/>
    <w:rsid w:val="00776D75"/>
    <w:rsid w:val="00785EB0"/>
    <w:rsid w:val="00AA79D7"/>
    <w:rsid w:val="00BC7502"/>
    <w:rsid w:val="00C02906"/>
    <w:rsid w:val="00C7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0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2906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9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cp:lastPrinted>2017-12-07T08:16:00Z</cp:lastPrinted>
  <dcterms:created xsi:type="dcterms:W3CDTF">2017-12-07T08:06:00Z</dcterms:created>
  <dcterms:modified xsi:type="dcterms:W3CDTF">2017-12-11T07:17:00Z</dcterms:modified>
</cp:coreProperties>
</file>