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6F" w:rsidRPr="00045CE4" w:rsidRDefault="002E4A6F" w:rsidP="002E4A6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45CE4"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2E4A6F" w:rsidRPr="00045CE4" w:rsidRDefault="002E4A6F" w:rsidP="002E4A6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ГЕОРГИЕВСКОГО СЕЛЬСОВЕТА</w:t>
      </w:r>
    </w:p>
    <w:p w:rsidR="002E4A6F" w:rsidRPr="00045CE4" w:rsidRDefault="002E4A6F" w:rsidP="002E4A6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РАЙОНА ОРЕНБУРГСКОЙ ОБЛАСТИ</w:t>
      </w:r>
    </w:p>
    <w:p w:rsidR="002E4A6F" w:rsidRPr="00045CE4" w:rsidRDefault="002E4A6F" w:rsidP="002E4A6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14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45C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A6F" w:rsidRPr="00045CE4" w:rsidRDefault="002E4A6F" w:rsidP="002E4A6F">
      <w:pPr>
        <w:widowControl w:val="0"/>
        <w:autoSpaceDE w:val="0"/>
        <w:autoSpaceDN w:val="0"/>
        <w:adjustRightInd w:val="0"/>
        <w:ind w:right="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4A6F" w:rsidRPr="00045CE4" w:rsidRDefault="002E4A6F" w:rsidP="002E4A6F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01.06</w:t>
      </w:r>
      <w:r w:rsidRPr="000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.2018 г.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0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0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0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Георгиевка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№  22</w:t>
      </w:r>
      <w:r w:rsidRPr="000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по развитию малого и среднего предпринимательства на территории муниципального образования </w:t>
      </w:r>
      <w:r w:rsidR="002E4A6F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47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24 июля 2007года №209-ФЗ «О развитии малого и среднего предпринимательства в Российской Федерации», Уставом муниципального образования Георгиевского сельсовета </w:t>
      </w:r>
      <w:r w:rsidR="002E4A6F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 xml:space="preserve">,  администрация муниципального образования </w:t>
      </w:r>
      <w:r w:rsidR="002E4A6F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  <w:proofErr w:type="gramEnd"/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1.Утвердить: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1.1. Положение о координационном Совете по развитию малого и среднего предпринимательства на территории муниципального образования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1.2. Состав координационного Совета по развитию малого и среднего предпринимательства на территории муниципального образования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547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471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муниципального образования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  <w:r w:rsidR="00560A5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60A5A" w:rsidRPr="00560A5A">
        <w:rPr>
          <w:rFonts w:ascii="Times New Roman" w:hAnsi="Times New Roman" w:cs="Times New Roman"/>
          <w:bCs/>
          <w:sz w:val="28"/>
          <w:szCs w:val="28"/>
        </w:rPr>
        <w:t>на информационном стенде</w:t>
      </w:r>
      <w:r w:rsidRPr="00154710">
        <w:rPr>
          <w:rFonts w:ascii="Times New Roman" w:hAnsi="Times New Roman" w:cs="Times New Roman"/>
          <w:sz w:val="28"/>
          <w:szCs w:val="28"/>
        </w:rPr>
        <w:t>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7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560A5A" w:rsidRPr="00045CE4" w:rsidRDefault="00560A5A" w:rsidP="00560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Т.М. Абдразаков</w:t>
      </w: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D54AC3">
        <w:rPr>
          <w:rStyle w:val="a4"/>
          <w:b w:val="0"/>
        </w:rPr>
        <w:lastRenderedPageBreak/>
        <w:t>ПРИЛОЖЕНИЕ</w:t>
      </w:r>
      <w:r>
        <w:rPr>
          <w:rStyle w:val="a4"/>
          <w:b w:val="0"/>
        </w:rPr>
        <w:t xml:space="preserve"> №1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к постановлению</w:t>
      </w:r>
      <w:r w:rsidRPr="00D54AC3">
        <w:rPr>
          <w:rStyle w:val="a4"/>
          <w:b w:val="0"/>
        </w:rPr>
        <w:t> </w:t>
      </w:r>
      <w:r>
        <w:rPr>
          <w:rStyle w:val="a4"/>
          <w:b w:val="0"/>
        </w:rPr>
        <w:t>администрации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bCs/>
        </w:rPr>
      </w:pPr>
      <w:r w:rsidRPr="00045CE4">
        <w:rPr>
          <w:bCs/>
        </w:rPr>
        <w:t xml:space="preserve">Георгиевского сельсовета 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bCs/>
        </w:rPr>
      </w:pPr>
      <w:r w:rsidRPr="00045CE4">
        <w:rPr>
          <w:bCs/>
        </w:rPr>
        <w:t>Александровского района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bCs/>
        </w:rPr>
      </w:pPr>
      <w:r w:rsidRPr="00045CE4">
        <w:rPr>
          <w:bCs/>
        </w:rPr>
        <w:t xml:space="preserve"> Оренбургской области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45CE4">
        <w:rPr>
          <w:bCs/>
        </w:rPr>
        <w:t xml:space="preserve"> </w:t>
      </w:r>
      <w:r>
        <w:rPr>
          <w:rStyle w:val="a4"/>
          <w:b w:val="0"/>
        </w:rPr>
        <w:t>№ 22-п от 01 июня 2018 г.</w:t>
      </w:r>
    </w:p>
    <w:p w:rsidR="00560A5A" w:rsidRDefault="00560A5A" w:rsidP="00560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ПОЛОЖЕНИЕ</w:t>
      </w: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о координационном Совете по развитию малого и среднего предпринимательства на территории</w:t>
      </w:r>
    </w:p>
    <w:p w:rsidR="00560A5A" w:rsidRDefault="00154710" w:rsidP="00560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  <w:r w:rsidR="00560A5A" w:rsidRPr="0015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710" w:rsidRPr="00154710" w:rsidRDefault="00154710" w:rsidP="00560A5A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1.1.   Координационный Совет по развитию малого и среднего предпринимательства на территории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 является консультативно – 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организации для более эффективного развития малого и среднего предпринимательства муниципального образования.</w:t>
      </w:r>
    </w:p>
    <w:p w:rsid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1.2.  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</w:t>
      </w:r>
      <w:r w:rsidR="00560A5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60A5A" w:rsidRPr="00154710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2.1.   Определение основных направлений, мер и способов содействия развитию малого и среднего предпринимательства на территории муниципального образования Георгиевского сельсовета.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2.2.   Анализ развития малого и среднего предпринимательства на территории муниципального образования Георгиевского сельсовета.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2.3.   Подготовка предложений по разработке муниципальных программ и проектов распоряжений администрации муниципального образования Георгиевского сельсовета  по вопросам, затрагивающим развитие малого и среднего бизнеса.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3. Основные права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3.1.       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 общественных и иных организаций.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3.2.       Заслушивать на своих заседаниях информацию должностных лиц органов местного самоуправления, представителей субъектов малого и </w:t>
      </w:r>
      <w:r w:rsidRPr="00154710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а также других организации по вопросам, связанным с деятельностью малого и среднего предпринимательства.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3.3.       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3.4.       Давать поручения членам Совета по подготовке различных вопросов, подлежащих рассмотрению на заседаниях 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560A5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560A5A" w:rsidP="0015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4.1.         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Заседания координационного Совета созываются председателем координационного Совета по мере необходимости, но не реже 1 раза в полугодие, а также может быть инициировано предпринимательским советом.</w:t>
      </w:r>
    </w:p>
    <w:p w:rsidR="00154710" w:rsidRPr="00154710" w:rsidRDefault="00560A5A" w:rsidP="00560A5A">
      <w:pPr>
        <w:tabs>
          <w:tab w:val="left" w:pos="709"/>
          <w:tab w:val="left" w:pos="1418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4.2.         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4.3.         Председатель координационного Совета: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-утверждает планируемую текущую деятельность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-контролирует выполнение решений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-создает экспертные и рабочие группы координационного Совета из числа членов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-координирует работу экспертных и рабочих групп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-выполняет иные полномочия в соответствии с действующим законодательством и настоящим Положением.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4.4.       Заседание координационного Совета считается действительным, если на нем присутствует не менее половины членов координационного 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4.5.       Решения координационного Совета принимаются простым большинством голосов присутствующих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4.6.       По итогам заседания Решение координационного Совета подписывается председателем и секретарем.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4.7.       Повестка дня заседания координационного Совета формируется с учетом предложений предпринимателей.</w:t>
      </w:r>
    </w:p>
    <w:p w:rsid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Pr="00154710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D54AC3">
        <w:rPr>
          <w:rStyle w:val="a4"/>
          <w:b w:val="0"/>
        </w:rPr>
        <w:t>ПРИЛОЖЕНИЕ</w:t>
      </w:r>
      <w:r>
        <w:rPr>
          <w:rStyle w:val="a4"/>
          <w:b w:val="0"/>
        </w:rPr>
        <w:t xml:space="preserve"> №2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к постановлению</w:t>
      </w:r>
      <w:r w:rsidRPr="00D54AC3">
        <w:rPr>
          <w:rStyle w:val="a4"/>
          <w:b w:val="0"/>
        </w:rPr>
        <w:t> </w:t>
      </w:r>
      <w:r>
        <w:rPr>
          <w:rStyle w:val="a4"/>
          <w:b w:val="0"/>
        </w:rPr>
        <w:t>администрации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bCs/>
        </w:rPr>
      </w:pPr>
      <w:r w:rsidRPr="00045CE4">
        <w:rPr>
          <w:bCs/>
        </w:rPr>
        <w:t xml:space="preserve">Георгиевского сельсовета 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bCs/>
        </w:rPr>
      </w:pPr>
      <w:r w:rsidRPr="00045CE4">
        <w:rPr>
          <w:bCs/>
        </w:rPr>
        <w:t>Александровского района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bCs/>
        </w:rPr>
      </w:pPr>
      <w:r w:rsidRPr="00045CE4">
        <w:rPr>
          <w:bCs/>
        </w:rPr>
        <w:t xml:space="preserve"> Оренбургской области</w:t>
      </w:r>
    </w:p>
    <w:p w:rsidR="00560A5A" w:rsidRDefault="00560A5A" w:rsidP="00560A5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45CE4">
        <w:rPr>
          <w:bCs/>
        </w:rPr>
        <w:t xml:space="preserve"> </w:t>
      </w:r>
      <w:r>
        <w:rPr>
          <w:rStyle w:val="a4"/>
          <w:b w:val="0"/>
        </w:rPr>
        <w:t>№ 22-п от 01 июня 2018 г.</w:t>
      </w:r>
    </w:p>
    <w:p w:rsidR="00560A5A" w:rsidRDefault="00560A5A" w:rsidP="00560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СОСТАВ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на территории муниципального образования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Георгиевского сельсовета Александровского района Оренбургской области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10"/>
        <w:gridCol w:w="6646"/>
      </w:tblGrid>
      <w:tr w:rsidR="00154710" w:rsidRPr="00154710" w:rsidTr="00560A5A">
        <w:trPr>
          <w:tblCellSpacing w:w="0" w:type="dxa"/>
        </w:trPr>
        <w:tc>
          <w:tcPr>
            <w:tcW w:w="2710" w:type="dxa"/>
            <w:hideMark/>
          </w:tcPr>
          <w:p w:rsidR="00956FB8" w:rsidRPr="00154710" w:rsidRDefault="00560A5A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Мухтарович</w:t>
            </w:r>
          </w:p>
        </w:tc>
        <w:tc>
          <w:tcPr>
            <w:tcW w:w="6646" w:type="dxa"/>
            <w:hideMark/>
          </w:tcPr>
          <w:p w:rsidR="00956FB8" w:rsidRPr="00154710" w:rsidRDefault="00560A5A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Pr="002E4A6F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сельсовета Александровского района Оренбургской области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>, председатель координационного Совета</w:t>
            </w:r>
          </w:p>
        </w:tc>
      </w:tr>
      <w:tr w:rsidR="00154710" w:rsidRPr="00154710" w:rsidTr="00560A5A">
        <w:trPr>
          <w:tblCellSpacing w:w="0" w:type="dxa"/>
        </w:trPr>
        <w:tc>
          <w:tcPr>
            <w:tcW w:w="2710" w:type="dxa"/>
            <w:hideMark/>
          </w:tcPr>
          <w:p w:rsidR="00956FB8" w:rsidRPr="00154710" w:rsidRDefault="00DF2C53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Абдразакова Лариса Рашитовна</w:t>
            </w:r>
          </w:p>
        </w:tc>
        <w:tc>
          <w:tcPr>
            <w:tcW w:w="6646" w:type="dxa"/>
            <w:hideMark/>
          </w:tcPr>
          <w:p w:rsidR="00154710" w:rsidRPr="00154710" w:rsidRDefault="00DF2C53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560A5A" w:rsidRPr="002E4A6F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сельсовета Александровского района Оренбургской области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председатель координационного Совета</w:t>
            </w:r>
          </w:p>
          <w:p w:rsidR="00956FB8" w:rsidRPr="00154710" w:rsidRDefault="00956FB8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0" w:rsidRPr="00154710" w:rsidTr="00560A5A">
        <w:trPr>
          <w:tblCellSpacing w:w="0" w:type="dxa"/>
        </w:trPr>
        <w:tc>
          <w:tcPr>
            <w:tcW w:w="2710" w:type="dxa"/>
            <w:hideMark/>
          </w:tcPr>
          <w:p w:rsidR="00956FB8" w:rsidRPr="00154710" w:rsidRDefault="00DF2C53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Максутов Вадим Мажитович</w:t>
            </w:r>
          </w:p>
        </w:tc>
        <w:tc>
          <w:tcPr>
            <w:tcW w:w="6646" w:type="dxa"/>
            <w:hideMark/>
          </w:tcPr>
          <w:p w:rsidR="00154710" w:rsidRPr="00154710" w:rsidRDefault="00DF2C53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560A5A" w:rsidRPr="002E4A6F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сельсовета Александровского района Оренбургской области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>, секретарь координационного Совета</w:t>
            </w:r>
          </w:p>
          <w:p w:rsidR="00956FB8" w:rsidRPr="00154710" w:rsidRDefault="00956FB8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0" w:rsidRPr="00154710" w:rsidTr="00DF2C53">
        <w:trPr>
          <w:trHeight w:val="513"/>
          <w:tblCellSpacing w:w="0" w:type="dxa"/>
        </w:trPr>
        <w:tc>
          <w:tcPr>
            <w:tcW w:w="9356" w:type="dxa"/>
            <w:gridSpan w:val="2"/>
            <w:hideMark/>
          </w:tcPr>
          <w:p w:rsidR="00154710" w:rsidRPr="00154710" w:rsidRDefault="00154710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0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956FB8" w:rsidRPr="00154710" w:rsidRDefault="00956FB8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0" w:rsidRPr="00154710" w:rsidTr="00560A5A">
        <w:trPr>
          <w:tblCellSpacing w:w="0" w:type="dxa"/>
        </w:trPr>
        <w:tc>
          <w:tcPr>
            <w:tcW w:w="2710" w:type="dxa"/>
            <w:hideMark/>
          </w:tcPr>
          <w:p w:rsidR="00956FB8" w:rsidRPr="00154710" w:rsidRDefault="00DF2C53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Максутов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646" w:type="dxa"/>
            <w:hideMark/>
          </w:tcPr>
          <w:p w:rsidR="00154710" w:rsidRPr="00154710" w:rsidRDefault="00DF2C53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 (по согласованию)</w:t>
            </w:r>
          </w:p>
          <w:p w:rsidR="00956FB8" w:rsidRPr="00154710" w:rsidRDefault="00956FB8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0" w:rsidRPr="00154710" w:rsidTr="00560A5A">
        <w:trPr>
          <w:tblCellSpacing w:w="0" w:type="dxa"/>
        </w:trPr>
        <w:tc>
          <w:tcPr>
            <w:tcW w:w="2710" w:type="dxa"/>
            <w:hideMark/>
          </w:tcPr>
          <w:p w:rsidR="00956FB8" w:rsidRPr="00154710" w:rsidRDefault="00DF2C53" w:rsidP="0056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6646" w:type="dxa"/>
            <w:hideMark/>
          </w:tcPr>
          <w:p w:rsidR="00956FB8" w:rsidRPr="00154710" w:rsidRDefault="00DF2C53" w:rsidP="00D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Георгиевского СДК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2E4A6F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сельсовета Александровского района Оренбургской области</w:t>
            </w:r>
          </w:p>
        </w:tc>
      </w:tr>
    </w:tbl>
    <w:p w:rsidR="00AA79D7" w:rsidRPr="00154710" w:rsidRDefault="00AA79D7">
      <w:pPr>
        <w:rPr>
          <w:rFonts w:ascii="Times New Roman" w:hAnsi="Times New Roman" w:cs="Times New Roman"/>
          <w:sz w:val="28"/>
          <w:szCs w:val="28"/>
        </w:rPr>
      </w:pPr>
    </w:p>
    <w:sectPr w:rsidR="00AA79D7" w:rsidRPr="00154710" w:rsidSect="001547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10"/>
    <w:rsid w:val="00154710"/>
    <w:rsid w:val="002E4A6F"/>
    <w:rsid w:val="003F5DBA"/>
    <w:rsid w:val="00560A5A"/>
    <w:rsid w:val="005855C3"/>
    <w:rsid w:val="00586CFB"/>
    <w:rsid w:val="00636150"/>
    <w:rsid w:val="00776D75"/>
    <w:rsid w:val="00956FB8"/>
    <w:rsid w:val="00AA79D7"/>
    <w:rsid w:val="00D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2018-06-06T05:09:00Z</dcterms:created>
  <dcterms:modified xsi:type="dcterms:W3CDTF">2018-06-06T09:58:00Z</dcterms:modified>
</cp:coreProperties>
</file>