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D7" w:rsidRDefault="001C5AD7">
      <w:pPr>
        <w:pStyle w:val="a6"/>
        <w:tabs>
          <w:tab w:val="clear" w:pos="4677"/>
          <w:tab w:val="clear" w:pos="9355"/>
        </w:tabs>
        <w:jc w:val="center"/>
      </w:pPr>
    </w:p>
    <w:p w:rsidR="001C5AD7" w:rsidRDefault="001C5AD7">
      <w:pPr>
        <w:ind w:left="5954"/>
        <w:jc w:val="center"/>
        <w:rPr>
          <w:rFonts w:ascii="Arial" w:hAnsi="Arial"/>
          <w:sz w:val="24"/>
        </w:rPr>
      </w:pPr>
    </w:p>
    <w:p w:rsidR="001C5AD7" w:rsidRDefault="004368E1">
      <w:pPr>
        <w:jc w:val="both"/>
        <w:rPr>
          <w:sz w:val="24"/>
        </w:rPr>
      </w:pPr>
      <w:r w:rsidRPr="004368E1">
        <w:pict>
          <v:rect id="_x0000_s1028" style="position:absolute;left:0;text-align:left;margin-left:262.3pt;margin-top:4pt;width:230.9pt;height:193.75pt;z-index:251657216" stroked="f" strokeweight=".25pt">
            <v:textbox style="mso-next-textbox:#_x0000_s1028" inset="1pt,1pt,1pt,1pt">
              <w:txbxContent>
                <w:p w:rsidR="00E73CFC" w:rsidRPr="00EE59C9" w:rsidRDefault="00E73CFC">
                  <w:pPr>
                    <w:rPr>
                      <w:szCs w:val="28"/>
                    </w:rPr>
                  </w:pPr>
                  <w:r>
                    <w:rPr>
                      <w:rFonts w:ascii="Arial" w:hAnsi="Arial"/>
                    </w:rPr>
                    <w:t xml:space="preserve">      </w:t>
                  </w:r>
                  <w:r w:rsidRPr="00EE59C9">
                    <w:rPr>
                      <w:szCs w:val="28"/>
                    </w:rPr>
                    <w:t>«УТВЕРЖДАЮ»</w:t>
                  </w:r>
                </w:p>
                <w:p w:rsidR="00E73CFC" w:rsidRDefault="00E73CFC" w:rsidP="00EE59C9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Гл</w:t>
                  </w:r>
                  <w:r>
                    <w:rPr>
                      <w:szCs w:val="28"/>
                    </w:rPr>
                    <w:t>ава    администрации</w:t>
                  </w:r>
                  <w:r w:rsidRPr="00EE59C9">
                    <w:rPr>
                      <w:szCs w:val="28"/>
                    </w:rPr>
                    <w:t xml:space="preserve"> </w:t>
                  </w:r>
                </w:p>
                <w:p w:rsidR="00E73CFC" w:rsidRPr="00EE59C9" w:rsidRDefault="00E73CFC" w:rsidP="00EE59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Георгиевского </w:t>
                  </w:r>
                  <w:r w:rsidRPr="00EE59C9">
                    <w:rPr>
                      <w:szCs w:val="28"/>
                    </w:rPr>
                    <w:t>сельсовета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Александровского района    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Оренбургской  области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</w:p>
                <w:p w:rsidR="00E73CFC" w:rsidRDefault="00E73CFC" w:rsidP="00EE59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</w:t>
                  </w:r>
                </w:p>
                <w:p w:rsidR="00E73CFC" w:rsidRPr="00EE59C9" w:rsidRDefault="00E73CFC" w:rsidP="00EE59C9">
                  <w:pPr>
                    <w:rPr>
                      <w:szCs w:val="28"/>
                    </w:rPr>
                  </w:pP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«__»____________20___г__ 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</w:p>
                <w:p w:rsidR="00E73CFC" w:rsidRDefault="00E73CFC"/>
              </w:txbxContent>
            </v:textbox>
            <w10:wrap anchorx="page"/>
          </v:rect>
        </w:pict>
      </w:r>
      <w:r w:rsidRPr="004368E1">
        <w:pict>
          <v:rect id="_x0000_s1029" style="position:absolute;left:0;text-align:left;margin-left:0;margin-top:8.4pt;width:257.3pt;height:189.35pt;z-index:251658240" stroked="f" strokeweight=".25pt">
            <v:textbox style="mso-next-textbox:#_x0000_s1029" inset="1pt,1pt,1pt,1pt">
              <w:txbxContent>
                <w:p w:rsidR="00E73CFC" w:rsidRPr="00EE59C9" w:rsidRDefault="00E73CFC">
                  <w:pPr>
                    <w:jc w:val="center"/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«СОГЛАСОВАНО»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Главный специалист по делам ГО и ЧС</w:t>
                  </w:r>
                </w:p>
                <w:p w:rsidR="00E73CFC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администрации Александровского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 района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>Оренбургской  области</w:t>
                  </w:r>
                </w:p>
                <w:p w:rsidR="00E73CFC" w:rsidRPr="00EE59C9" w:rsidRDefault="00E73CFC">
                  <w:pPr>
                    <w:ind w:left="2832" w:firstLine="708"/>
                    <w:rPr>
                      <w:szCs w:val="28"/>
                    </w:rPr>
                  </w:pP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     </w:t>
                  </w:r>
                  <w:r>
                    <w:rPr>
                      <w:szCs w:val="28"/>
                    </w:rPr>
                    <w:t>_________________</w:t>
                  </w:r>
                  <w:r w:rsidRPr="00EE59C9">
                    <w:rPr>
                      <w:szCs w:val="28"/>
                    </w:rPr>
                    <w:t xml:space="preserve">       О.В. Родин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        </w:t>
                  </w:r>
                </w:p>
                <w:p w:rsidR="00E73CFC" w:rsidRPr="00EE59C9" w:rsidRDefault="00E73CFC">
                  <w:pPr>
                    <w:rPr>
                      <w:szCs w:val="28"/>
                    </w:rPr>
                  </w:pPr>
                  <w:r w:rsidRPr="00EE59C9">
                    <w:rPr>
                      <w:szCs w:val="28"/>
                    </w:rPr>
                    <w:t xml:space="preserve"> «</w:t>
                  </w:r>
                  <w:r w:rsidRPr="00EE59C9">
                    <w:rPr>
                      <w:szCs w:val="28"/>
                      <w:u w:val="single"/>
                    </w:rPr>
                    <w:t>__</w:t>
                  </w:r>
                  <w:r w:rsidRPr="00EE59C9">
                    <w:rPr>
                      <w:szCs w:val="28"/>
                    </w:rPr>
                    <w:t>__»</w:t>
                  </w:r>
                  <w:r w:rsidRPr="00EE59C9">
                    <w:rPr>
                      <w:szCs w:val="28"/>
                      <w:u w:val="single"/>
                    </w:rPr>
                    <w:t>_____________</w:t>
                  </w:r>
                  <w:r w:rsidRPr="00EE59C9">
                    <w:rPr>
                      <w:szCs w:val="28"/>
                    </w:rPr>
                    <w:t>20__</w:t>
                  </w:r>
                  <w:r w:rsidRPr="00EE59C9">
                    <w:rPr>
                      <w:szCs w:val="28"/>
                      <w:u w:val="single"/>
                    </w:rPr>
                    <w:t>г</w:t>
                  </w:r>
                  <w:r w:rsidRPr="00EE59C9">
                    <w:rPr>
                      <w:szCs w:val="28"/>
                    </w:rPr>
                    <w:t>_</w:t>
                  </w:r>
                  <w:r w:rsidRPr="00EE59C9">
                    <w:rPr>
                      <w:szCs w:val="28"/>
                    </w:rPr>
                    <w:tab/>
                  </w:r>
                  <w:r w:rsidRPr="00EE59C9">
                    <w:rPr>
                      <w:szCs w:val="28"/>
                    </w:rPr>
                    <w:tab/>
                  </w:r>
                  <w:r w:rsidRPr="00EE59C9">
                    <w:rPr>
                      <w:szCs w:val="28"/>
                    </w:rPr>
                    <w:tab/>
                  </w:r>
                  <w:r w:rsidRPr="00EE59C9">
                    <w:rPr>
                      <w:szCs w:val="28"/>
                    </w:rPr>
                    <w:tab/>
                  </w:r>
                </w:p>
              </w:txbxContent>
            </v:textbox>
            <w10:wrap anchorx="page"/>
          </v:rect>
        </w:pict>
      </w:r>
    </w:p>
    <w:p w:rsidR="001C5AD7" w:rsidRDefault="001C5AD7">
      <w:pPr>
        <w:jc w:val="both"/>
      </w:pPr>
    </w:p>
    <w:p w:rsidR="001C5AD7" w:rsidRDefault="001C5AD7">
      <w:pPr>
        <w:jc w:val="both"/>
      </w:pPr>
    </w:p>
    <w:p w:rsidR="001C5AD7" w:rsidRDefault="001C5AD7">
      <w:pPr>
        <w:jc w:val="both"/>
      </w:pPr>
      <w:r>
        <w:br/>
      </w:r>
    </w:p>
    <w:p w:rsidR="001C5AD7" w:rsidRDefault="001C5AD7">
      <w:pPr>
        <w:jc w:val="both"/>
      </w:pPr>
    </w:p>
    <w:p w:rsidR="001C5AD7" w:rsidRDefault="001C5AD7">
      <w:pPr>
        <w:jc w:val="both"/>
      </w:pPr>
    </w:p>
    <w:p w:rsidR="001C5AD7" w:rsidRDefault="001C5AD7">
      <w:pPr>
        <w:jc w:val="both"/>
      </w:pPr>
    </w:p>
    <w:p w:rsidR="001C5AD7" w:rsidRDefault="001C5AD7">
      <w:pPr>
        <w:jc w:val="both"/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both"/>
        <w:rPr>
          <w:b/>
        </w:rPr>
      </w:pPr>
    </w:p>
    <w:p w:rsidR="001C5AD7" w:rsidRDefault="001C5AD7">
      <w:pPr>
        <w:jc w:val="center"/>
        <w:rPr>
          <w:rFonts w:ascii="Arial" w:hAnsi="Arial"/>
          <w:b/>
          <w:sz w:val="40"/>
        </w:rPr>
      </w:pPr>
    </w:p>
    <w:p w:rsidR="001C5AD7" w:rsidRDefault="001C5AD7">
      <w:pPr>
        <w:jc w:val="center"/>
        <w:rPr>
          <w:rFonts w:ascii="Arial" w:hAnsi="Arial"/>
          <w:b/>
          <w:sz w:val="40"/>
        </w:rPr>
      </w:pPr>
    </w:p>
    <w:p w:rsidR="001C5AD7" w:rsidRPr="00EE59C9" w:rsidRDefault="001C5AD7">
      <w:pPr>
        <w:jc w:val="center"/>
        <w:rPr>
          <w:b/>
          <w:szCs w:val="28"/>
        </w:rPr>
      </w:pPr>
    </w:p>
    <w:p w:rsidR="001C5AD7" w:rsidRPr="00EE59C9" w:rsidRDefault="001C5AD7">
      <w:pPr>
        <w:jc w:val="center"/>
        <w:rPr>
          <w:b/>
          <w:szCs w:val="28"/>
        </w:rPr>
      </w:pPr>
      <w:r w:rsidRPr="00EE59C9">
        <w:rPr>
          <w:b/>
          <w:szCs w:val="28"/>
        </w:rPr>
        <w:t xml:space="preserve">П Л А Н </w:t>
      </w:r>
    </w:p>
    <w:p w:rsidR="001C5AD7" w:rsidRPr="00EE59C9" w:rsidRDefault="001C5AD7">
      <w:pPr>
        <w:jc w:val="center"/>
        <w:rPr>
          <w:b/>
          <w:szCs w:val="28"/>
        </w:rPr>
      </w:pPr>
    </w:p>
    <w:p w:rsidR="001C5AD7" w:rsidRPr="00EE59C9" w:rsidRDefault="001C5AD7">
      <w:pPr>
        <w:jc w:val="center"/>
        <w:rPr>
          <w:b/>
          <w:szCs w:val="28"/>
        </w:rPr>
      </w:pPr>
      <w:r w:rsidRPr="00EE59C9">
        <w:rPr>
          <w:b/>
          <w:szCs w:val="28"/>
        </w:rPr>
        <w:t xml:space="preserve">действий по предупреждению и ликвидации чрезвычайных ситуаций </w:t>
      </w:r>
    </w:p>
    <w:p w:rsidR="001C5AD7" w:rsidRPr="00EE59C9" w:rsidRDefault="00624A46">
      <w:pPr>
        <w:jc w:val="center"/>
        <w:rPr>
          <w:b/>
          <w:szCs w:val="28"/>
        </w:rPr>
      </w:pPr>
      <w:r w:rsidRPr="00EE59C9">
        <w:rPr>
          <w:b/>
          <w:szCs w:val="28"/>
        </w:rPr>
        <w:t xml:space="preserve">муниципального образования </w:t>
      </w:r>
      <w:r w:rsidR="00737447">
        <w:rPr>
          <w:b/>
          <w:szCs w:val="28"/>
        </w:rPr>
        <w:t>Георгиевский с</w:t>
      </w:r>
      <w:r w:rsidR="00EE59C9">
        <w:rPr>
          <w:b/>
          <w:szCs w:val="28"/>
        </w:rPr>
        <w:t xml:space="preserve">ельсовет Александровского </w:t>
      </w:r>
      <w:r w:rsidR="001C5AD7" w:rsidRPr="00EE59C9">
        <w:rPr>
          <w:b/>
          <w:szCs w:val="28"/>
        </w:rPr>
        <w:t xml:space="preserve"> района </w:t>
      </w:r>
      <w:r w:rsidR="00EE59C9">
        <w:rPr>
          <w:b/>
          <w:szCs w:val="28"/>
        </w:rPr>
        <w:t>Оренбургской</w:t>
      </w:r>
      <w:r w:rsidR="001C5AD7" w:rsidRPr="00EE59C9">
        <w:rPr>
          <w:b/>
          <w:szCs w:val="28"/>
        </w:rPr>
        <w:t xml:space="preserve"> области</w:t>
      </w:r>
    </w:p>
    <w:p w:rsidR="001C5AD7" w:rsidRPr="00EE59C9" w:rsidRDefault="001C5AD7">
      <w:pPr>
        <w:jc w:val="center"/>
        <w:rPr>
          <w:b/>
          <w:szCs w:val="28"/>
        </w:rPr>
      </w:pPr>
    </w:p>
    <w:p w:rsidR="001C5AD7" w:rsidRPr="00EE59C9" w:rsidRDefault="001C5AD7">
      <w:pPr>
        <w:jc w:val="center"/>
        <w:rPr>
          <w:b/>
          <w:szCs w:val="28"/>
        </w:rPr>
      </w:pPr>
    </w:p>
    <w:p w:rsidR="001C5AD7" w:rsidRPr="00EE59C9" w:rsidRDefault="001C5AD7">
      <w:pPr>
        <w:jc w:val="center"/>
        <w:rPr>
          <w:b/>
          <w:szCs w:val="28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EE59C9" w:rsidRDefault="00EE59C9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Default="001C5AD7">
      <w:pPr>
        <w:jc w:val="center"/>
        <w:rPr>
          <w:rFonts w:ascii="Arial" w:hAnsi="Arial"/>
          <w:b/>
          <w:sz w:val="24"/>
        </w:rPr>
      </w:pPr>
    </w:p>
    <w:p w:rsidR="001C5AD7" w:rsidRPr="00493D98" w:rsidRDefault="001C5AD7">
      <w:pPr>
        <w:jc w:val="center"/>
        <w:rPr>
          <w:b/>
          <w:bCs/>
          <w:szCs w:val="28"/>
        </w:rPr>
      </w:pPr>
    </w:p>
    <w:p w:rsidR="001C5AD7" w:rsidRPr="00493D98" w:rsidRDefault="001C5AD7">
      <w:pPr>
        <w:jc w:val="center"/>
        <w:rPr>
          <w:b/>
          <w:bCs/>
          <w:szCs w:val="28"/>
        </w:rPr>
      </w:pPr>
      <w:r w:rsidRPr="00493D98">
        <w:rPr>
          <w:b/>
          <w:bCs/>
          <w:szCs w:val="28"/>
        </w:rPr>
        <w:t>Раздел I.</w:t>
      </w:r>
    </w:p>
    <w:p w:rsidR="001C5AD7" w:rsidRPr="00493D98" w:rsidRDefault="001C5AD7">
      <w:pPr>
        <w:pStyle w:val="22"/>
        <w:ind w:firstLine="0"/>
        <w:rPr>
          <w:szCs w:val="28"/>
          <w:u w:val="none"/>
        </w:rPr>
      </w:pPr>
      <w:r w:rsidRPr="00493D98">
        <w:rPr>
          <w:szCs w:val="28"/>
          <w:u w:val="none"/>
        </w:rPr>
        <w:t>1. Краткая географическая и социальн</w:t>
      </w:r>
      <w:r w:rsidR="000B06B8" w:rsidRPr="00493D98">
        <w:rPr>
          <w:szCs w:val="28"/>
          <w:u w:val="none"/>
        </w:rPr>
        <w:t xml:space="preserve">о-экономическая характеристика муниципального образования </w:t>
      </w:r>
      <w:r w:rsidR="00737447">
        <w:rPr>
          <w:szCs w:val="28"/>
          <w:u w:val="none"/>
        </w:rPr>
        <w:t xml:space="preserve">Георгиевского </w:t>
      </w:r>
      <w:r w:rsidR="00EE59C9" w:rsidRPr="00493D98">
        <w:rPr>
          <w:szCs w:val="28"/>
          <w:u w:val="none"/>
        </w:rPr>
        <w:t>сельсовета</w:t>
      </w:r>
      <w:r w:rsidRPr="00493D98">
        <w:rPr>
          <w:szCs w:val="28"/>
          <w:u w:val="none"/>
        </w:rPr>
        <w:t xml:space="preserve"> и оценка во</w:t>
      </w:r>
      <w:r w:rsidRPr="00493D98">
        <w:rPr>
          <w:szCs w:val="28"/>
          <w:u w:val="none"/>
        </w:rPr>
        <w:t>з</w:t>
      </w:r>
      <w:r w:rsidRPr="00493D98">
        <w:rPr>
          <w:szCs w:val="28"/>
          <w:u w:val="none"/>
        </w:rPr>
        <w:t>можной обстановки на  ее территории.</w:t>
      </w:r>
    </w:p>
    <w:p w:rsidR="001C5AD7" w:rsidRPr="00493D98" w:rsidRDefault="001C5AD7">
      <w:pPr>
        <w:ind w:firstLine="1134"/>
        <w:jc w:val="both"/>
        <w:rPr>
          <w:szCs w:val="28"/>
        </w:rPr>
      </w:pPr>
    </w:p>
    <w:p w:rsidR="001C5AD7" w:rsidRPr="00493D98" w:rsidRDefault="00EE59C9">
      <w:pPr>
        <w:jc w:val="both"/>
        <w:rPr>
          <w:b/>
          <w:bCs/>
          <w:szCs w:val="28"/>
        </w:rPr>
      </w:pPr>
      <w:r w:rsidRPr="00493D98">
        <w:rPr>
          <w:b/>
          <w:bCs/>
          <w:szCs w:val="28"/>
        </w:rPr>
        <w:t xml:space="preserve">          </w:t>
      </w:r>
      <w:r w:rsidR="001C5AD7" w:rsidRPr="00493D98">
        <w:rPr>
          <w:b/>
          <w:bCs/>
          <w:szCs w:val="28"/>
        </w:rPr>
        <w:t>1.1. Рельеф, климат, растительность, гидрография, общие выводы.</w:t>
      </w:r>
    </w:p>
    <w:p w:rsidR="001C5AD7" w:rsidRPr="00493D98" w:rsidRDefault="001C5AD7">
      <w:pPr>
        <w:pStyle w:val="31"/>
        <w:ind w:firstLine="0"/>
        <w:rPr>
          <w:b/>
          <w:bCs/>
          <w:sz w:val="28"/>
          <w:szCs w:val="28"/>
        </w:rPr>
      </w:pPr>
      <w:r w:rsidRPr="00493D98">
        <w:rPr>
          <w:sz w:val="28"/>
          <w:szCs w:val="28"/>
        </w:rPr>
        <w:t xml:space="preserve">          Поселение р</w:t>
      </w:r>
      <w:r w:rsidR="000B06B8" w:rsidRPr="00493D98">
        <w:rPr>
          <w:sz w:val="28"/>
          <w:szCs w:val="28"/>
        </w:rPr>
        <w:t xml:space="preserve">асположено в </w:t>
      </w:r>
      <w:r w:rsidR="00E73CFC" w:rsidRPr="00E73CFC">
        <w:rPr>
          <w:sz w:val="28"/>
          <w:szCs w:val="28"/>
        </w:rPr>
        <w:t>западной</w:t>
      </w:r>
      <w:r w:rsidR="000B06B8" w:rsidRPr="00493D98">
        <w:rPr>
          <w:color w:val="FF0000"/>
          <w:sz w:val="28"/>
          <w:szCs w:val="28"/>
        </w:rPr>
        <w:t xml:space="preserve"> </w:t>
      </w:r>
      <w:r w:rsidR="000B06B8" w:rsidRPr="00493D98">
        <w:rPr>
          <w:sz w:val="28"/>
          <w:szCs w:val="28"/>
        </w:rPr>
        <w:t xml:space="preserve">части </w:t>
      </w:r>
      <w:r w:rsidR="00EE59C9" w:rsidRPr="00493D98">
        <w:rPr>
          <w:sz w:val="28"/>
          <w:szCs w:val="28"/>
        </w:rPr>
        <w:t>Александровского</w:t>
      </w:r>
      <w:r w:rsidR="000B06B8" w:rsidRPr="00493D98">
        <w:rPr>
          <w:sz w:val="28"/>
          <w:szCs w:val="28"/>
        </w:rPr>
        <w:t xml:space="preserve"> района</w:t>
      </w:r>
      <w:r w:rsidRPr="00493D98">
        <w:rPr>
          <w:sz w:val="28"/>
          <w:szCs w:val="28"/>
        </w:rPr>
        <w:t xml:space="preserve"> в умеренном климатическом поясе.</w:t>
      </w:r>
    </w:p>
    <w:p w:rsidR="00EE59C9" w:rsidRPr="00493D98" w:rsidRDefault="001C5AD7">
      <w:pPr>
        <w:jc w:val="both"/>
        <w:rPr>
          <w:szCs w:val="28"/>
        </w:rPr>
      </w:pPr>
      <w:r w:rsidRPr="00493D98">
        <w:rPr>
          <w:szCs w:val="28"/>
        </w:rPr>
        <w:t xml:space="preserve">    </w:t>
      </w:r>
      <w:r w:rsidR="00EE59C9" w:rsidRPr="00493D98">
        <w:rPr>
          <w:szCs w:val="28"/>
        </w:rPr>
        <w:t xml:space="preserve">     </w:t>
      </w:r>
      <w:r w:rsidRPr="00493D98">
        <w:rPr>
          <w:szCs w:val="28"/>
        </w:rPr>
        <w:t xml:space="preserve"> Площадь</w:t>
      </w:r>
      <w:r w:rsidR="000B06B8" w:rsidRPr="00493D98">
        <w:rPr>
          <w:szCs w:val="28"/>
        </w:rPr>
        <w:t xml:space="preserve"> – </w:t>
      </w:r>
      <w:r w:rsidR="00E73CFC">
        <w:rPr>
          <w:szCs w:val="28"/>
        </w:rPr>
        <w:t>164.10</w:t>
      </w:r>
      <w:r w:rsidR="000B06B8" w:rsidRPr="00493D98">
        <w:rPr>
          <w:szCs w:val="28"/>
        </w:rPr>
        <w:t xml:space="preserve"> </w:t>
      </w:r>
      <w:r w:rsidRPr="00493D98">
        <w:rPr>
          <w:szCs w:val="28"/>
        </w:rPr>
        <w:t xml:space="preserve"> кв. км.  </w:t>
      </w:r>
    </w:p>
    <w:p w:rsidR="001C5AD7" w:rsidRPr="00493D98" w:rsidRDefault="00EE59C9" w:rsidP="00EE59C9">
      <w:pPr>
        <w:jc w:val="both"/>
        <w:rPr>
          <w:szCs w:val="28"/>
        </w:rPr>
      </w:pPr>
      <w:r w:rsidRPr="00493D98">
        <w:rPr>
          <w:b/>
          <w:bCs/>
          <w:szCs w:val="28"/>
        </w:rPr>
        <w:t xml:space="preserve">         </w:t>
      </w:r>
      <w:r w:rsidR="001C5AD7" w:rsidRPr="00493D98">
        <w:rPr>
          <w:b/>
          <w:bCs/>
          <w:szCs w:val="28"/>
        </w:rPr>
        <w:t xml:space="preserve"> Рельеф</w:t>
      </w:r>
      <w:r w:rsidR="001C5AD7" w:rsidRPr="00493D98">
        <w:rPr>
          <w:szCs w:val="28"/>
        </w:rPr>
        <w:t>: всхолмленно-волнистая  равн</w:t>
      </w:r>
      <w:r w:rsidR="005736E4" w:rsidRPr="00493D98">
        <w:rPr>
          <w:szCs w:val="28"/>
        </w:rPr>
        <w:t>ина</w:t>
      </w:r>
      <w:r w:rsidR="001C5AD7" w:rsidRPr="00493D98">
        <w:rPr>
          <w:szCs w:val="28"/>
        </w:rPr>
        <w:t>.</w:t>
      </w:r>
    </w:p>
    <w:p w:rsidR="001C5AD7" w:rsidRPr="00493D98" w:rsidRDefault="00AF14F1">
      <w:pPr>
        <w:jc w:val="both"/>
        <w:rPr>
          <w:szCs w:val="28"/>
        </w:rPr>
      </w:pPr>
      <w:r w:rsidRPr="00493D98">
        <w:rPr>
          <w:szCs w:val="28"/>
        </w:rPr>
        <w:t xml:space="preserve">          </w:t>
      </w:r>
      <w:r w:rsidR="001C5AD7" w:rsidRPr="00493D98">
        <w:rPr>
          <w:szCs w:val="28"/>
        </w:rPr>
        <w:t>Почвы: меньшая  по  площади  северо-западная  часть - подзолистые слабогумусированные;  остальная территория - дерново-подзолистые средн</w:t>
      </w:r>
      <w:r w:rsidR="001C5AD7" w:rsidRPr="00493D98">
        <w:rPr>
          <w:szCs w:val="28"/>
        </w:rPr>
        <w:t>е</w:t>
      </w:r>
      <w:r w:rsidR="001C5AD7" w:rsidRPr="00493D98">
        <w:rPr>
          <w:szCs w:val="28"/>
        </w:rPr>
        <w:t>гумусированные.</w:t>
      </w:r>
    </w:p>
    <w:p w:rsidR="00AF14F1" w:rsidRPr="00493D98" w:rsidRDefault="001C5AD7" w:rsidP="00AF14F1">
      <w:pPr>
        <w:tabs>
          <w:tab w:val="left" w:pos="709"/>
          <w:tab w:val="left" w:pos="851"/>
        </w:tabs>
        <w:jc w:val="both"/>
        <w:rPr>
          <w:szCs w:val="28"/>
        </w:rPr>
      </w:pPr>
      <w:r w:rsidRPr="00493D98">
        <w:rPr>
          <w:szCs w:val="28"/>
        </w:rPr>
        <w:t xml:space="preserve">  </w:t>
      </w:r>
      <w:r w:rsidR="00AF14F1" w:rsidRPr="00493D98">
        <w:rPr>
          <w:szCs w:val="28"/>
        </w:rPr>
        <w:t xml:space="preserve">    </w:t>
      </w:r>
      <w:r w:rsidRPr="00493D98">
        <w:rPr>
          <w:szCs w:val="28"/>
        </w:rPr>
        <w:t xml:space="preserve">   </w:t>
      </w:r>
      <w:r w:rsidRPr="00493D98">
        <w:rPr>
          <w:b/>
          <w:bCs/>
          <w:szCs w:val="28"/>
        </w:rPr>
        <w:t>Климат</w:t>
      </w:r>
      <w:r w:rsidRPr="00493D98">
        <w:rPr>
          <w:szCs w:val="28"/>
        </w:rPr>
        <w:t>:</w:t>
      </w:r>
      <w:r w:rsidR="00AF14F1" w:rsidRPr="00493D98">
        <w:rPr>
          <w:szCs w:val="28"/>
        </w:rPr>
        <w:t xml:space="preserve">      Климат района резко-континентальный. Холодная зима  с частыми метелями, буранами с преобладанием облачной погоды и устойч</w:t>
      </w:r>
      <w:r w:rsidR="00AF14F1" w:rsidRPr="00493D98">
        <w:rPr>
          <w:szCs w:val="28"/>
        </w:rPr>
        <w:t>и</w:t>
      </w:r>
      <w:r w:rsidR="00AF14F1" w:rsidRPr="00493D98">
        <w:rPr>
          <w:szCs w:val="28"/>
        </w:rPr>
        <w:t>выми морозами в пределах от -5 до -15 гр. С. Однако в отдельные периоды (декабрь – февраль) морозы могут достигать -25, -30 гр.С. Продолжительность снежного покрова 120-140 дней в году. Преобладают средние юго-западные, северные и северо-восточные ветры. Среднегодовая скорость ветра 3-5 м/сек.</w:t>
      </w:r>
    </w:p>
    <w:p w:rsidR="00AF14F1" w:rsidRPr="00493D98" w:rsidRDefault="00AF14F1" w:rsidP="00AF14F1">
      <w:pPr>
        <w:tabs>
          <w:tab w:val="left" w:pos="709"/>
        </w:tabs>
        <w:jc w:val="both"/>
        <w:rPr>
          <w:szCs w:val="28"/>
        </w:rPr>
      </w:pPr>
      <w:r w:rsidRPr="00493D98">
        <w:rPr>
          <w:szCs w:val="28"/>
        </w:rPr>
        <w:t xml:space="preserve">          Весна прохладная, с неустойчивой погодой. Характерны резкие поте</w:t>
      </w:r>
      <w:r w:rsidRPr="00493D98">
        <w:rPr>
          <w:szCs w:val="28"/>
        </w:rPr>
        <w:t>п</w:t>
      </w:r>
      <w:r w:rsidRPr="00493D98">
        <w:rPr>
          <w:szCs w:val="28"/>
        </w:rPr>
        <w:t>ления до +20, +25 гр.С и периодические похолодания (даже в мае температура иногда опускается до +5 гр.С и ниже).</w:t>
      </w:r>
    </w:p>
    <w:p w:rsidR="00AF14F1" w:rsidRPr="00493D98" w:rsidRDefault="00AF14F1" w:rsidP="00AF14F1">
      <w:pPr>
        <w:tabs>
          <w:tab w:val="left" w:pos="709"/>
        </w:tabs>
        <w:jc w:val="both"/>
        <w:rPr>
          <w:szCs w:val="28"/>
        </w:rPr>
      </w:pPr>
      <w:r w:rsidRPr="00493D98">
        <w:rPr>
          <w:szCs w:val="28"/>
        </w:rPr>
        <w:t xml:space="preserve">          Лето жаркое, сухое лето ( </w:t>
      </w:r>
      <w:r w:rsidRPr="00493D98">
        <w:rPr>
          <w:szCs w:val="28"/>
          <w:lang w:val="en-US"/>
        </w:rPr>
        <w:t>t</w:t>
      </w:r>
      <w:r w:rsidRPr="00493D98">
        <w:rPr>
          <w:szCs w:val="28"/>
        </w:rPr>
        <w:t>-до  +40) с недостаточным и неустойчивым атмосферным увлажнением, интенсивным испарением, обилием солнечного освещения. Дожди выпадают чаще всего в виде ливней, часто с грозами. Гр</w:t>
      </w:r>
      <w:r w:rsidRPr="00493D98">
        <w:rPr>
          <w:szCs w:val="28"/>
        </w:rPr>
        <w:t>о</w:t>
      </w:r>
      <w:r w:rsidRPr="00493D98">
        <w:rPr>
          <w:szCs w:val="28"/>
        </w:rPr>
        <w:t>зам нередко сопутствуют сильные кратковременные ветры со скоростью 10-15 м/сек. Наиболее  неблагоприятным климатическим фактором в летнем пери</w:t>
      </w:r>
      <w:r w:rsidRPr="00493D98">
        <w:rPr>
          <w:szCs w:val="28"/>
        </w:rPr>
        <w:t>о</w:t>
      </w:r>
      <w:r w:rsidRPr="00493D98">
        <w:rPr>
          <w:szCs w:val="28"/>
        </w:rPr>
        <w:t>де следует считать суховеи – горячие ветры (засуха).</w:t>
      </w:r>
    </w:p>
    <w:p w:rsidR="00AF14F1" w:rsidRPr="00493D98" w:rsidRDefault="00AF14F1" w:rsidP="00AF14F1">
      <w:pPr>
        <w:tabs>
          <w:tab w:val="left" w:pos="709"/>
        </w:tabs>
        <w:jc w:val="both"/>
        <w:rPr>
          <w:szCs w:val="28"/>
        </w:rPr>
      </w:pPr>
      <w:r w:rsidRPr="00493D98">
        <w:rPr>
          <w:szCs w:val="28"/>
        </w:rPr>
        <w:t xml:space="preserve">         Осень холодная, дождливая, с конца сентября начинаются заморозки. Осадки выпадают преимущественно в виде обложных моросящих дождей, р</w:t>
      </w:r>
      <w:r w:rsidRPr="00493D98">
        <w:rPr>
          <w:szCs w:val="28"/>
        </w:rPr>
        <w:t>е</w:t>
      </w:r>
      <w:r w:rsidRPr="00493D98">
        <w:rPr>
          <w:szCs w:val="28"/>
        </w:rPr>
        <w:t>же снега, иногда с туманами.</w:t>
      </w:r>
    </w:p>
    <w:p w:rsidR="00AF14F1" w:rsidRPr="00493D98" w:rsidRDefault="001C5AD7" w:rsidP="004456D3">
      <w:pPr>
        <w:tabs>
          <w:tab w:val="left" w:pos="709"/>
        </w:tabs>
        <w:jc w:val="both"/>
        <w:rPr>
          <w:szCs w:val="28"/>
        </w:rPr>
      </w:pPr>
      <w:r w:rsidRPr="00493D98">
        <w:rPr>
          <w:szCs w:val="28"/>
        </w:rPr>
        <w:t xml:space="preserve"> </w:t>
      </w:r>
      <w:r w:rsidR="00AF14F1" w:rsidRPr="00493D98">
        <w:rPr>
          <w:szCs w:val="28"/>
        </w:rPr>
        <w:t xml:space="preserve">    </w:t>
      </w:r>
      <w:r w:rsidRPr="00493D98">
        <w:rPr>
          <w:szCs w:val="28"/>
        </w:rPr>
        <w:t xml:space="preserve"> </w:t>
      </w:r>
      <w:r w:rsidR="004456D3">
        <w:rPr>
          <w:szCs w:val="28"/>
        </w:rPr>
        <w:t xml:space="preserve">  </w:t>
      </w:r>
      <w:r w:rsidRPr="00493D98">
        <w:rPr>
          <w:szCs w:val="28"/>
        </w:rPr>
        <w:t xml:space="preserve"> </w:t>
      </w:r>
      <w:r w:rsidR="00AF14F1" w:rsidRPr="00493D98">
        <w:rPr>
          <w:szCs w:val="28"/>
        </w:rPr>
        <w:t xml:space="preserve"> </w:t>
      </w:r>
      <w:r w:rsidRPr="00493D98">
        <w:rPr>
          <w:b/>
          <w:bCs/>
          <w:szCs w:val="28"/>
        </w:rPr>
        <w:t>Растительность:</w:t>
      </w:r>
      <w:r w:rsidRPr="00493D98">
        <w:rPr>
          <w:szCs w:val="28"/>
        </w:rPr>
        <w:t xml:space="preserve"> </w:t>
      </w:r>
      <w:r w:rsidR="00AF14F1" w:rsidRPr="00493D98">
        <w:rPr>
          <w:szCs w:val="28"/>
        </w:rPr>
        <w:t>Большую часть района составляют степи. Имеется много защитных лесонасаждений высотой до 3 м.  Обрабатываемые поля в о</w:t>
      </w:r>
      <w:r w:rsidR="00AF14F1" w:rsidRPr="00493D98">
        <w:rPr>
          <w:szCs w:val="28"/>
        </w:rPr>
        <w:t>с</w:t>
      </w:r>
      <w:r w:rsidR="00AF14F1" w:rsidRPr="00493D98">
        <w:rPr>
          <w:szCs w:val="28"/>
        </w:rPr>
        <w:t>новном заняты зерновыми культурами с  преобладанием яровой пшеницы.</w:t>
      </w:r>
    </w:p>
    <w:p w:rsidR="001C5AD7" w:rsidRPr="00493D98" w:rsidRDefault="001C5AD7" w:rsidP="00AF14F1">
      <w:pPr>
        <w:rPr>
          <w:szCs w:val="28"/>
        </w:rPr>
      </w:pPr>
      <w:r w:rsidRPr="00493D98">
        <w:rPr>
          <w:szCs w:val="28"/>
        </w:rPr>
        <w:t xml:space="preserve"> </w:t>
      </w:r>
      <w:r w:rsidR="00AF14F1" w:rsidRPr="00493D98">
        <w:rPr>
          <w:szCs w:val="28"/>
        </w:rPr>
        <w:t xml:space="preserve">    </w:t>
      </w:r>
      <w:r w:rsidR="004456D3">
        <w:rPr>
          <w:szCs w:val="28"/>
        </w:rPr>
        <w:t xml:space="preserve"> </w:t>
      </w:r>
      <w:r w:rsidRPr="00493D98">
        <w:rPr>
          <w:szCs w:val="28"/>
        </w:rPr>
        <w:t xml:space="preserve">    </w:t>
      </w:r>
      <w:r w:rsidRPr="00493D98">
        <w:rPr>
          <w:b/>
          <w:bCs/>
          <w:szCs w:val="28"/>
        </w:rPr>
        <w:t>Гидрография:</w:t>
      </w:r>
      <w:r w:rsidRPr="00493D98">
        <w:rPr>
          <w:szCs w:val="28"/>
        </w:rPr>
        <w:t xml:space="preserve"> по территории поселения протекает</w:t>
      </w:r>
      <w:r w:rsidR="000B06B8" w:rsidRPr="00493D98">
        <w:rPr>
          <w:szCs w:val="28"/>
        </w:rPr>
        <w:t xml:space="preserve"> </w:t>
      </w:r>
      <w:r w:rsidR="00AF14F1" w:rsidRPr="00493D98">
        <w:rPr>
          <w:szCs w:val="28"/>
        </w:rPr>
        <w:t>1</w:t>
      </w:r>
      <w:r w:rsidRPr="00493D98">
        <w:rPr>
          <w:szCs w:val="28"/>
        </w:rPr>
        <w:t xml:space="preserve"> рек</w:t>
      </w:r>
      <w:r w:rsidR="00AF14F1" w:rsidRPr="00493D98">
        <w:rPr>
          <w:szCs w:val="28"/>
        </w:rPr>
        <w:t>а</w:t>
      </w:r>
      <w:r w:rsidRPr="00493D98">
        <w:rPr>
          <w:szCs w:val="28"/>
        </w:rPr>
        <w:t xml:space="preserve"> длиной от 5  км.  и более.  Общая длина -</w:t>
      </w:r>
      <w:r w:rsidR="000B06B8" w:rsidRPr="00493D98">
        <w:rPr>
          <w:szCs w:val="28"/>
        </w:rPr>
        <w:t xml:space="preserve">24 </w:t>
      </w:r>
      <w:r w:rsidRPr="00493D98">
        <w:rPr>
          <w:szCs w:val="28"/>
        </w:rPr>
        <w:t>км</w:t>
      </w:r>
    </w:p>
    <w:p w:rsidR="001C5AD7" w:rsidRPr="00493D98" w:rsidRDefault="001C5AD7" w:rsidP="00AF14F1">
      <w:pPr>
        <w:spacing w:line="232" w:lineRule="auto"/>
        <w:jc w:val="both"/>
        <w:rPr>
          <w:b/>
          <w:szCs w:val="28"/>
        </w:rPr>
      </w:pPr>
      <w:r w:rsidRPr="00493D98">
        <w:rPr>
          <w:b/>
          <w:szCs w:val="28"/>
        </w:rPr>
        <w:t xml:space="preserve">     </w:t>
      </w:r>
    </w:p>
    <w:p w:rsidR="001C5AD7" w:rsidRPr="00493D98" w:rsidRDefault="00AF14F1" w:rsidP="00AF14F1">
      <w:pPr>
        <w:tabs>
          <w:tab w:val="left" w:pos="709"/>
        </w:tabs>
        <w:rPr>
          <w:b/>
          <w:bCs/>
          <w:szCs w:val="28"/>
        </w:rPr>
      </w:pPr>
      <w:r w:rsidRPr="00493D98">
        <w:rPr>
          <w:b/>
          <w:bCs/>
          <w:szCs w:val="28"/>
        </w:rPr>
        <w:t xml:space="preserve">          </w:t>
      </w:r>
      <w:r w:rsidR="001C5AD7" w:rsidRPr="00493D98">
        <w:rPr>
          <w:b/>
          <w:bCs/>
          <w:szCs w:val="28"/>
        </w:rPr>
        <w:t>1.2. Административное деление, население и населенные пункты.</w:t>
      </w:r>
    </w:p>
    <w:p w:rsidR="001C5AD7" w:rsidRPr="00493D98" w:rsidRDefault="001C5AD7">
      <w:pPr>
        <w:jc w:val="both"/>
        <w:rPr>
          <w:szCs w:val="28"/>
        </w:rPr>
      </w:pPr>
      <w:r w:rsidRPr="00493D98">
        <w:rPr>
          <w:szCs w:val="28"/>
        </w:rPr>
        <w:t xml:space="preserve">          Админист</w:t>
      </w:r>
      <w:r w:rsidR="00E73CFC">
        <w:rPr>
          <w:szCs w:val="28"/>
        </w:rPr>
        <w:t xml:space="preserve">ративно поселение состоит из 4 </w:t>
      </w:r>
      <w:r w:rsidRPr="00493D98">
        <w:rPr>
          <w:szCs w:val="28"/>
        </w:rPr>
        <w:t>населенных пунктов. Числе</w:t>
      </w:r>
      <w:r w:rsidRPr="00493D98">
        <w:rPr>
          <w:szCs w:val="28"/>
        </w:rPr>
        <w:t>н</w:t>
      </w:r>
      <w:r w:rsidRPr="00493D98">
        <w:rPr>
          <w:szCs w:val="28"/>
        </w:rPr>
        <w:t xml:space="preserve">ность населения поселения </w:t>
      </w:r>
      <w:r w:rsidR="00455E84" w:rsidRPr="00493D98">
        <w:rPr>
          <w:szCs w:val="28"/>
        </w:rPr>
        <w:t>–</w:t>
      </w:r>
      <w:r w:rsidRPr="00493D98">
        <w:rPr>
          <w:szCs w:val="28"/>
        </w:rPr>
        <w:t xml:space="preserve"> </w:t>
      </w:r>
      <w:r w:rsidR="00E73CFC">
        <w:rPr>
          <w:szCs w:val="28"/>
        </w:rPr>
        <w:t xml:space="preserve">463 </w:t>
      </w:r>
      <w:r w:rsidRPr="00493D98">
        <w:rPr>
          <w:szCs w:val="28"/>
        </w:rPr>
        <w:t>чел</w:t>
      </w:r>
      <w:r w:rsidR="00455E84" w:rsidRPr="00493D98">
        <w:rPr>
          <w:szCs w:val="28"/>
        </w:rPr>
        <w:t xml:space="preserve">. </w:t>
      </w:r>
      <w:r w:rsidRPr="00493D98">
        <w:rPr>
          <w:szCs w:val="28"/>
        </w:rPr>
        <w:t>Администра</w:t>
      </w:r>
      <w:r w:rsidR="00737447">
        <w:rPr>
          <w:szCs w:val="28"/>
        </w:rPr>
        <w:t>тивный центр  - с. Георгие</w:t>
      </w:r>
      <w:r w:rsidR="00737447">
        <w:rPr>
          <w:szCs w:val="28"/>
        </w:rPr>
        <w:t>в</w:t>
      </w:r>
      <w:r w:rsidR="00737447">
        <w:rPr>
          <w:szCs w:val="28"/>
        </w:rPr>
        <w:t>ка.</w:t>
      </w:r>
      <w:r w:rsidRPr="00493D98">
        <w:rPr>
          <w:szCs w:val="28"/>
        </w:rPr>
        <w:t xml:space="preserve"> </w:t>
      </w:r>
    </w:p>
    <w:p w:rsidR="001C5AD7" w:rsidRPr="00493D98" w:rsidRDefault="001C5AD7">
      <w:pPr>
        <w:ind w:firstLine="708"/>
        <w:jc w:val="both"/>
        <w:rPr>
          <w:szCs w:val="28"/>
        </w:rPr>
      </w:pPr>
      <w:r w:rsidRPr="00493D98">
        <w:rPr>
          <w:b/>
          <w:bCs/>
          <w:szCs w:val="28"/>
        </w:rPr>
        <w:t>Административный центр</w:t>
      </w:r>
      <w:r w:rsidR="00C72A0A">
        <w:rPr>
          <w:b/>
          <w:bCs/>
          <w:szCs w:val="28"/>
        </w:rPr>
        <w:t>:</w:t>
      </w:r>
      <w:r w:rsidRPr="00493D98">
        <w:rPr>
          <w:b/>
          <w:bCs/>
          <w:szCs w:val="28"/>
        </w:rPr>
        <w:t xml:space="preserve"> </w:t>
      </w:r>
      <w:r w:rsidR="00C72A0A" w:rsidRPr="00C72A0A">
        <w:rPr>
          <w:bCs/>
          <w:szCs w:val="28"/>
        </w:rPr>
        <w:t>в</w:t>
      </w:r>
      <w:r w:rsidR="00C72A0A">
        <w:rPr>
          <w:b/>
          <w:bCs/>
          <w:szCs w:val="28"/>
        </w:rPr>
        <w:t xml:space="preserve"> </w:t>
      </w:r>
      <w:r w:rsidRPr="00493D98">
        <w:rPr>
          <w:b/>
          <w:bCs/>
          <w:szCs w:val="28"/>
        </w:rPr>
        <w:t xml:space="preserve"> </w:t>
      </w:r>
      <w:r w:rsidR="00455E84" w:rsidRPr="00493D98">
        <w:rPr>
          <w:szCs w:val="28"/>
        </w:rPr>
        <w:t xml:space="preserve"> центре имеется общеобразовательная школа, ФАП</w:t>
      </w:r>
      <w:r w:rsidR="00CA5D60" w:rsidRPr="00493D98">
        <w:rPr>
          <w:szCs w:val="28"/>
        </w:rPr>
        <w:t>, дошкольное учреждение</w:t>
      </w:r>
      <w:r w:rsidR="00AF14F1" w:rsidRPr="00493D98">
        <w:rPr>
          <w:szCs w:val="28"/>
        </w:rPr>
        <w:t>, ДК, почта, магазины</w:t>
      </w:r>
      <w:r w:rsidR="00455E84" w:rsidRPr="00493D98">
        <w:rPr>
          <w:szCs w:val="28"/>
        </w:rPr>
        <w:t>.</w:t>
      </w:r>
    </w:p>
    <w:p w:rsidR="00AF14F1" w:rsidRPr="00493D98" w:rsidRDefault="00AF14F1" w:rsidP="00AF14F1">
      <w:pPr>
        <w:pStyle w:val="Style15"/>
        <w:widowControl/>
        <w:tabs>
          <w:tab w:val="left" w:pos="709"/>
        </w:tabs>
        <w:ind w:right="53" w:firstLine="278"/>
        <w:rPr>
          <w:rStyle w:val="FontStyle57"/>
          <w:sz w:val="28"/>
          <w:szCs w:val="28"/>
        </w:rPr>
      </w:pPr>
      <w:r w:rsidRPr="00493D98">
        <w:rPr>
          <w:rStyle w:val="FontStyle57"/>
          <w:sz w:val="28"/>
          <w:szCs w:val="28"/>
        </w:rPr>
        <w:t xml:space="preserve">   Население распределено по территории </w:t>
      </w:r>
      <w:r w:rsidR="00C72A0A">
        <w:rPr>
          <w:rStyle w:val="FontStyle57"/>
          <w:sz w:val="28"/>
          <w:szCs w:val="28"/>
        </w:rPr>
        <w:t>сельсовета</w:t>
      </w:r>
      <w:r w:rsidRPr="00493D98">
        <w:rPr>
          <w:rStyle w:val="FontStyle57"/>
          <w:sz w:val="28"/>
          <w:szCs w:val="28"/>
        </w:rPr>
        <w:t xml:space="preserve"> не равномерно, лок</w:t>
      </w:r>
      <w:r w:rsidRPr="00493D98">
        <w:rPr>
          <w:rStyle w:val="FontStyle57"/>
          <w:sz w:val="28"/>
          <w:szCs w:val="28"/>
        </w:rPr>
        <w:t>а</w:t>
      </w:r>
      <w:r w:rsidRPr="00493D98">
        <w:rPr>
          <w:rStyle w:val="FontStyle57"/>
          <w:sz w:val="28"/>
          <w:szCs w:val="28"/>
        </w:rPr>
        <w:t xml:space="preserve">лизовано в редких небольших очагах хозяйственной деятельности. </w:t>
      </w:r>
    </w:p>
    <w:p w:rsidR="001C5AD7" w:rsidRPr="00493D98" w:rsidRDefault="001C5AD7">
      <w:pPr>
        <w:jc w:val="both"/>
        <w:rPr>
          <w:b/>
          <w:bCs/>
          <w:szCs w:val="28"/>
        </w:rPr>
      </w:pPr>
    </w:p>
    <w:p w:rsidR="001C5AD7" w:rsidRPr="00493D98" w:rsidRDefault="00AF14F1" w:rsidP="00AF14F1">
      <w:pPr>
        <w:tabs>
          <w:tab w:val="left" w:pos="709"/>
        </w:tabs>
        <w:jc w:val="both"/>
        <w:rPr>
          <w:b/>
          <w:bCs/>
          <w:szCs w:val="28"/>
        </w:rPr>
      </w:pPr>
      <w:r w:rsidRPr="00493D98">
        <w:rPr>
          <w:b/>
          <w:bCs/>
          <w:szCs w:val="28"/>
        </w:rPr>
        <w:lastRenderedPageBreak/>
        <w:t xml:space="preserve">          </w:t>
      </w:r>
      <w:r w:rsidR="001C5AD7" w:rsidRPr="00493D98">
        <w:rPr>
          <w:b/>
          <w:bCs/>
          <w:szCs w:val="28"/>
        </w:rPr>
        <w:t>1.3. Экономическая характеристика</w:t>
      </w:r>
      <w:r w:rsidR="00455E84" w:rsidRPr="00493D98">
        <w:rPr>
          <w:b/>
          <w:bCs/>
          <w:szCs w:val="28"/>
        </w:rPr>
        <w:t xml:space="preserve"> муниципального образования </w:t>
      </w:r>
      <w:r w:rsidR="00737447">
        <w:rPr>
          <w:b/>
          <w:bCs/>
          <w:szCs w:val="28"/>
        </w:rPr>
        <w:t>Георгиевский</w:t>
      </w:r>
      <w:r w:rsidRPr="00493D98">
        <w:rPr>
          <w:b/>
          <w:bCs/>
          <w:szCs w:val="28"/>
        </w:rPr>
        <w:t xml:space="preserve"> сельсовет   </w:t>
      </w:r>
      <w:r w:rsidR="00455E84" w:rsidRPr="00493D98">
        <w:rPr>
          <w:b/>
          <w:bCs/>
          <w:szCs w:val="28"/>
        </w:rPr>
        <w:t xml:space="preserve"> </w:t>
      </w:r>
      <w:r w:rsidRPr="00493D98">
        <w:rPr>
          <w:b/>
          <w:bCs/>
          <w:szCs w:val="28"/>
        </w:rPr>
        <w:t xml:space="preserve">Александровского </w:t>
      </w:r>
      <w:r w:rsidR="001C5AD7" w:rsidRPr="00493D98">
        <w:rPr>
          <w:b/>
          <w:bCs/>
          <w:szCs w:val="28"/>
        </w:rPr>
        <w:t xml:space="preserve"> района.</w:t>
      </w:r>
    </w:p>
    <w:p w:rsidR="00AF14F1" w:rsidRPr="00493D98" w:rsidRDefault="00AF14F1" w:rsidP="00AF14F1">
      <w:pPr>
        <w:jc w:val="both"/>
        <w:rPr>
          <w:szCs w:val="28"/>
        </w:rPr>
      </w:pPr>
      <w:r w:rsidRPr="00493D98">
        <w:rPr>
          <w:rStyle w:val="FontStyle56"/>
          <w:sz w:val="28"/>
          <w:szCs w:val="28"/>
        </w:rPr>
        <w:t xml:space="preserve">          </w:t>
      </w:r>
      <w:r w:rsidRPr="00493D98">
        <w:rPr>
          <w:szCs w:val="28"/>
        </w:rPr>
        <w:t>Основными (преобладающими) производственными направлениями х</w:t>
      </w:r>
      <w:r w:rsidRPr="00493D98">
        <w:rPr>
          <w:szCs w:val="28"/>
        </w:rPr>
        <w:t>о</w:t>
      </w:r>
      <w:r w:rsidRPr="00493D98">
        <w:rPr>
          <w:szCs w:val="28"/>
        </w:rPr>
        <w:t>зяйственной деятельности на территории сельсовета является производство сельскохозяйственной продукции.</w:t>
      </w:r>
    </w:p>
    <w:p w:rsidR="00AF14F1" w:rsidRPr="00493D98" w:rsidRDefault="00AF14F1" w:rsidP="00AF14F1">
      <w:pPr>
        <w:ind w:firstLine="720"/>
        <w:jc w:val="both"/>
        <w:rPr>
          <w:szCs w:val="28"/>
        </w:rPr>
      </w:pPr>
      <w:r w:rsidRPr="00493D98">
        <w:rPr>
          <w:szCs w:val="28"/>
        </w:rPr>
        <w:t xml:space="preserve">Осуществляют производственную деятельность </w:t>
      </w:r>
      <w:r w:rsidR="00E73CFC" w:rsidRPr="00E73CFC">
        <w:rPr>
          <w:szCs w:val="28"/>
        </w:rPr>
        <w:t>1</w:t>
      </w:r>
      <w:r w:rsidRPr="00493D98">
        <w:rPr>
          <w:szCs w:val="28"/>
        </w:rPr>
        <w:t xml:space="preserve"> общество с огран</w:t>
      </w:r>
      <w:r w:rsidRPr="00493D98">
        <w:rPr>
          <w:szCs w:val="28"/>
        </w:rPr>
        <w:t>и</w:t>
      </w:r>
      <w:r w:rsidRPr="00493D98">
        <w:rPr>
          <w:szCs w:val="28"/>
        </w:rPr>
        <w:t xml:space="preserve">ченной ответственностью,  </w:t>
      </w:r>
      <w:r w:rsidR="00E73CFC">
        <w:rPr>
          <w:szCs w:val="28"/>
        </w:rPr>
        <w:t>6</w:t>
      </w:r>
      <w:r w:rsidRPr="00493D98">
        <w:rPr>
          <w:szCs w:val="28"/>
        </w:rPr>
        <w:t xml:space="preserve"> крестьянских (фермерских) хозяйств, предпр</w:t>
      </w:r>
      <w:r w:rsidRPr="00493D98">
        <w:rPr>
          <w:szCs w:val="28"/>
        </w:rPr>
        <w:t>и</w:t>
      </w:r>
      <w:r w:rsidRPr="00493D98">
        <w:rPr>
          <w:szCs w:val="28"/>
        </w:rPr>
        <w:t>нимателей.</w:t>
      </w:r>
    </w:p>
    <w:p w:rsidR="00AF14F1" w:rsidRPr="00493D98" w:rsidRDefault="00AF14F1" w:rsidP="00AF14F1">
      <w:pPr>
        <w:ind w:firstLine="709"/>
        <w:jc w:val="both"/>
        <w:rPr>
          <w:szCs w:val="28"/>
        </w:rPr>
      </w:pPr>
      <w:r w:rsidRPr="00493D98">
        <w:rPr>
          <w:rStyle w:val="FontStyle57"/>
          <w:sz w:val="28"/>
          <w:szCs w:val="28"/>
        </w:rPr>
        <w:t xml:space="preserve">Электроснабжение района осуществляется по линиям электропередачи в 110 кВольт. </w:t>
      </w:r>
      <w:r w:rsidRPr="00493D98">
        <w:rPr>
          <w:szCs w:val="28"/>
        </w:rPr>
        <w:t>Энергохозяйство на территории муниципального образования о</w:t>
      </w:r>
      <w:r w:rsidRPr="00493D98">
        <w:rPr>
          <w:szCs w:val="28"/>
        </w:rPr>
        <w:t>б</w:t>
      </w:r>
      <w:r w:rsidRPr="00493D98">
        <w:rPr>
          <w:szCs w:val="28"/>
        </w:rPr>
        <w:t>служивает Александровские РЭС ПО «ЦЭС» филиала ОАО «МРСК  Волги»- «Оренбургэнерго».</w:t>
      </w:r>
    </w:p>
    <w:p w:rsidR="00AF14F1" w:rsidRPr="00493D98" w:rsidRDefault="00AF14F1" w:rsidP="00AF14F1">
      <w:pPr>
        <w:tabs>
          <w:tab w:val="left" w:pos="709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На территории </w:t>
      </w:r>
      <w:r w:rsidR="00C72A0A">
        <w:rPr>
          <w:szCs w:val="28"/>
        </w:rPr>
        <w:t>сельсовета</w:t>
      </w:r>
      <w:r w:rsidRPr="00493D98">
        <w:rPr>
          <w:szCs w:val="28"/>
        </w:rPr>
        <w:t xml:space="preserve"> действуют телефонная и мобильные средства связи. Обслуживает телефонную связь УТУ с. Александровка Оренбургского филиала ОАО «Ростелеком».</w:t>
      </w:r>
    </w:p>
    <w:p w:rsidR="00FA0101" w:rsidRDefault="00AF14F1" w:rsidP="00AF14F1">
      <w:pPr>
        <w:ind w:firstLine="709"/>
        <w:jc w:val="both"/>
        <w:rPr>
          <w:szCs w:val="28"/>
        </w:rPr>
      </w:pPr>
      <w:r w:rsidRPr="00493D98">
        <w:rPr>
          <w:szCs w:val="28"/>
        </w:rPr>
        <w:t xml:space="preserve">К системе сетевого газоснабжения подключены </w:t>
      </w:r>
      <w:r w:rsidR="00E73CFC" w:rsidRPr="00E73CFC">
        <w:rPr>
          <w:szCs w:val="28"/>
        </w:rPr>
        <w:t>3</w:t>
      </w:r>
      <w:r w:rsidRPr="00E73CFC">
        <w:rPr>
          <w:szCs w:val="28"/>
        </w:rPr>
        <w:t xml:space="preserve"> из </w:t>
      </w:r>
      <w:r w:rsidR="00E73CFC" w:rsidRPr="00E73CFC">
        <w:rPr>
          <w:szCs w:val="28"/>
        </w:rPr>
        <w:t>4</w:t>
      </w:r>
      <w:r w:rsidRPr="00E73CFC">
        <w:rPr>
          <w:szCs w:val="28"/>
        </w:rPr>
        <w:t xml:space="preserve"> н</w:t>
      </w:r>
      <w:r w:rsidRPr="00493D98">
        <w:rPr>
          <w:szCs w:val="28"/>
        </w:rPr>
        <w:t>аселенных пун</w:t>
      </w:r>
      <w:r w:rsidRPr="00493D98">
        <w:rPr>
          <w:szCs w:val="28"/>
        </w:rPr>
        <w:t>к</w:t>
      </w:r>
      <w:r w:rsidRPr="00493D98">
        <w:rPr>
          <w:szCs w:val="28"/>
        </w:rPr>
        <w:t>тов.</w:t>
      </w:r>
    </w:p>
    <w:p w:rsidR="000017E3" w:rsidRPr="000017E3" w:rsidRDefault="000017E3" w:rsidP="000017E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6"/>
        </w:rPr>
        <w:t xml:space="preserve">            </w:t>
      </w:r>
      <w:r w:rsidRPr="000017E3">
        <w:rPr>
          <w:color w:val="000000"/>
          <w:szCs w:val="28"/>
        </w:rPr>
        <w:t>В результате аварий на коммунально-энергетических сетях можно ож</w:t>
      </w:r>
      <w:r w:rsidRPr="000017E3">
        <w:rPr>
          <w:color w:val="000000"/>
          <w:szCs w:val="28"/>
        </w:rPr>
        <w:t>и</w:t>
      </w:r>
      <w:r w:rsidRPr="000017E3">
        <w:rPr>
          <w:color w:val="000000"/>
          <w:szCs w:val="28"/>
        </w:rPr>
        <w:t>дать временное нарушение жизнеобеспечения населения, производственной деятельности промышленных предприятий,  сельхозпредприятий, учреждений здравоохранения, образования и объектов коммунально-хозяйственного н</w:t>
      </w:r>
      <w:r w:rsidRPr="000017E3">
        <w:rPr>
          <w:color w:val="000000"/>
          <w:szCs w:val="28"/>
        </w:rPr>
        <w:t>а</w:t>
      </w:r>
      <w:r w:rsidRPr="000017E3">
        <w:rPr>
          <w:color w:val="000000"/>
          <w:szCs w:val="28"/>
        </w:rPr>
        <w:t>значения.</w:t>
      </w:r>
    </w:p>
    <w:p w:rsidR="000017E3" w:rsidRPr="00493D98" w:rsidRDefault="000017E3" w:rsidP="00AF14F1">
      <w:pPr>
        <w:ind w:firstLine="709"/>
        <w:jc w:val="both"/>
        <w:rPr>
          <w:b/>
          <w:bCs/>
          <w:szCs w:val="28"/>
        </w:rPr>
      </w:pPr>
    </w:p>
    <w:p w:rsidR="001C5AD7" w:rsidRPr="00493D98" w:rsidRDefault="001C5AD7" w:rsidP="00AF14F1">
      <w:pPr>
        <w:ind w:firstLine="709"/>
        <w:jc w:val="both"/>
        <w:rPr>
          <w:b/>
          <w:bCs/>
          <w:szCs w:val="28"/>
        </w:rPr>
      </w:pPr>
      <w:r w:rsidRPr="00493D98">
        <w:rPr>
          <w:b/>
          <w:bCs/>
          <w:szCs w:val="28"/>
        </w:rPr>
        <w:t>1.4. Пути сообщения и транспорт:</w:t>
      </w:r>
    </w:p>
    <w:p w:rsidR="001C5AD7" w:rsidRPr="00493D98" w:rsidRDefault="001C5AD7" w:rsidP="00AF14F1">
      <w:pPr>
        <w:ind w:firstLine="709"/>
        <w:jc w:val="both"/>
        <w:rPr>
          <w:szCs w:val="28"/>
        </w:rPr>
      </w:pPr>
      <w:r w:rsidRPr="00493D98">
        <w:rPr>
          <w:szCs w:val="28"/>
        </w:rPr>
        <w:t>Транспо</w:t>
      </w:r>
      <w:r w:rsidR="00FA0101" w:rsidRPr="00493D98">
        <w:rPr>
          <w:szCs w:val="28"/>
        </w:rPr>
        <w:t>ртную систему поселения  образуе</w:t>
      </w:r>
      <w:r w:rsidRPr="00493D98">
        <w:rPr>
          <w:szCs w:val="28"/>
        </w:rPr>
        <w:t>т</w:t>
      </w:r>
      <w:r w:rsidR="00FA0101" w:rsidRPr="00493D98">
        <w:rPr>
          <w:szCs w:val="28"/>
        </w:rPr>
        <w:t xml:space="preserve"> автомобильный транспорт</w:t>
      </w:r>
      <w:r w:rsidR="004456D3">
        <w:rPr>
          <w:szCs w:val="28"/>
        </w:rPr>
        <w:t>, железных дорог, аэропортов и судоходства нет</w:t>
      </w:r>
      <w:r w:rsidR="00FA0101" w:rsidRPr="00493D98">
        <w:rPr>
          <w:szCs w:val="28"/>
        </w:rPr>
        <w:t>.</w:t>
      </w:r>
      <w:r w:rsidRPr="00493D98">
        <w:rPr>
          <w:szCs w:val="28"/>
        </w:rPr>
        <w:t xml:space="preserve">  </w:t>
      </w:r>
    </w:p>
    <w:p w:rsidR="001C5AD7" w:rsidRPr="00493D98" w:rsidRDefault="00AF14F1" w:rsidP="00AF14F1">
      <w:pPr>
        <w:ind w:firstLine="709"/>
        <w:jc w:val="both"/>
        <w:rPr>
          <w:b/>
          <w:bCs/>
          <w:szCs w:val="28"/>
        </w:rPr>
      </w:pPr>
      <w:r w:rsidRPr="00493D98">
        <w:rPr>
          <w:b/>
          <w:bCs/>
          <w:szCs w:val="28"/>
        </w:rPr>
        <w:t xml:space="preserve"> -</w:t>
      </w:r>
      <w:r w:rsidR="001C5AD7" w:rsidRPr="00493D98">
        <w:rPr>
          <w:b/>
          <w:bCs/>
          <w:szCs w:val="28"/>
        </w:rPr>
        <w:t>автомобильный транспорт (в том числе  его возможности)</w:t>
      </w:r>
    </w:p>
    <w:p w:rsidR="001C5AD7" w:rsidRPr="00493D98" w:rsidRDefault="001C5AD7" w:rsidP="00B847EB">
      <w:pPr>
        <w:pStyle w:val="32"/>
        <w:tabs>
          <w:tab w:val="left" w:pos="708"/>
        </w:tabs>
        <w:ind w:firstLine="709"/>
        <w:jc w:val="both"/>
        <w:rPr>
          <w:spacing w:val="-3"/>
          <w:sz w:val="28"/>
          <w:szCs w:val="28"/>
        </w:rPr>
      </w:pPr>
      <w:r w:rsidRPr="00493D98">
        <w:rPr>
          <w:spacing w:val="-3"/>
          <w:sz w:val="28"/>
          <w:szCs w:val="28"/>
        </w:rPr>
        <w:t xml:space="preserve"> По состоянию </w:t>
      </w:r>
      <w:r w:rsidR="00B847EB" w:rsidRPr="00493D98">
        <w:rPr>
          <w:spacing w:val="-3"/>
          <w:sz w:val="28"/>
          <w:szCs w:val="28"/>
        </w:rPr>
        <w:t xml:space="preserve">на </w:t>
      </w:r>
      <w:r w:rsidR="00E73CFC">
        <w:rPr>
          <w:spacing w:val="-3"/>
          <w:sz w:val="28"/>
          <w:szCs w:val="28"/>
        </w:rPr>
        <w:t>0</w:t>
      </w:r>
      <w:r w:rsidR="00B847EB" w:rsidRPr="00493D98">
        <w:rPr>
          <w:spacing w:val="-3"/>
          <w:sz w:val="28"/>
          <w:szCs w:val="28"/>
        </w:rPr>
        <w:t>1.01.2018</w:t>
      </w:r>
      <w:r w:rsidRPr="00493D98">
        <w:rPr>
          <w:spacing w:val="-3"/>
          <w:sz w:val="28"/>
          <w:szCs w:val="28"/>
        </w:rPr>
        <w:t xml:space="preserve"> года в организациях поселения имеется</w:t>
      </w:r>
      <w:r w:rsidR="00A6283A" w:rsidRPr="00493D98">
        <w:rPr>
          <w:spacing w:val="-3"/>
          <w:sz w:val="28"/>
          <w:szCs w:val="28"/>
        </w:rPr>
        <w:t xml:space="preserve"> </w:t>
      </w:r>
      <w:r w:rsidR="00E73CFC" w:rsidRPr="00E73CFC">
        <w:rPr>
          <w:spacing w:val="-3"/>
          <w:sz w:val="28"/>
          <w:szCs w:val="28"/>
        </w:rPr>
        <w:t>2</w:t>
      </w:r>
      <w:r w:rsidR="00A6283A" w:rsidRPr="00493D98">
        <w:rPr>
          <w:spacing w:val="-3"/>
          <w:sz w:val="28"/>
          <w:szCs w:val="28"/>
        </w:rPr>
        <w:t xml:space="preserve"> грузовых автомобиля</w:t>
      </w:r>
      <w:r w:rsidRPr="00493D98">
        <w:rPr>
          <w:spacing w:val="-3"/>
          <w:sz w:val="28"/>
          <w:szCs w:val="28"/>
        </w:rPr>
        <w:t>, в личной собственности населения</w:t>
      </w:r>
      <w:r w:rsidR="00A10854" w:rsidRPr="00493D98">
        <w:rPr>
          <w:spacing w:val="-3"/>
          <w:sz w:val="28"/>
          <w:szCs w:val="28"/>
        </w:rPr>
        <w:t xml:space="preserve"> </w:t>
      </w:r>
      <w:r w:rsidR="00E73CFC" w:rsidRPr="00E73CFC">
        <w:rPr>
          <w:spacing w:val="-3"/>
          <w:sz w:val="28"/>
          <w:szCs w:val="28"/>
        </w:rPr>
        <w:t>более 70</w:t>
      </w:r>
      <w:r w:rsidRPr="00493D98">
        <w:rPr>
          <w:spacing w:val="-3"/>
          <w:sz w:val="28"/>
          <w:szCs w:val="28"/>
        </w:rPr>
        <w:t xml:space="preserve"> (в основном легковые</w:t>
      </w:r>
      <w:r w:rsidR="00A6283A" w:rsidRPr="00493D98">
        <w:rPr>
          <w:spacing w:val="-3"/>
          <w:sz w:val="28"/>
          <w:szCs w:val="28"/>
        </w:rPr>
        <w:t xml:space="preserve"> автомобили</w:t>
      </w:r>
      <w:r w:rsidRPr="00493D98">
        <w:rPr>
          <w:spacing w:val="-3"/>
          <w:sz w:val="28"/>
          <w:szCs w:val="28"/>
        </w:rPr>
        <w:t xml:space="preserve">). </w:t>
      </w:r>
    </w:p>
    <w:p w:rsidR="001C5AD7" w:rsidRPr="00493D98" w:rsidRDefault="001C5AD7" w:rsidP="00AF14F1">
      <w:pPr>
        <w:pStyle w:val="32"/>
        <w:tabs>
          <w:tab w:val="left" w:pos="708"/>
        </w:tabs>
        <w:ind w:firstLine="709"/>
        <w:jc w:val="both"/>
        <w:rPr>
          <w:spacing w:val="-3"/>
          <w:sz w:val="28"/>
          <w:szCs w:val="28"/>
          <w:u w:val="single"/>
        </w:rPr>
      </w:pPr>
      <w:r w:rsidRPr="00493D98">
        <w:rPr>
          <w:spacing w:val="-3"/>
          <w:sz w:val="28"/>
          <w:szCs w:val="28"/>
        </w:rPr>
        <w:t>Общая протяженность автомобильных дорог на территории поселения с</w:t>
      </w:r>
      <w:r w:rsidRPr="00493D98">
        <w:rPr>
          <w:spacing w:val="-3"/>
          <w:sz w:val="28"/>
          <w:szCs w:val="28"/>
        </w:rPr>
        <w:t>о</w:t>
      </w:r>
      <w:r w:rsidRPr="00493D98">
        <w:rPr>
          <w:spacing w:val="-3"/>
          <w:sz w:val="28"/>
          <w:szCs w:val="28"/>
        </w:rPr>
        <w:t>ставляет:</w:t>
      </w:r>
    </w:p>
    <w:p w:rsidR="001C5AD7" w:rsidRPr="00493D98" w:rsidRDefault="001C5AD7" w:rsidP="00AF14F1">
      <w:pPr>
        <w:pStyle w:val="32"/>
        <w:tabs>
          <w:tab w:val="left" w:pos="708"/>
        </w:tabs>
        <w:ind w:firstLine="709"/>
        <w:jc w:val="both"/>
        <w:rPr>
          <w:spacing w:val="-3"/>
          <w:sz w:val="28"/>
          <w:szCs w:val="28"/>
        </w:rPr>
      </w:pPr>
      <w:r w:rsidRPr="00493D98">
        <w:rPr>
          <w:spacing w:val="-3"/>
          <w:sz w:val="28"/>
          <w:szCs w:val="28"/>
        </w:rPr>
        <w:t xml:space="preserve">I категории –  </w:t>
      </w:r>
      <w:r w:rsidR="00E73CFC" w:rsidRPr="00E73CFC">
        <w:rPr>
          <w:spacing w:val="-3"/>
          <w:sz w:val="28"/>
          <w:szCs w:val="28"/>
          <w:u w:val="single"/>
        </w:rPr>
        <w:t>11,503</w:t>
      </w:r>
      <w:r w:rsidRPr="00493D98">
        <w:rPr>
          <w:spacing w:val="-3"/>
          <w:sz w:val="28"/>
          <w:szCs w:val="28"/>
        </w:rPr>
        <w:t xml:space="preserve"> км;</w:t>
      </w:r>
    </w:p>
    <w:p w:rsidR="001C5AD7" w:rsidRPr="00493D98" w:rsidRDefault="001C5AD7" w:rsidP="00AF14F1">
      <w:pPr>
        <w:ind w:firstLine="709"/>
        <w:jc w:val="both"/>
        <w:rPr>
          <w:szCs w:val="28"/>
        </w:rPr>
      </w:pPr>
      <w:r w:rsidRPr="00493D98">
        <w:rPr>
          <w:spacing w:val="-3"/>
          <w:szCs w:val="28"/>
        </w:rPr>
        <w:t>На</w:t>
      </w:r>
      <w:r w:rsidRPr="00493D98">
        <w:rPr>
          <w:bCs/>
          <w:spacing w:val="-3"/>
          <w:szCs w:val="28"/>
        </w:rPr>
        <w:t xml:space="preserve"> дорогах расположены железобетонные мосты – </w:t>
      </w:r>
      <w:r w:rsidR="00B847EB" w:rsidRPr="00493D98">
        <w:rPr>
          <w:bCs/>
          <w:spacing w:val="-3"/>
          <w:szCs w:val="28"/>
        </w:rPr>
        <w:t xml:space="preserve">   </w:t>
      </w:r>
      <w:r w:rsidR="00E73CFC">
        <w:rPr>
          <w:bCs/>
          <w:spacing w:val="-3"/>
          <w:szCs w:val="28"/>
        </w:rPr>
        <w:t xml:space="preserve">3 </w:t>
      </w:r>
      <w:r w:rsidRPr="00493D98">
        <w:rPr>
          <w:bCs/>
          <w:spacing w:val="-3"/>
          <w:szCs w:val="28"/>
        </w:rPr>
        <w:t>шт/п.м., грузопод</w:t>
      </w:r>
      <w:r w:rsidRPr="00493D98">
        <w:rPr>
          <w:bCs/>
          <w:spacing w:val="-3"/>
          <w:szCs w:val="28"/>
        </w:rPr>
        <w:t>ъ</w:t>
      </w:r>
      <w:r w:rsidRPr="00493D98">
        <w:rPr>
          <w:bCs/>
          <w:spacing w:val="-3"/>
          <w:szCs w:val="28"/>
        </w:rPr>
        <w:t>емностью не более ___</w:t>
      </w:r>
      <w:r w:rsidR="00B847EB" w:rsidRPr="00493D98">
        <w:rPr>
          <w:bCs/>
          <w:spacing w:val="-3"/>
          <w:szCs w:val="28"/>
        </w:rPr>
        <w:t>3</w:t>
      </w:r>
      <w:r w:rsidR="001E6AE8" w:rsidRPr="00493D98">
        <w:rPr>
          <w:bCs/>
          <w:spacing w:val="-3"/>
          <w:szCs w:val="28"/>
          <w:u w:val="single"/>
        </w:rPr>
        <w:t>0</w:t>
      </w:r>
      <w:r w:rsidRPr="00493D98">
        <w:rPr>
          <w:bCs/>
          <w:spacing w:val="-3"/>
          <w:szCs w:val="28"/>
        </w:rPr>
        <w:t>_____ тонн.</w:t>
      </w:r>
      <w:r w:rsidRPr="00493D98">
        <w:rPr>
          <w:szCs w:val="28"/>
        </w:rPr>
        <w:t xml:space="preserve">     </w:t>
      </w:r>
    </w:p>
    <w:p w:rsidR="001C5AD7" w:rsidRPr="00493D98" w:rsidRDefault="001C5AD7" w:rsidP="00AF14F1">
      <w:pPr>
        <w:pStyle w:val="a8"/>
        <w:ind w:firstLine="709"/>
        <w:jc w:val="both"/>
        <w:rPr>
          <w:b/>
          <w:bCs/>
          <w:spacing w:val="-3"/>
          <w:szCs w:val="28"/>
        </w:rPr>
      </w:pPr>
      <w:r w:rsidRPr="00493D98">
        <w:rPr>
          <w:b/>
          <w:bCs/>
          <w:spacing w:val="-3"/>
          <w:szCs w:val="28"/>
        </w:rPr>
        <w:t>газопроводы:</w:t>
      </w:r>
    </w:p>
    <w:p w:rsidR="001C5AD7" w:rsidRPr="00493D98" w:rsidRDefault="001C5AD7" w:rsidP="00AF14F1">
      <w:pPr>
        <w:ind w:firstLine="709"/>
        <w:jc w:val="both"/>
        <w:rPr>
          <w:szCs w:val="28"/>
        </w:rPr>
      </w:pPr>
      <w:r w:rsidRPr="00493D98">
        <w:rPr>
          <w:szCs w:val="28"/>
        </w:rPr>
        <w:t>Общая протяжность магистра</w:t>
      </w:r>
      <w:r w:rsidR="00A34235">
        <w:rPr>
          <w:szCs w:val="28"/>
        </w:rPr>
        <w:t xml:space="preserve">льных газопроводов составляет </w:t>
      </w:r>
      <w:r w:rsidR="00A34235">
        <w:rPr>
          <w:szCs w:val="28"/>
          <w:u w:val="single"/>
        </w:rPr>
        <w:t>8,846</w:t>
      </w:r>
      <w:r w:rsidRPr="00493D98">
        <w:rPr>
          <w:szCs w:val="28"/>
        </w:rPr>
        <w:t xml:space="preserve"> </w:t>
      </w:r>
      <w:r w:rsidR="00A34235">
        <w:rPr>
          <w:szCs w:val="28"/>
        </w:rPr>
        <w:t>км. О</w:t>
      </w:r>
    </w:p>
    <w:p w:rsidR="001C5AD7" w:rsidRPr="00493D98" w:rsidRDefault="001C5AD7" w:rsidP="00AF14F1">
      <w:pPr>
        <w:ind w:firstLine="709"/>
        <w:jc w:val="both"/>
        <w:rPr>
          <w:b/>
          <w:bCs/>
          <w:szCs w:val="28"/>
        </w:rPr>
      </w:pPr>
      <w:r w:rsidRPr="00493D98">
        <w:rPr>
          <w:b/>
          <w:bCs/>
          <w:szCs w:val="28"/>
        </w:rPr>
        <w:t>Выводы по транспорту:</w:t>
      </w:r>
    </w:p>
    <w:p w:rsidR="001C5AD7" w:rsidRPr="00493D98" w:rsidRDefault="001C5AD7" w:rsidP="00AF14F1">
      <w:pPr>
        <w:pStyle w:val="22"/>
        <w:ind w:firstLine="709"/>
        <w:jc w:val="both"/>
        <w:rPr>
          <w:b w:val="0"/>
          <w:bCs w:val="0"/>
          <w:szCs w:val="28"/>
          <w:u w:val="none"/>
        </w:rPr>
      </w:pPr>
      <w:r w:rsidRPr="00493D98">
        <w:rPr>
          <w:b w:val="0"/>
          <w:bCs w:val="0"/>
          <w:szCs w:val="28"/>
          <w:u w:val="none"/>
        </w:rPr>
        <w:t xml:space="preserve"> Имеющийся в наличии транспорт и существующая на территории пос</w:t>
      </w:r>
      <w:r w:rsidRPr="00493D98">
        <w:rPr>
          <w:b w:val="0"/>
          <w:bCs w:val="0"/>
          <w:szCs w:val="28"/>
          <w:u w:val="none"/>
        </w:rPr>
        <w:t>е</w:t>
      </w:r>
      <w:r w:rsidRPr="00493D98">
        <w:rPr>
          <w:b w:val="0"/>
          <w:bCs w:val="0"/>
          <w:szCs w:val="28"/>
          <w:u w:val="none"/>
        </w:rPr>
        <w:t>ления дорожная сеть в случае возникновения ЧС позволяет осуществлять пр</w:t>
      </w:r>
      <w:r w:rsidRPr="00493D98">
        <w:rPr>
          <w:b w:val="0"/>
          <w:bCs w:val="0"/>
          <w:szCs w:val="28"/>
          <w:u w:val="none"/>
        </w:rPr>
        <w:t>о</w:t>
      </w:r>
      <w:r w:rsidRPr="00493D98">
        <w:rPr>
          <w:b w:val="0"/>
          <w:bCs w:val="0"/>
          <w:szCs w:val="28"/>
          <w:u w:val="none"/>
        </w:rPr>
        <w:t xml:space="preserve">ведение аварийно-спасательных и других неотложных работ по ликвидации ЧС, а также мероприятия по эвакуации пострадавшего населения из зон ЧС и его жизнеобеспечение. </w:t>
      </w:r>
    </w:p>
    <w:p w:rsidR="001C5AD7" w:rsidRPr="00493D98" w:rsidRDefault="001C5AD7" w:rsidP="00AF14F1">
      <w:pPr>
        <w:pStyle w:val="ab"/>
        <w:ind w:left="0" w:firstLine="709"/>
        <w:jc w:val="both"/>
        <w:rPr>
          <w:szCs w:val="28"/>
        </w:rPr>
      </w:pPr>
      <w:r w:rsidRPr="00493D98">
        <w:rPr>
          <w:spacing w:val="-3"/>
          <w:szCs w:val="28"/>
        </w:rPr>
        <w:t>Проведение АСДНР будет затруднено наличие высокой температурой в случае во</w:t>
      </w:r>
      <w:r w:rsidRPr="00493D98">
        <w:rPr>
          <w:spacing w:val="-3"/>
          <w:szCs w:val="28"/>
        </w:rPr>
        <w:t>з</w:t>
      </w:r>
      <w:r w:rsidRPr="00493D98">
        <w:rPr>
          <w:spacing w:val="-3"/>
          <w:szCs w:val="28"/>
        </w:rPr>
        <w:t>никновении пожара.</w:t>
      </w:r>
    </w:p>
    <w:p w:rsidR="001C5AD7" w:rsidRPr="00493D98" w:rsidRDefault="004456D3" w:rsidP="004456D3">
      <w:pPr>
        <w:tabs>
          <w:tab w:val="left" w:pos="709"/>
        </w:tabs>
        <w:ind w:firstLine="709"/>
        <w:jc w:val="both"/>
        <w:rPr>
          <w:spacing w:val="-3"/>
          <w:szCs w:val="28"/>
        </w:rPr>
      </w:pPr>
      <w:r>
        <w:rPr>
          <w:b/>
          <w:bCs/>
          <w:spacing w:val="-3"/>
          <w:szCs w:val="28"/>
        </w:rPr>
        <w:t xml:space="preserve"> </w:t>
      </w:r>
      <w:r w:rsidR="001C5AD7" w:rsidRPr="00493D98">
        <w:rPr>
          <w:b/>
          <w:bCs/>
          <w:spacing w:val="-3"/>
          <w:szCs w:val="28"/>
        </w:rPr>
        <w:t>Наиболее потенциально-опасными участками газо</w:t>
      </w:r>
      <w:r w:rsidR="00B50C1B" w:rsidRPr="00493D98">
        <w:rPr>
          <w:b/>
          <w:bCs/>
          <w:spacing w:val="-3"/>
          <w:szCs w:val="28"/>
        </w:rPr>
        <w:t>проводов</w:t>
      </w:r>
      <w:r w:rsidR="001C5AD7" w:rsidRPr="00493D98">
        <w:rPr>
          <w:spacing w:val="-3"/>
          <w:szCs w:val="28"/>
        </w:rPr>
        <w:t xml:space="preserve"> являют</w:t>
      </w:r>
      <w:r w:rsidR="00B50C1B" w:rsidRPr="00493D98">
        <w:rPr>
          <w:spacing w:val="-3"/>
          <w:szCs w:val="28"/>
        </w:rPr>
        <w:t>ся</w:t>
      </w:r>
      <w:r w:rsidR="001C5AD7" w:rsidRPr="00493D98">
        <w:rPr>
          <w:spacing w:val="-3"/>
          <w:szCs w:val="28"/>
        </w:rPr>
        <w:t xml:space="preserve"> переходы через реки, а также автомобильные дороги.</w:t>
      </w:r>
    </w:p>
    <w:p w:rsidR="001C5AD7" w:rsidRPr="00493D98" w:rsidRDefault="001C5AD7" w:rsidP="00AF14F1">
      <w:pPr>
        <w:ind w:firstLine="709"/>
        <w:rPr>
          <w:b/>
          <w:spacing w:val="-3"/>
          <w:szCs w:val="28"/>
        </w:rPr>
      </w:pPr>
      <w:r w:rsidRPr="00493D98">
        <w:rPr>
          <w:b/>
          <w:spacing w:val="-3"/>
          <w:szCs w:val="28"/>
        </w:rPr>
        <w:lastRenderedPageBreak/>
        <w:t xml:space="preserve"> Влияние инженерных сооружений на транспортных коммуникациях на ведение АСДНР</w:t>
      </w:r>
    </w:p>
    <w:p w:rsidR="001C5AD7" w:rsidRPr="00493D98" w:rsidRDefault="001C5AD7" w:rsidP="001D69D4">
      <w:pPr>
        <w:pStyle w:val="ab"/>
        <w:ind w:left="0" w:firstLine="709"/>
        <w:jc w:val="both"/>
        <w:rPr>
          <w:szCs w:val="28"/>
        </w:rPr>
      </w:pPr>
      <w:r w:rsidRPr="00493D98">
        <w:rPr>
          <w:szCs w:val="28"/>
        </w:rPr>
        <w:t xml:space="preserve"> Существующая на территории поселения сеть инженерных сооружений (автомобильных мостов) не окажет существенного влияния на проведение АСДНР.</w:t>
      </w:r>
      <w:r w:rsidR="00742915" w:rsidRPr="00493D98">
        <w:rPr>
          <w:szCs w:val="28"/>
        </w:rPr>
        <w:t xml:space="preserve"> </w:t>
      </w:r>
    </w:p>
    <w:p w:rsidR="00B0699E" w:rsidRPr="00493D98" w:rsidRDefault="00B847EB" w:rsidP="00B847EB">
      <w:pPr>
        <w:jc w:val="both"/>
        <w:rPr>
          <w:b/>
          <w:szCs w:val="28"/>
        </w:rPr>
      </w:pPr>
      <w:r w:rsidRPr="00493D98">
        <w:rPr>
          <w:b/>
          <w:szCs w:val="28"/>
        </w:rPr>
        <w:t xml:space="preserve">         </w:t>
      </w:r>
      <w:r w:rsidR="00A74F12" w:rsidRPr="00493D98">
        <w:rPr>
          <w:b/>
          <w:szCs w:val="28"/>
        </w:rPr>
        <w:t xml:space="preserve">1.5. Состав сил и средств </w:t>
      </w:r>
    </w:p>
    <w:p w:rsidR="001C5AD7" w:rsidRPr="00493D98" w:rsidRDefault="00B847EB" w:rsidP="00B847EB">
      <w:pPr>
        <w:jc w:val="both"/>
        <w:rPr>
          <w:b/>
          <w:szCs w:val="28"/>
        </w:rPr>
      </w:pPr>
      <w:r w:rsidRPr="00493D98">
        <w:rPr>
          <w:b/>
          <w:bCs/>
          <w:szCs w:val="28"/>
        </w:rPr>
        <w:t xml:space="preserve">         </w:t>
      </w:r>
      <w:r w:rsidR="001C5AD7" w:rsidRPr="00493D98">
        <w:rPr>
          <w:b/>
          <w:bCs/>
          <w:szCs w:val="28"/>
        </w:rPr>
        <w:t>Силы и средства</w:t>
      </w:r>
      <w:r w:rsidR="001C5AD7" w:rsidRPr="00493D98">
        <w:rPr>
          <w:b/>
          <w:szCs w:val="28"/>
        </w:rPr>
        <w:t>:</w:t>
      </w:r>
    </w:p>
    <w:p w:rsidR="001C5AD7" w:rsidRDefault="00B847EB" w:rsidP="00B847EB">
      <w:pPr>
        <w:tabs>
          <w:tab w:val="left" w:pos="709"/>
        </w:tabs>
        <w:jc w:val="both"/>
        <w:rPr>
          <w:szCs w:val="28"/>
        </w:rPr>
      </w:pPr>
      <w:r w:rsidRPr="00493D98">
        <w:rPr>
          <w:szCs w:val="28"/>
        </w:rPr>
        <w:t xml:space="preserve">         </w:t>
      </w:r>
      <w:r w:rsidR="00A74F12" w:rsidRPr="00493D98">
        <w:rPr>
          <w:szCs w:val="28"/>
        </w:rPr>
        <w:t xml:space="preserve">В состав </w:t>
      </w:r>
      <w:r w:rsidRPr="00493D98">
        <w:rPr>
          <w:szCs w:val="28"/>
        </w:rPr>
        <w:t>сил РСЧС</w:t>
      </w:r>
      <w:r w:rsidR="00A74F12" w:rsidRPr="00493D98">
        <w:rPr>
          <w:szCs w:val="28"/>
        </w:rPr>
        <w:t xml:space="preserve"> поселения входят: аварийная бригада </w:t>
      </w:r>
      <w:r w:rsidR="00A34235">
        <w:rPr>
          <w:szCs w:val="28"/>
        </w:rPr>
        <w:t>МУП  ЖКХ,  ООО «Луговое</w:t>
      </w:r>
      <w:r w:rsidRPr="00493D98">
        <w:rPr>
          <w:szCs w:val="28"/>
        </w:rPr>
        <w:t>», КФХ</w:t>
      </w:r>
      <w:r w:rsidR="009375BC">
        <w:rPr>
          <w:szCs w:val="28"/>
        </w:rPr>
        <w:t>.</w:t>
      </w:r>
    </w:p>
    <w:p w:rsidR="001D69D4" w:rsidRPr="00493D98" w:rsidRDefault="001D69D4" w:rsidP="00B847EB">
      <w:pPr>
        <w:tabs>
          <w:tab w:val="left" w:pos="709"/>
        </w:tabs>
        <w:jc w:val="both"/>
        <w:rPr>
          <w:b/>
          <w:bCs/>
          <w:szCs w:val="28"/>
        </w:rPr>
      </w:pPr>
    </w:p>
    <w:p w:rsidR="001C5AD7" w:rsidRPr="00493D98" w:rsidRDefault="00B0699E" w:rsidP="00B847EB">
      <w:pPr>
        <w:tabs>
          <w:tab w:val="left" w:pos="709"/>
        </w:tabs>
        <w:ind w:firstLine="709"/>
        <w:jc w:val="both"/>
        <w:rPr>
          <w:szCs w:val="28"/>
        </w:rPr>
      </w:pPr>
      <w:r w:rsidRPr="00493D98">
        <w:rPr>
          <w:b/>
          <w:bCs/>
          <w:szCs w:val="28"/>
        </w:rPr>
        <w:t>1.6</w:t>
      </w:r>
      <w:r w:rsidR="001C5AD7" w:rsidRPr="00493D98">
        <w:rPr>
          <w:b/>
          <w:bCs/>
          <w:szCs w:val="28"/>
        </w:rPr>
        <w:t xml:space="preserve">. Места неблагополучные в эпидемиологическом, эпизоотическом и сейсмическом отношении, наиболее часто подверженные </w:t>
      </w:r>
      <w:r w:rsidR="00B847EB" w:rsidRPr="00493D98">
        <w:rPr>
          <w:b/>
          <w:bCs/>
          <w:szCs w:val="28"/>
        </w:rPr>
        <w:t>степным</w:t>
      </w:r>
      <w:r w:rsidR="001C5AD7" w:rsidRPr="00493D98">
        <w:rPr>
          <w:b/>
          <w:bCs/>
          <w:szCs w:val="28"/>
        </w:rPr>
        <w:t xml:space="preserve"> п</w:t>
      </w:r>
      <w:r w:rsidR="001C5AD7" w:rsidRPr="00493D98">
        <w:rPr>
          <w:b/>
          <w:bCs/>
          <w:szCs w:val="28"/>
        </w:rPr>
        <w:t>о</w:t>
      </w:r>
      <w:r w:rsidR="001C5AD7" w:rsidRPr="00493D98">
        <w:rPr>
          <w:b/>
          <w:bCs/>
          <w:szCs w:val="28"/>
        </w:rPr>
        <w:t>жарам, другим стихийным бедствиям, их характеристика</w:t>
      </w:r>
      <w:r w:rsidR="001C5AD7" w:rsidRPr="00493D98">
        <w:rPr>
          <w:szCs w:val="28"/>
        </w:rPr>
        <w:t>;</w:t>
      </w:r>
    </w:p>
    <w:p w:rsidR="001C5AD7" w:rsidRPr="00493D98" w:rsidRDefault="001C5AD7" w:rsidP="00B847EB">
      <w:pPr>
        <w:pStyle w:val="5"/>
        <w:spacing w:line="288" w:lineRule="auto"/>
        <w:ind w:firstLine="709"/>
        <w:jc w:val="left"/>
        <w:rPr>
          <w:bCs w:val="0"/>
          <w:sz w:val="28"/>
          <w:szCs w:val="28"/>
        </w:rPr>
      </w:pPr>
      <w:r w:rsidRPr="00493D98">
        <w:rPr>
          <w:bCs w:val="0"/>
          <w:sz w:val="28"/>
          <w:szCs w:val="28"/>
        </w:rPr>
        <w:t>Эпидемии, эпизоотия</w:t>
      </w:r>
    </w:p>
    <w:p w:rsidR="00B0699E" w:rsidRPr="00493D98" w:rsidRDefault="00B847EB" w:rsidP="00B847EB">
      <w:pPr>
        <w:tabs>
          <w:tab w:val="left" w:pos="709"/>
        </w:tabs>
        <w:ind w:firstLine="709"/>
        <w:rPr>
          <w:szCs w:val="28"/>
        </w:rPr>
      </w:pPr>
      <w:r w:rsidRPr="00493D98">
        <w:rPr>
          <w:szCs w:val="28"/>
        </w:rPr>
        <w:t xml:space="preserve"> </w:t>
      </w:r>
      <w:r w:rsidR="00B0699E" w:rsidRPr="00493D98">
        <w:rPr>
          <w:szCs w:val="28"/>
        </w:rPr>
        <w:t>М</w:t>
      </w:r>
      <w:r w:rsidR="00FC75CA" w:rsidRPr="00493D98">
        <w:rPr>
          <w:szCs w:val="28"/>
        </w:rPr>
        <w:t>у</w:t>
      </w:r>
      <w:r w:rsidR="00B0699E" w:rsidRPr="00493D98">
        <w:rPr>
          <w:szCs w:val="28"/>
        </w:rPr>
        <w:t xml:space="preserve">ниципальное образование </w:t>
      </w:r>
      <w:r w:rsidR="00737447">
        <w:rPr>
          <w:szCs w:val="28"/>
        </w:rPr>
        <w:t>Георгиевский сельсовет</w:t>
      </w:r>
      <w:r w:rsidRPr="00493D98">
        <w:rPr>
          <w:szCs w:val="28"/>
        </w:rPr>
        <w:t xml:space="preserve"> </w:t>
      </w:r>
      <w:r w:rsidR="00B0699E" w:rsidRPr="00493D98">
        <w:rPr>
          <w:szCs w:val="28"/>
        </w:rPr>
        <w:t xml:space="preserve"> </w:t>
      </w:r>
      <w:r w:rsidRPr="00493D98">
        <w:rPr>
          <w:szCs w:val="28"/>
        </w:rPr>
        <w:t>Александровск</w:t>
      </w:r>
      <w:r w:rsidRPr="00493D98">
        <w:rPr>
          <w:szCs w:val="28"/>
        </w:rPr>
        <w:t>о</w:t>
      </w:r>
      <w:r w:rsidRPr="00493D98">
        <w:rPr>
          <w:szCs w:val="28"/>
        </w:rPr>
        <w:t xml:space="preserve">го </w:t>
      </w:r>
      <w:r w:rsidR="00B0699E" w:rsidRPr="00493D98">
        <w:rPr>
          <w:szCs w:val="28"/>
        </w:rPr>
        <w:t xml:space="preserve">района </w:t>
      </w:r>
      <w:r w:rsidR="00FC75CA" w:rsidRPr="00493D98">
        <w:rPr>
          <w:szCs w:val="28"/>
        </w:rPr>
        <w:t>в 201</w:t>
      </w:r>
      <w:r w:rsidRPr="00493D98">
        <w:rPr>
          <w:szCs w:val="28"/>
        </w:rPr>
        <w:t>7</w:t>
      </w:r>
      <w:r w:rsidR="00FC75CA" w:rsidRPr="00493D98">
        <w:rPr>
          <w:szCs w:val="28"/>
        </w:rPr>
        <w:t xml:space="preserve"> году является </w:t>
      </w:r>
      <w:r w:rsidR="00B0699E" w:rsidRPr="00493D98">
        <w:rPr>
          <w:szCs w:val="28"/>
        </w:rPr>
        <w:t xml:space="preserve">благополучным по </w:t>
      </w:r>
      <w:r w:rsidR="00FC75CA" w:rsidRPr="00493D98">
        <w:rPr>
          <w:szCs w:val="28"/>
        </w:rPr>
        <w:t>санит</w:t>
      </w:r>
      <w:r w:rsidR="007262A7" w:rsidRPr="00493D98">
        <w:rPr>
          <w:szCs w:val="28"/>
        </w:rPr>
        <w:t xml:space="preserve">арно-эпидемиологической службе. </w:t>
      </w:r>
      <w:r w:rsidR="00B0699E" w:rsidRPr="00493D98">
        <w:rPr>
          <w:szCs w:val="28"/>
        </w:rPr>
        <w:t xml:space="preserve">  Из болезней животных наиболее опа</w:t>
      </w:r>
      <w:r w:rsidR="007262A7" w:rsidRPr="00493D98">
        <w:rPr>
          <w:szCs w:val="28"/>
        </w:rPr>
        <w:t>сным явл</w:t>
      </w:r>
      <w:r w:rsidR="007262A7" w:rsidRPr="00493D98">
        <w:rPr>
          <w:szCs w:val="28"/>
        </w:rPr>
        <w:t>я</w:t>
      </w:r>
      <w:r w:rsidR="007262A7" w:rsidRPr="00493D98">
        <w:rPr>
          <w:szCs w:val="28"/>
        </w:rPr>
        <w:t xml:space="preserve">ется бешенство. </w:t>
      </w:r>
    </w:p>
    <w:p w:rsidR="00B0699E" w:rsidRDefault="00B0699E" w:rsidP="00B847EB">
      <w:pPr>
        <w:ind w:firstLine="709"/>
        <w:rPr>
          <w:szCs w:val="28"/>
        </w:rPr>
      </w:pPr>
      <w:r w:rsidRPr="00493D98">
        <w:rPr>
          <w:szCs w:val="28"/>
        </w:rPr>
        <w:t xml:space="preserve"> Эпифитотическая обстановка на террито</w:t>
      </w:r>
      <w:r w:rsidR="007262A7" w:rsidRPr="00493D98">
        <w:rPr>
          <w:szCs w:val="28"/>
        </w:rPr>
        <w:t xml:space="preserve">рии поселения стабильная. </w:t>
      </w:r>
    </w:p>
    <w:p w:rsidR="001C5AD7" w:rsidRPr="00493D98" w:rsidRDefault="00E5695D" w:rsidP="00B847EB">
      <w:pPr>
        <w:ind w:firstLine="709"/>
        <w:jc w:val="both"/>
        <w:rPr>
          <w:b/>
          <w:spacing w:val="-3"/>
          <w:szCs w:val="28"/>
        </w:rPr>
      </w:pPr>
      <w:r w:rsidRPr="00493D98">
        <w:rPr>
          <w:b/>
          <w:spacing w:val="-3"/>
          <w:szCs w:val="28"/>
        </w:rPr>
        <w:t>1.</w:t>
      </w:r>
      <w:r w:rsidR="001D69D4">
        <w:rPr>
          <w:b/>
          <w:spacing w:val="-3"/>
          <w:szCs w:val="28"/>
        </w:rPr>
        <w:t>7</w:t>
      </w:r>
      <w:r w:rsidR="001C5AD7" w:rsidRPr="00493D98">
        <w:rPr>
          <w:b/>
          <w:spacing w:val="-3"/>
          <w:szCs w:val="28"/>
        </w:rPr>
        <w:t>. При массовых инфекционных заболеваниях людей и животных</w:t>
      </w:r>
    </w:p>
    <w:p w:rsidR="001C5AD7" w:rsidRPr="00493D98" w:rsidRDefault="001C5AD7" w:rsidP="00B847EB">
      <w:pPr>
        <w:pStyle w:val="22"/>
        <w:ind w:firstLine="709"/>
        <w:jc w:val="both"/>
        <w:rPr>
          <w:b w:val="0"/>
          <w:bCs w:val="0"/>
          <w:spacing w:val="-3"/>
          <w:szCs w:val="28"/>
          <w:u w:val="none"/>
        </w:rPr>
      </w:pPr>
      <w:r w:rsidRPr="00493D98">
        <w:rPr>
          <w:b w:val="0"/>
          <w:bCs w:val="0"/>
          <w:spacing w:val="-3"/>
          <w:szCs w:val="28"/>
          <w:u w:val="none"/>
        </w:rPr>
        <w:t xml:space="preserve">     В случае возникновения массовых инфекционных заболеваний в </w:t>
      </w:r>
      <w:r w:rsidR="00A34235">
        <w:rPr>
          <w:b w:val="0"/>
          <w:bCs w:val="0"/>
          <w:spacing w:val="-3"/>
          <w:szCs w:val="28"/>
          <w:u w:val="none"/>
        </w:rPr>
        <w:t>очаге может оказаться до 400</w:t>
      </w:r>
      <w:r w:rsidRPr="00493D98">
        <w:rPr>
          <w:b w:val="0"/>
          <w:bCs w:val="0"/>
          <w:spacing w:val="-3"/>
          <w:szCs w:val="28"/>
          <w:u w:val="none"/>
        </w:rPr>
        <w:t xml:space="preserve"> пострадавших. </w:t>
      </w:r>
    </w:p>
    <w:p w:rsidR="001C5AD7" w:rsidRDefault="001C5AD7" w:rsidP="00B847EB">
      <w:pPr>
        <w:pStyle w:val="22"/>
        <w:ind w:firstLine="709"/>
        <w:jc w:val="both"/>
        <w:rPr>
          <w:b w:val="0"/>
          <w:bCs w:val="0"/>
          <w:spacing w:val="-3"/>
          <w:szCs w:val="28"/>
          <w:u w:val="none"/>
        </w:rPr>
      </w:pPr>
      <w:r w:rsidRPr="00493D98">
        <w:rPr>
          <w:b w:val="0"/>
          <w:bCs w:val="0"/>
          <w:spacing w:val="-3"/>
          <w:szCs w:val="28"/>
          <w:u w:val="none"/>
        </w:rPr>
        <w:t xml:space="preserve">     Эпизоотическая обстановка на территории поселения характеризу</w:t>
      </w:r>
      <w:r w:rsidR="00A34235">
        <w:rPr>
          <w:b w:val="0"/>
          <w:bCs w:val="0"/>
          <w:spacing w:val="-3"/>
          <w:szCs w:val="28"/>
          <w:u w:val="none"/>
        </w:rPr>
        <w:t>ется возможными заболеваниями (</w:t>
      </w:r>
      <w:r w:rsidRPr="00493D98">
        <w:rPr>
          <w:b w:val="0"/>
          <w:bCs w:val="0"/>
          <w:spacing w:val="-3"/>
          <w:szCs w:val="28"/>
          <w:u w:val="none"/>
        </w:rPr>
        <w:t>при наличии - с/х животных сибирской язвой, б</w:t>
      </w:r>
      <w:r w:rsidRPr="00493D98">
        <w:rPr>
          <w:b w:val="0"/>
          <w:bCs w:val="0"/>
          <w:spacing w:val="-3"/>
          <w:szCs w:val="28"/>
          <w:u w:val="none"/>
        </w:rPr>
        <w:t>е</w:t>
      </w:r>
      <w:r w:rsidRPr="00493D98">
        <w:rPr>
          <w:b w:val="0"/>
          <w:bCs w:val="0"/>
          <w:spacing w:val="-3"/>
          <w:szCs w:val="28"/>
          <w:u w:val="none"/>
        </w:rPr>
        <w:t>шенством и туберкулезом крупного рогатого скота, а та же сибирской язвой). В случае вспышек инфекционных заболеваний и непринятии своевременных мер возможны значительные потери пого</w:t>
      </w:r>
      <w:r w:rsidR="00E5695D" w:rsidRPr="00493D98">
        <w:rPr>
          <w:b w:val="0"/>
          <w:bCs w:val="0"/>
          <w:spacing w:val="-3"/>
          <w:szCs w:val="28"/>
          <w:u w:val="none"/>
        </w:rPr>
        <w:t xml:space="preserve">ловья с/х животных в хозяйствах </w:t>
      </w:r>
      <w:r w:rsidR="00A34235">
        <w:rPr>
          <w:b w:val="0"/>
          <w:bCs w:val="0"/>
          <w:spacing w:val="-3"/>
          <w:szCs w:val="28"/>
          <w:u w:val="none"/>
        </w:rPr>
        <w:t>Георгие</w:t>
      </w:r>
      <w:r w:rsidR="00A34235">
        <w:rPr>
          <w:b w:val="0"/>
          <w:bCs w:val="0"/>
          <w:spacing w:val="-3"/>
          <w:szCs w:val="28"/>
          <w:u w:val="none"/>
        </w:rPr>
        <w:t>в</w:t>
      </w:r>
      <w:r w:rsidR="00A34235">
        <w:rPr>
          <w:b w:val="0"/>
          <w:bCs w:val="0"/>
          <w:spacing w:val="-3"/>
          <w:szCs w:val="28"/>
          <w:u w:val="none"/>
        </w:rPr>
        <w:t xml:space="preserve">ского </w:t>
      </w:r>
      <w:r w:rsidR="00B847EB" w:rsidRPr="00493D98">
        <w:rPr>
          <w:b w:val="0"/>
          <w:bCs w:val="0"/>
          <w:spacing w:val="-3"/>
          <w:szCs w:val="28"/>
          <w:u w:val="none"/>
        </w:rPr>
        <w:t xml:space="preserve">сельсовета  </w:t>
      </w:r>
      <w:r w:rsidR="00E5695D" w:rsidRPr="00493D98">
        <w:rPr>
          <w:b w:val="0"/>
          <w:bCs w:val="0"/>
          <w:spacing w:val="-3"/>
          <w:szCs w:val="28"/>
          <w:u w:val="none"/>
        </w:rPr>
        <w:t xml:space="preserve"> </w:t>
      </w:r>
      <w:r w:rsidRPr="00493D98">
        <w:rPr>
          <w:b w:val="0"/>
          <w:bCs w:val="0"/>
          <w:spacing w:val="-3"/>
          <w:szCs w:val="28"/>
          <w:u w:val="none"/>
        </w:rPr>
        <w:t>до</w:t>
      </w:r>
      <w:r w:rsidR="00B847EB" w:rsidRPr="00493D98">
        <w:rPr>
          <w:b w:val="0"/>
          <w:bCs w:val="0"/>
          <w:spacing w:val="-3"/>
          <w:szCs w:val="28"/>
          <w:u w:val="none"/>
        </w:rPr>
        <w:t xml:space="preserve">  </w:t>
      </w:r>
      <w:r w:rsidR="00A34235">
        <w:rPr>
          <w:b w:val="0"/>
          <w:bCs w:val="0"/>
          <w:spacing w:val="-3"/>
          <w:szCs w:val="28"/>
          <w:u w:val="none"/>
        </w:rPr>
        <w:t>400</w:t>
      </w:r>
      <w:r w:rsidRPr="00493D98">
        <w:rPr>
          <w:b w:val="0"/>
          <w:bCs w:val="0"/>
          <w:spacing w:val="-3"/>
          <w:szCs w:val="28"/>
          <w:u w:val="none"/>
        </w:rPr>
        <w:t xml:space="preserve"> голов.</w:t>
      </w:r>
    </w:p>
    <w:p w:rsidR="001D69D4" w:rsidRPr="00493D98" w:rsidRDefault="001D69D4" w:rsidP="001D69D4">
      <w:pPr>
        <w:ind w:firstLine="709"/>
        <w:rPr>
          <w:szCs w:val="28"/>
        </w:rPr>
      </w:pPr>
    </w:p>
    <w:p w:rsidR="001D69D4" w:rsidRPr="000017E3" w:rsidRDefault="001D69D4" w:rsidP="001D69D4">
      <w:pPr>
        <w:shd w:val="clear" w:color="auto" w:fill="FFFFFF"/>
        <w:rPr>
          <w:b/>
          <w:szCs w:val="28"/>
        </w:rPr>
      </w:pPr>
      <w:r>
        <w:rPr>
          <w:szCs w:val="28"/>
        </w:rPr>
        <w:t xml:space="preserve">            </w:t>
      </w:r>
      <w:r w:rsidRPr="000017E3">
        <w:rPr>
          <w:szCs w:val="28"/>
        </w:rPr>
        <w:t>1</w:t>
      </w:r>
      <w:r>
        <w:rPr>
          <w:b/>
          <w:szCs w:val="28"/>
        </w:rPr>
        <w:t>.8</w:t>
      </w:r>
      <w:r w:rsidRPr="009375BC">
        <w:rPr>
          <w:b/>
          <w:szCs w:val="28"/>
        </w:rPr>
        <w:t>.</w:t>
      </w:r>
      <w:r w:rsidRPr="009375BC">
        <w:rPr>
          <w:b/>
          <w:color w:val="000000"/>
          <w:szCs w:val="28"/>
        </w:rPr>
        <w:t xml:space="preserve"> Зоны</w:t>
      </w:r>
      <w:r w:rsidRPr="000017E3">
        <w:rPr>
          <w:b/>
          <w:color w:val="000000"/>
          <w:szCs w:val="28"/>
        </w:rPr>
        <w:t xml:space="preserve">,   подверженные лесным  </w:t>
      </w:r>
      <w:r>
        <w:rPr>
          <w:b/>
          <w:color w:val="000000"/>
          <w:szCs w:val="28"/>
        </w:rPr>
        <w:t xml:space="preserve">и степным </w:t>
      </w:r>
      <w:r w:rsidRPr="000017E3">
        <w:rPr>
          <w:b/>
          <w:color w:val="000000"/>
          <w:szCs w:val="28"/>
        </w:rPr>
        <w:t>пожарам</w:t>
      </w:r>
    </w:p>
    <w:p w:rsidR="001D69D4" w:rsidRPr="000017E3" w:rsidRDefault="001D69D4" w:rsidP="001D69D4">
      <w:pPr>
        <w:shd w:val="clear" w:color="auto" w:fill="FFFFFF"/>
        <w:tabs>
          <w:tab w:val="left" w:leader="underscore" w:pos="5837"/>
        </w:tabs>
        <w:ind w:firstLine="851"/>
        <w:rPr>
          <w:szCs w:val="28"/>
        </w:rPr>
      </w:pPr>
      <w:r w:rsidRPr="000017E3">
        <w:rPr>
          <w:color w:val="000000"/>
          <w:szCs w:val="28"/>
        </w:rPr>
        <w:t xml:space="preserve">Лесные пожары на территории </w:t>
      </w:r>
      <w:r>
        <w:rPr>
          <w:color w:val="000000"/>
          <w:szCs w:val="28"/>
        </w:rPr>
        <w:t>сельсовета</w:t>
      </w:r>
      <w:r w:rsidRPr="000017E3">
        <w:rPr>
          <w:color w:val="000000"/>
          <w:szCs w:val="28"/>
        </w:rPr>
        <w:t xml:space="preserve"> в</w:t>
      </w:r>
      <w:r w:rsidR="00E65CA1">
        <w:rPr>
          <w:color w:val="000000"/>
          <w:szCs w:val="28"/>
        </w:rPr>
        <w:t>ероятны близ населенных пунктов</w:t>
      </w:r>
      <w:r w:rsidRPr="000017E3">
        <w:rPr>
          <w:color w:val="000000"/>
          <w:szCs w:val="28"/>
        </w:rPr>
        <w:t>.</w:t>
      </w:r>
      <w:r w:rsidRPr="000017E3">
        <w:rPr>
          <w:color w:val="000000"/>
          <w:szCs w:val="28"/>
        </w:rPr>
        <w:br/>
      </w:r>
      <w:r>
        <w:rPr>
          <w:szCs w:val="28"/>
        </w:rPr>
        <w:t xml:space="preserve">              </w:t>
      </w:r>
      <w:r w:rsidRPr="000017E3">
        <w:rPr>
          <w:szCs w:val="28"/>
        </w:rPr>
        <w:t>При неблагоприятной обстановке общая площадь пожаров на терр</w:t>
      </w:r>
      <w:r w:rsidRPr="000017E3">
        <w:rPr>
          <w:szCs w:val="28"/>
        </w:rPr>
        <w:t>и</w:t>
      </w:r>
      <w:r w:rsidRPr="000017E3">
        <w:rPr>
          <w:szCs w:val="28"/>
        </w:rPr>
        <w:t xml:space="preserve">тории </w:t>
      </w:r>
      <w:r>
        <w:rPr>
          <w:szCs w:val="28"/>
        </w:rPr>
        <w:t xml:space="preserve">сельсовета </w:t>
      </w:r>
      <w:r w:rsidRPr="000017E3">
        <w:rPr>
          <w:szCs w:val="28"/>
        </w:rPr>
        <w:t xml:space="preserve"> может составить:</w:t>
      </w:r>
    </w:p>
    <w:p w:rsidR="001D69D4" w:rsidRPr="000017E3" w:rsidRDefault="001D69D4" w:rsidP="001D69D4">
      <w:pPr>
        <w:numPr>
          <w:ilvl w:val="0"/>
          <w:numId w:val="37"/>
        </w:numPr>
        <w:tabs>
          <w:tab w:val="clear" w:pos="1108"/>
          <w:tab w:val="num" w:pos="327"/>
        </w:tabs>
        <w:ind w:firstLine="709"/>
        <w:jc w:val="both"/>
        <w:rPr>
          <w:szCs w:val="28"/>
        </w:rPr>
      </w:pPr>
      <w:r w:rsidRPr="000017E3">
        <w:rPr>
          <w:szCs w:val="28"/>
        </w:rPr>
        <w:t>лесных – до __</w:t>
      </w:r>
      <w:r w:rsidRPr="000017E3">
        <w:rPr>
          <w:szCs w:val="28"/>
          <w:u w:val="single"/>
        </w:rPr>
        <w:t>200</w:t>
      </w:r>
      <w:r w:rsidRPr="000017E3">
        <w:rPr>
          <w:szCs w:val="28"/>
        </w:rPr>
        <w:t>_____ га;</w:t>
      </w:r>
    </w:p>
    <w:p w:rsidR="001D69D4" w:rsidRDefault="001D69D4" w:rsidP="001D69D4">
      <w:pPr>
        <w:numPr>
          <w:ilvl w:val="0"/>
          <w:numId w:val="37"/>
        </w:numPr>
        <w:tabs>
          <w:tab w:val="clear" w:pos="1108"/>
          <w:tab w:val="num" w:pos="327"/>
        </w:tabs>
        <w:ind w:firstLine="709"/>
        <w:jc w:val="both"/>
        <w:rPr>
          <w:szCs w:val="28"/>
        </w:rPr>
      </w:pPr>
      <w:r w:rsidRPr="000017E3">
        <w:rPr>
          <w:szCs w:val="28"/>
        </w:rPr>
        <w:t>степных – до__5</w:t>
      </w:r>
      <w:r w:rsidRPr="000017E3">
        <w:rPr>
          <w:szCs w:val="28"/>
          <w:u w:val="single"/>
        </w:rPr>
        <w:t>0</w:t>
      </w:r>
      <w:r w:rsidRPr="000017E3">
        <w:rPr>
          <w:szCs w:val="28"/>
        </w:rPr>
        <w:t>_____  га.</w:t>
      </w:r>
    </w:p>
    <w:p w:rsidR="001D69D4" w:rsidRPr="00493D98" w:rsidRDefault="001D69D4" w:rsidP="00B847EB">
      <w:pPr>
        <w:pStyle w:val="22"/>
        <w:ind w:firstLine="709"/>
        <w:jc w:val="both"/>
        <w:rPr>
          <w:b w:val="0"/>
          <w:bCs w:val="0"/>
          <w:spacing w:val="-3"/>
          <w:szCs w:val="28"/>
          <w:u w:val="none"/>
        </w:rPr>
      </w:pPr>
    </w:p>
    <w:p w:rsidR="00DD5222" w:rsidRPr="000017E3" w:rsidRDefault="00DD5222" w:rsidP="00DD5222">
      <w:pPr>
        <w:shd w:val="clear" w:color="auto" w:fill="FFFFFF"/>
        <w:tabs>
          <w:tab w:val="left" w:pos="840"/>
          <w:tab w:val="left" w:pos="5467"/>
        </w:tabs>
        <w:ind w:firstLine="851"/>
        <w:jc w:val="both"/>
        <w:rPr>
          <w:color w:val="000000"/>
          <w:szCs w:val="28"/>
        </w:rPr>
      </w:pPr>
      <w:r w:rsidRPr="000017E3">
        <w:rPr>
          <w:b/>
          <w:bCs/>
          <w:color w:val="000000"/>
          <w:szCs w:val="28"/>
        </w:rPr>
        <w:t>1.</w:t>
      </w:r>
      <w:r w:rsidR="000017E3">
        <w:rPr>
          <w:b/>
          <w:bCs/>
          <w:color w:val="000000"/>
          <w:szCs w:val="28"/>
        </w:rPr>
        <w:t>9</w:t>
      </w:r>
      <w:r w:rsidRPr="000017E3">
        <w:rPr>
          <w:b/>
          <w:bCs/>
          <w:color w:val="000000"/>
          <w:szCs w:val="28"/>
        </w:rPr>
        <w:t>. Радиационно-, химически- и биологически опасные объекты</w:t>
      </w:r>
    </w:p>
    <w:p w:rsidR="00DD5222" w:rsidRDefault="00DD5222" w:rsidP="00DD5222">
      <w:pPr>
        <w:shd w:val="clear" w:color="auto" w:fill="FFFFFF"/>
        <w:tabs>
          <w:tab w:val="left" w:pos="840"/>
          <w:tab w:val="left" w:pos="5467"/>
        </w:tabs>
        <w:ind w:firstLine="85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территории </w:t>
      </w:r>
      <w:r w:rsidR="00A34235">
        <w:rPr>
          <w:sz w:val="26"/>
        </w:rPr>
        <w:t>Георгиевского</w:t>
      </w:r>
      <w:r w:rsidR="000017E3">
        <w:rPr>
          <w:sz w:val="26"/>
        </w:rPr>
        <w:t xml:space="preserve"> сельсовета </w:t>
      </w:r>
      <w:r>
        <w:rPr>
          <w:color w:val="000000"/>
          <w:sz w:val="26"/>
        </w:rPr>
        <w:t xml:space="preserve"> радиационно-, химически- и би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 xml:space="preserve">логически опасных объектов экономики нет. </w:t>
      </w:r>
    </w:p>
    <w:p w:rsidR="009375BC" w:rsidRPr="009375BC" w:rsidRDefault="009375BC" w:rsidP="009375BC">
      <w:pPr>
        <w:widowControl w:val="0"/>
        <w:ind w:firstLine="708"/>
        <w:jc w:val="both"/>
        <w:rPr>
          <w:szCs w:val="28"/>
        </w:rPr>
      </w:pPr>
      <w:r w:rsidRPr="009375BC">
        <w:rPr>
          <w:szCs w:val="28"/>
        </w:rPr>
        <w:t>Данные многолетних наблюдений показывают, что воздействие паво</w:t>
      </w:r>
      <w:r w:rsidRPr="009375BC">
        <w:rPr>
          <w:szCs w:val="28"/>
        </w:rPr>
        <w:t>д</w:t>
      </w:r>
      <w:r w:rsidRPr="009375BC">
        <w:rPr>
          <w:szCs w:val="28"/>
        </w:rPr>
        <w:t xml:space="preserve">ковых вод  не приводит к нарушению условий жизнедеятельности населения  сельсовета. </w:t>
      </w:r>
    </w:p>
    <w:p w:rsidR="009375BC" w:rsidRPr="009375BC" w:rsidRDefault="009375BC" w:rsidP="009375BC">
      <w:pPr>
        <w:pStyle w:val="a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5BC">
        <w:rPr>
          <w:rFonts w:ascii="Times New Roman" w:hAnsi="Times New Roman"/>
          <w:color w:val="000000"/>
          <w:sz w:val="28"/>
          <w:szCs w:val="28"/>
        </w:rPr>
        <w:t>Возможных причин и факторов, способствующих  возникновению и ра</w:t>
      </w:r>
      <w:r w:rsidRPr="009375BC">
        <w:rPr>
          <w:rFonts w:ascii="Times New Roman" w:hAnsi="Times New Roman"/>
          <w:color w:val="000000"/>
          <w:sz w:val="28"/>
          <w:szCs w:val="28"/>
        </w:rPr>
        <w:t>з</w:t>
      </w:r>
      <w:r w:rsidRPr="009375BC">
        <w:rPr>
          <w:rFonts w:ascii="Times New Roman" w:hAnsi="Times New Roman"/>
          <w:color w:val="000000"/>
          <w:sz w:val="28"/>
          <w:szCs w:val="28"/>
        </w:rPr>
        <w:t xml:space="preserve">витию аварий на гидротехнических  сооружениях нет, они все  находятся вне зоны влияния катастрофического паводка. </w:t>
      </w:r>
    </w:p>
    <w:p w:rsidR="009375BC" w:rsidRPr="009375BC" w:rsidRDefault="009375BC" w:rsidP="009375BC">
      <w:pPr>
        <w:shd w:val="clear" w:color="auto" w:fill="FFFFFF"/>
        <w:ind w:firstLine="540"/>
        <w:jc w:val="both"/>
        <w:rPr>
          <w:szCs w:val="28"/>
        </w:rPr>
      </w:pPr>
      <w:r w:rsidRPr="009375BC">
        <w:rPr>
          <w:color w:val="000000"/>
          <w:szCs w:val="28"/>
        </w:rPr>
        <w:lastRenderedPageBreak/>
        <w:t xml:space="preserve">Даже при нештатных  ситуациях, скажем,  гипотетических  разрушениях данных сооружений,  </w:t>
      </w:r>
      <w:r w:rsidRPr="009375BC">
        <w:rPr>
          <w:szCs w:val="28"/>
        </w:rPr>
        <w:t>населенные пункты  поселения  не подвергаются подт</w:t>
      </w:r>
      <w:r w:rsidRPr="009375BC">
        <w:rPr>
          <w:szCs w:val="28"/>
        </w:rPr>
        <w:t>о</w:t>
      </w:r>
      <w:r w:rsidRPr="009375BC">
        <w:rPr>
          <w:szCs w:val="28"/>
        </w:rPr>
        <w:t>плению.</w:t>
      </w:r>
    </w:p>
    <w:p w:rsidR="009375BC" w:rsidRPr="009375BC" w:rsidRDefault="009375BC" w:rsidP="009375BC">
      <w:pPr>
        <w:pStyle w:val="31"/>
        <w:spacing w:line="216" w:lineRule="auto"/>
        <w:ind w:firstLine="629"/>
        <w:rPr>
          <w:bCs/>
          <w:sz w:val="28"/>
          <w:szCs w:val="28"/>
        </w:rPr>
      </w:pPr>
      <w:r w:rsidRPr="009375BC">
        <w:rPr>
          <w:b/>
          <w:bCs/>
          <w:sz w:val="28"/>
          <w:szCs w:val="28"/>
        </w:rPr>
        <w:t xml:space="preserve"> </w:t>
      </w:r>
      <w:r w:rsidRPr="009375BC">
        <w:rPr>
          <w:b/>
          <w:bCs/>
          <w:sz w:val="28"/>
          <w:szCs w:val="28"/>
        </w:rPr>
        <w:tab/>
      </w:r>
      <w:r w:rsidRPr="009375BC">
        <w:rPr>
          <w:bCs/>
          <w:sz w:val="28"/>
          <w:szCs w:val="28"/>
        </w:rPr>
        <w:t>Объекты, являющиеся потенциальными источниками загрязнения во</w:t>
      </w:r>
      <w:r w:rsidRPr="009375BC">
        <w:rPr>
          <w:bCs/>
          <w:sz w:val="28"/>
          <w:szCs w:val="28"/>
        </w:rPr>
        <w:t>д</w:t>
      </w:r>
      <w:r w:rsidRPr="009375BC">
        <w:rPr>
          <w:bCs/>
          <w:sz w:val="28"/>
          <w:szCs w:val="28"/>
        </w:rPr>
        <w:t>ных объектов (склады  удобрений, ядохимикатов, ГСМ,  автозаправочные станции, площадки для хранения нефтепродуктов, скотомогильников, кла</w:t>
      </w:r>
      <w:r w:rsidRPr="009375BC">
        <w:rPr>
          <w:bCs/>
          <w:sz w:val="28"/>
          <w:szCs w:val="28"/>
        </w:rPr>
        <w:t>д</w:t>
      </w:r>
      <w:r w:rsidRPr="009375BC">
        <w:rPr>
          <w:bCs/>
          <w:sz w:val="28"/>
          <w:szCs w:val="28"/>
        </w:rPr>
        <w:t>бищ  и т.д.) и находящиеся в зоне затопления в период половодья, на террит</w:t>
      </w:r>
      <w:r w:rsidRPr="009375BC">
        <w:rPr>
          <w:bCs/>
          <w:sz w:val="28"/>
          <w:szCs w:val="28"/>
        </w:rPr>
        <w:t>о</w:t>
      </w:r>
      <w:r w:rsidRPr="009375BC">
        <w:rPr>
          <w:bCs/>
          <w:sz w:val="28"/>
          <w:szCs w:val="28"/>
        </w:rPr>
        <w:t xml:space="preserve">рии поселения   отсутствуют. </w:t>
      </w:r>
    </w:p>
    <w:p w:rsidR="000017E3" w:rsidRPr="009375BC" w:rsidRDefault="000017E3" w:rsidP="00B847EB">
      <w:pPr>
        <w:pStyle w:val="a9"/>
        <w:ind w:firstLine="709"/>
        <w:rPr>
          <w:sz w:val="28"/>
          <w:szCs w:val="28"/>
        </w:rPr>
      </w:pPr>
    </w:p>
    <w:p w:rsidR="00B67586" w:rsidRPr="00493D98" w:rsidRDefault="00B67586" w:rsidP="00B847EB">
      <w:pPr>
        <w:pStyle w:val="a9"/>
        <w:ind w:firstLine="709"/>
        <w:rPr>
          <w:sz w:val="28"/>
          <w:szCs w:val="28"/>
        </w:rPr>
      </w:pPr>
      <w:r w:rsidRPr="00493D98">
        <w:rPr>
          <w:sz w:val="28"/>
          <w:szCs w:val="28"/>
        </w:rPr>
        <w:t>Р А З Д Е Л  2</w:t>
      </w:r>
    </w:p>
    <w:p w:rsidR="00B67586" w:rsidRPr="00493D98" w:rsidRDefault="00B67586" w:rsidP="00B847EB">
      <w:pPr>
        <w:pStyle w:val="ad"/>
        <w:ind w:firstLine="709"/>
        <w:rPr>
          <w:szCs w:val="28"/>
        </w:rPr>
      </w:pPr>
      <w:r w:rsidRPr="00493D98">
        <w:rPr>
          <w:szCs w:val="28"/>
        </w:rPr>
        <w:t xml:space="preserve">МЕРОПРИЯТИЯ  ПРИ УГРОЗЕ И </w:t>
      </w:r>
    </w:p>
    <w:p w:rsidR="00B67586" w:rsidRPr="00493D98" w:rsidRDefault="00B67586" w:rsidP="00B847EB">
      <w:pPr>
        <w:ind w:left="425" w:firstLine="709"/>
        <w:jc w:val="center"/>
        <w:rPr>
          <w:b/>
          <w:szCs w:val="28"/>
        </w:rPr>
      </w:pPr>
      <w:r w:rsidRPr="00493D98">
        <w:rPr>
          <w:b/>
          <w:szCs w:val="28"/>
        </w:rPr>
        <w:t>ВОЗНИКНОВЕНИИ КРУПНЫХ ПРОИЗВОДСТВЕННЫХ АВ</w:t>
      </w:r>
      <w:r w:rsidRPr="00493D98">
        <w:rPr>
          <w:b/>
          <w:szCs w:val="28"/>
        </w:rPr>
        <w:t>А</w:t>
      </w:r>
      <w:r w:rsidRPr="00493D98">
        <w:rPr>
          <w:b/>
          <w:szCs w:val="28"/>
        </w:rPr>
        <w:t>РИЙ, КАТАСТРОФ И СТИХИЙНЫХ БЕДСТВИЙ.</w:t>
      </w:r>
    </w:p>
    <w:p w:rsidR="00B67586" w:rsidRPr="00493D98" w:rsidRDefault="00B67586" w:rsidP="00B847EB">
      <w:pPr>
        <w:ind w:firstLine="709"/>
        <w:jc w:val="both"/>
        <w:rPr>
          <w:szCs w:val="28"/>
        </w:rPr>
      </w:pPr>
    </w:p>
    <w:p w:rsidR="00374915" w:rsidRPr="00493D98" w:rsidRDefault="00374915" w:rsidP="00374915">
      <w:pPr>
        <w:pStyle w:val="210"/>
        <w:spacing w:after="0"/>
        <w:ind w:left="0" w:firstLine="567"/>
        <w:jc w:val="both"/>
        <w:rPr>
          <w:b/>
          <w:szCs w:val="28"/>
        </w:rPr>
      </w:pPr>
      <w:r w:rsidRPr="00493D98">
        <w:rPr>
          <w:szCs w:val="28"/>
        </w:rPr>
        <w:t>В соответствии с постановлением Правительства РФ от 30.12.2003  № 794 «О единой государственной системе предупреждения и ликвидации чрезвычайных ситуаций» на территории поселения устанавливается один из следующих режимов функционирования муниципального звена РСЧС:</w:t>
      </w:r>
    </w:p>
    <w:p w:rsidR="00374915" w:rsidRPr="00493D98" w:rsidRDefault="00374915" w:rsidP="00374915">
      <w:pPr>
        <w:ind w:firstLine="567"/>
        <w:jc w:val="both"/>
        <w:rPr>
          <w:szCs w:val="28"/>
        </w:rPr>
      </w:pPr>
      <w:r w:rsidRPr="00493D98">
        <w:rPr>
          <w:b/>
          <w:szCs w:val="28"/>
        </w:rPr>
        <w:t>Режим повседневной деятельности</w:t>
      </w:r>
      <w:r w:rsidRPr="00493D98">
        <w:rPr>
          <w:szCs w:val="28"/>
        </w:rPr>
        <w:t xml:space="preserve"> -  при нормальной производственно-промышленной, радиационной, химической, биологической (бактериологич</w:t>
      </w:r>
      <w:r w:rsidRPr="00493D98">
        <w:rPr>
          <w:szCs w:val="28"/>
        </w:rPr>
        <w:t>е</w:t>
      </w:r>
      <w:r w:rsidRPr="00493D98">
        <w:rPr>
          <w:szCs w:val="28"/>
        </w:rPr>
        <w:t>ской), сейсмической, гидрометеорологической обстановке, при отсутствии у</w:t>
      </w:r>
      <w:r w:rsidRPr="00493D98">
        <w:rPr>
          <w:szCs w:val="28"/>
        </w:rPr>
        <w:t>г</w:t>
      </w:r>
      <w:r w:rsidRPr="00493D98">
        <w:rPr>
          <w:szCs w:val="28"/>
        </w:rPr>
        <w:t>розы проведения террористических актов, при отсутствии эпидемий.</w:t>
      </w:r>
    </w:p>
    <w:p w:rsidR="00374915" w:rsidRPr="00493D98" w:rsidRDefault="00374915" w:rsidP="00374915">
      <w:pPr>
        <w:ind w:firstLine="567"/>
        <w:jc w:val="both"/>
        <w:rPr>
          <w:szCs w:val="28"/>
        </w:rPr>
      </w:pPr>
      <w:r w:rsidRPr="00493D98">
        <w:rPr>
          <w:b/>
          <w:szCs w:val="28"/>
        </w:rPr>
        <w:t>Режим повышенной опасности</w:t>
      </w:r>
      <w:r w:rsidRPr="00493D98">
        <w:rPr>
          <w:szCs w:val="28"/>
        </w:rPr>
        <w:t xml:space="preserve"> - при ухудшении производственно-промышленной, радиационной, химической, биологической обстановки, кот</w:t>
      </w:r>
      <w:r w:rsidRPr="00493D98">
        <w:rPr>
          <w:szCs w:val="28"/>
        </w:rPr>
        <w:t>о</w:t>
      </w:r>
      <w:r w:rsidRPr="00493D98">
        <w:rPr>
          <w:szCs w:val="28"/>
        </w:rPr>
        <w:t>рая может привести к возникновению чрезвычайной ситуации.</w:t>
      </w:r>
    </w:p>
    <w:p w:rsidR="00374915" w:rsidRPr="00493D98" w:rsidRDefault="00374915" w:rsidP="00374915">
      <w:pPr>
        <w:ind w:firstLine="567"/>
        <w:jc w:val="both"/>
        <w:rPr>
          <w:szCs w:val="28"/>
        </w:rPr>
      </w:pPr>
      <w:r w:rsidRPr="00493D98">
        <w:rPr>
          <w:b/>
          <w:szCs w:val="28"/>
        </w:rPr>
        <w:t>Режим чрезвычайной ситуации</w:t>
      </w:r>
      <w:r w:rsidRPr="00493D98">
        <w:rPr>
          <w:szCs w:val="28"/>
        </w:rPr>
        <w:t xml:space="preserve"> - при возникновении и во время ликв</w:t>
      </w:r>
      <w:r w:rsidRPr="00493D98">
        <w:rPr>
          <w:szCs w:val="28"/>
        </w:rPr>
        <w:t>и</w:t>
      </w:r>
      <w:r w:rsidRPr="00493D98">
        <w:rPr>
          <w:szCs w:val="28"/>
        </w:rPr>
        <w:t>дации чрезвычайных ситуаций, а также при введении «Режима чрезвычайного положения» по обстоятельствам, предусмотренным в пункте "а" статьи Фед</w:t>
      </w:r>
      <w:r w:rsidRPr="00493D98">
        <w:rPr>
          <w:szCs w:val="28"/>
        </w:rPr>
        <w:t>е</w:t>
      </w:r>
      <w:r w:rsidRPr="00493D98">
        <w:rPr>
          <w:szCs w:val="28"/>
        </w:rPr>
        <w:t>рального конституционного закона «О чрезвычайном положении».</w:t>
      </w:r>
    </w:p>
    <w:p w:rsidR="00374915" w:rsidRPr="00493D98" w:rsidRDefault="00374915" w:rsidP="00374915">
      <w:pPr>
        <w:pStyle w:val="210"/>
        <w:spacing w:after="0"/>
        <w:ind w:left="0"/>
        <w:jc w:val="both"/>
        <w:rPr>
          <w:b/>
          <w:szCs w:val="28"/>
        </w:rPr>
      </w:pPr>
      <w:r w:rsidRPr="00493D98">
        <w:rPr>
          <w:b/>
          <w:szCs w:val="28"/>
        </w:rPr>
        <w:t xml:space="preserve">         Основные мероприятия, осуществляемые:</w:t>
      </w:r>
    </w:p>
    <w:p w:rsidR="00374915" w:rsidRPr="00493D98" w:rsidRDefault="00374915" w:rsidP="00374915">
      <w:pPr>
        <w:pStyle w:val="210"/>
        <w:spacing w:after="0"/>
        <w:ind w:left="0" w:firstLine="567"/>
        <w:jc w:val="both"/>
        <w:rPr>
          <w:b/>
          <w:szCs w:val="28"/>
        </w:rPr>
      </w:pPr>
      <w:r w:rsidRPr="00493D98">
        <w:rPr>
          <w:b/>
          <w:szCs w:val="28"/>
        </w:rPr>
        <w:t>а) в</w:t>
      </w:r>
      <w:r w:rsidRPr="00493D98">
        <w:rPr>
          <w:szCs w:val="28"/>
        </w:rPr>
        <w:t xml:space="preserve">  </w:t>
      </w:r>
      <w:r w:rsidRPr="00493D98">
        <w:rPr>
          <w:b/>
          <w:szCs w:val="28"/>
        </w:rPr>
        <w:t>режиме повседневной деятельности: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поддержание органов управления и сил   в готовности к экстрен</w:t>
      </w:r>
      <w:r w:rsidRPr="00493D98">
        <w:rPr>
          <w:szCs w:val="28"/>
        </w:rPr>
        <w:softHyphen/>
        <w:t>ным действиям;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разработка, своевременная корректировка и уточнение планов дейс</w:t>
      </w:r>
      <w:r w:rsidRPr="00493D98">
        <w:rPr>
          <w:szCs w:val="28"/>
        </w:rPr>
        <w:softHyphen/>
        <w:t>твий по предупреждению и ликвидации ЧС и других документов планирова</w:t>
      </w:r>
      <w:r w:rsidRPr="00493D98">
        <w:rPr>
          <w:szCs w:val="28"/>
        </w:rPr>
        <w:softHyphen/>
        <w:t>ния, проверка их реальности в ходе проводимых учений, тренировок и за</w:t>
      </w:r>
      <w:r w:rsidRPr="00493D98">
        <w:rPr>
          <w:szCs w:val="28"/>
        </w:rPr>
        <w:softHyphen/>
        <w:t>нятий;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изучение потенциально опасных объектов и районов возможных сти</w:t>
      </w:r>
      <w:r w:rsidRPr="00493D98">
        <w:rPr>
          <w:szCs w:val="28"/>
        </w:rPr>
        <w:softHyphen/>
        <w:t>хийных бедствий, прогнозирование ожидаемых потерь и разрушений при возникновении ЧС;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организация постоянного наблюдения и контроля  за состоянием окру</w:t>
      </w:r>
      <w:r w:rsidRPr="00493D98">
        <w:rPr>
          <w:szCs w:val="28"/>
        </w:rPr>
        <w:softHyphen/>
        <w:t>жающей природной среды, обстановкой на потенциально опасных объектах и на прилегающих к ним территориях;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совершенствование подготовки органов управления ГО и ЧС, сил, средств и населения к действиям при ЧС, планирование и проведение ко</w:t>
      </w:r>
      <w:r w:rsidRPr="00493D98">
        <w:rPr>
          <w:szCs w:val="28"/>
        </w:rPr>
        <w:softHyphen/>
        <w:t>мандно-штабных и других учений и тренировок;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lastRenderedPageBreak/>
        <w:t>планирование и выполнение целевых мероприятий по предупреждению ЧС, обеспечению безопасности и защиты населения, сокращению возможных потерь и ущерба, повышению устойчивос</w:t>
      </w:r>
      <w:r w:rsidRPr="00493D98">
        <w:rPr>
          <w:szCs w:val="28"/>
        </w:rPr>
        <w:softHyphen/>
        <w:t>ти функционирования промышленных объектов и отраслей экономики при возникновении ЧС;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создание, восполнение и поддержание в готовности чрезвычайных ре</w:t>
      </w:r>
      <w:r w:rsidRPr="00493D98">
        <w:rPr>
          <w:szCs w:val="28"/>
        </w:rPr>
        <w:softHyphen/>
        <w:t>зервных фондов финансовых, продовольственных, медицинских и материаль</w:t>
      </w:r>
      <w:r w:rsidRPr="00493D98">
        <w:rPr>
          <w:szCs w:val="28"/>
        </w:rPr>
        <w:softHyphen/>
        <w:t>но-технических ресурсов;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осуществление  контроля  за  выполнением  мероприятий по предупрежде</w:t>
      </w:r>
      <w:r w:rsidRPr="00493D98">
        <w:rPr>
          <w:szCs w:val="28"/>
        </w:rPr>
        <w:softHyphen/>
        <w:t>нию и ликвидации ЧС;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осуществление целевых видов страхования;</w:t>
      </w:r>
    </w:p>
    <w:p w:rsidR="00374915" w:rsidRPr="00493D98" w:rsidRDefault="00374915" w:rsidP="00374915">
      <w:pPr>
        <w:numPr>
          <w:ilvl w:val="0"/>
          <w:numId w:val="42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своевременный доклад вышестоящим органам управления об угрозе или возникновении ЧС и проводимых мероприятиях.</w:t>
      </w:r>
    </w:p>
    <w:p w:rsidR="00374915" w:rsidRPr="00493D98" w:rsidRDefault="00374915" w:rsidP="00374915">
      <w:pPr>
        <w:ind w:firstLine="567"/>
        <w:jc w:val="both"/>
        <w:rPr>
          <w:b/>
          <w:szCs w:val="28"/>
        </w:rPr>
      </w:pPr>
      <w:r w:rsidRPr="00493D98">
        <w:rPr>
          <w:b/>
          <w:szCs w:val="28"/>
        </w:rPr>
        <w:t>б) в режиме повышенной готовности: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приведение в готовность комиссий по ЧС и ОПБ и органов управления ГО и ЧС, систем связи и оповещения, усиление дежурно-диспетчерской службы;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введение усиленного режима работы с круглосуточным дежурством ру</w:t>
      </w:r>
      <w:r w:rsidRPr="00493D98">
        <w:rPr>
          <w:szCs w:val="28"/>
        </w:rPr>
        <w:softHyphen/>
        <w:t>ководящего состава комиссий по ЧС и ОПБ;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своевременное представление докладов вышестоящим органам управле</w:t>
      </w:r>
      <w:r w:rsidRPr="00493D98">
        <w:rPr>
          <w:szCs w:val="28"/>
        </w:rPr>
        <w:softHyphen/>
        <w:t>ния, информирование подчиненных, взаимодействующих и соседей о сложив</w:t>
      </w:r>
      <w:r w:rsidRPr="00493D98">
        <w:rPr>
          <w:szCs w:val="28"/>
        </w:rPr>
        <w:softHyphen/>
        <w:t>шейся обстановке и возможном ее развитии;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уточнение принятых решений и ранее разработанных планов;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прогнозирование возможного возникновения ЧС, ее последствий и масштабов;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принятие мер по защите населения, окружающей природной среды и повышению устойчивого функционирования объектов экономики;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приведение в готовность сил и средств, предназначенных для ликви</w:t>
      </w:r>
      <w:r w:rsidRPr="00493D98">
        <w:rPr>
          <w:szCs w:val="28"/>
        </w:rPr>
        <w:softHyphen/>
        <w:t>дации угрозы возникновения ЧС, уточнение им задач и выдвижение, при необходимости, в район возможных действий;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проверка готовности служб жизнеобеспечения населения к действиям в соответствии с прогнозируемой обстановкой;</w:t>
      </w:r>
    </w:p>
    <w:p w:rsidR="00374915" w:rsidRPr="00493D98" w:rsidRDefault="00374915" w:rsidP="00374915">
      <w:pPr>
        <w:numPr>
          <w:ilvl w:val="1"/>
          <w:numId w:val="43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организация и контроль проведения подготовительных мер по возмож</w:t>
      </w:r>
      <w:r w:rsidRPr="00493D98">
        <w:rPr>
          <w:szCs w:val="28"/>
        </w:rPr>
        <w:softHyphen/>
        <w:t>ной защите населения, снабжению средствами индивидуальной защиты и по</w:t>
      </w:r>
      <w:r w:rsidRPr="00493D98">
        <w:rPr>
          <w:szCs w:val="28"/>
        </w:rPr>
        <w:softHyphen/>
        <w:t>вышению устойчивости функционирования служб и объектов жизнеобеспечения.</w:t>
      </w:r>
    </w:p>
    <w:p w:rsidR="00374915" w:rsidRPr="00493D98" w:rsidRDefault="00374915" w:rsidP="00374915">
      <w:pPr>
        <w:ind w:firstLine="567"/>
        <w:jc w:val="both"/>
        <w:rPr>
          <w:b/>
          <w:szCs w:val="28"/>
        </w:rPr>
      </w:pPr>
      <w:r w:rsidRPr="00493D98">
        <w:rPr>
          <w:b/>
          <w:szCs w:val="28"/>
        </w:rPr>
        <w:t>в) в режиме чрезвычайной ситуации:</w:t>
      </w:r>
    </w:p>
    <w:p w:rsidR="00374915" w:rsidRPr="00493D98" w:rsidRDefault="00374915" w:rsidP="00374915">
      <w:pPr>
        <w:numPr>
          <w:ilvl w:val="1"/>
          <w:numId w:val="44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выполнение мероприятий режима повышенной готовности, если они не проводились ранее;</w:t>
      </w:r>
    </w:p>
    <w:p w:rsidR="00374915" w:rsidRPr="00493D98" w:rsidRDefault="00374915" w:rsidP="00374915">
      <w:pPr>
        <w:numPr>
          <w:ilvl w:val="1"/>
          <w:numId w:val="44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t>перевод органов управления ГО и ЧС, расположенных в районе бедс</w:t>
      </w:r>
      <w:r w:rsidRPr="00493D98">
        <w:rPr>
          <w:szCs w:val="28"/>
        </w:rPr>
        <w:softHyphen/>
        <w:t>твия, на круглосуточный режим работы;</w:t>
      </w:r>
    </w:p>
    <w:p w:rsidR="00374915" w:rsidRPr="00493D98" w:rsidRDefault="00374915" w:rsidP="00374915">
      <w:pPr>
        <w:numPr>
          <w:ilvl w:val="1"/>
          <w:numId w:val="44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rPr>
          <w:szCs w:val="28"/>
        </w:rPr>
      </w:pPr>
      <w:r w:rsidRPr="00493D98">
        <w:rPr>
          <w:szCs w:val="28"/>
        </w:rPr>
        <w:t>организация защиты  населения;</w:t>
      </w:r>
    </w:p>
    <w:p w:rsidR="00374915" w:rsidRPr="00493D98" w:rsidRDefault="00374915" w:rsidP="00374915">
      <w:pPr>
        <w:numPr>
          <w:ilvl w:val="1"/>
          <w:numId w:val="44"/>
        </w:numPr>
        <w:tabs>
          <w:tab w:val="left" w:pos="4962"/>
        </w:tabs>
        <w:suppressAutoHyphens/>
        <w:autoSpaceDE w:val="0"/>
        <w:autoSpaceDN w:val="0"/>
        <w:adjustRightInd w:val="0"/>
        <w:ind w:right="88"/>
        <w:jc w:val="both"/>
        <w:rPr>
          <w:szCs w:val="28"/>
        </w:rPr>
      </w:pPr>
      <w:r w:rsidRPr="00493D98">
        <w:rPr>
          <w:szCs w:val="28"/>
        </w:rPr>
        <w:lastRenderedPageBreak/>
        <w:t>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:rsidR="00374915" w:rsidRPr="00493D98" w:rsidRDefault="00374915" w:rsidP="00493D98">
      <w:pPr>
        <w:tabs>
          <w:tab w:val="left" w:pos="4962"/>
        </w:tabs>
        <w:suppressAutoHyphens/>
        <w:autoSpaceDE w:val="0"/>
        <w:autoSpaceDN w:val="0"/>
        <w:adjustRightInd w:val="0"/>
        <w:ind w:right="88" w:firstLine="709"/>
        <w:jc w:val="both"/>
        <w:rPr>
          <w:szCs w:val="28"/>
        </w:rPr>
      </w:pPr>
      <w:r w:rsidRPr="00493D98">
        <w:rPr>
          <w:szCs w:val="28"/>
        </w:rPr>
        <w:t>-выдвижение оперативных групп (если не высылались) в район ЧС для непосредственного руководства проведением аварийно-спасательных и дру</w:t>
      </w:r>
      <w:r w:rsidRPr="00493D98">
        <w:rPr>
          <w:szCs w:val="28"/>
        </w:rPr>
        <w:softHyphen/>
        <w:t>гих неотложных работ;</w:t>
      </w:r>
    </w:p>
    <w:p w:rsidR="00374915" w:rsidRPr="00493D98" w:rsidRDefault="00493D98" w:rsidP="00493D98">
      <w:pPr>
        <w:tabs>
          <w:tab w:val="left" w:pos="4962"/>
        </w:tabs>
        <w:suppressAutoHyphens/>
        <w:autoSpaceDE w:val="0"/>
        <w:autoSpaceDN w:val="0"/>
        <w:adjustRightInd w:val="0"/>
        <w:ind w:right="88" w:firstLine="709"/>
        <w:jc w:val="both"/>
        <w:rPr>
          <w:szCs w:val="28"/>
        </w:rPr>
      </w:pPr>
      <w:r w:rsidRPr="00493D98">
        <w:rPr>
          <w:szCs w:val="28"/>
        </w:rPr>
        <w:t>-</w:t>
      </w:r>
      <w:r w:rsidR="00374915" w:rsidRPr="00493D98">
        <w:rPr>
          <w:szCs w:val="28"/>
        </w:rPr>
        <w:t>выдвижение органов управления, сил муниципального звена РСЧС и других привлекаемых сил в район предстоящих действий;</w:t>
      </w:r>
    </w:p>
    <w:p w:rsidR="00374915" w:rsidRPr="00493D98" w:rsidRDefault="00493D98" w:rsidP="00493D98">
      <w:pPr>
        <w:tabs>
          <w:tab w:val="left" w:pos="4962"/>
        </w:tabs>
        <w:suppressAutoHyphens/>
        <w:autoSpaceDE w:val="0"/>
        <w:autoSpaceDN w:val="0"/>
        <w:adjustRightInd w:val="0"/>
        <w:ind w:left="709" w:right="88"/>
        <w:jc w:val="both"/>
        <w:rPr>
          <w:szCs w:val="28"/>
        </w:rPr>
      </w:pPr>
      <w:r w:rsidRPr="00493D98">
        <w:rPr>
          <w:szCs w:val="28"/>
        </w:rPr>
        <w:t>-</w:t>
      </w:r>
      <w:r w:rsidR="00374915" w:rsidRPr="00493D98">
        <w:rPr>
          <w:szCs w:val="28"/>
        </w:rPr>
        <w:t>определение границ зоны  ЧС;</w:t>
      </w:r>
    </w:p>
    <w:p w:rsidR="00374915" w:rsidRPr="00493D98" w:rsidRDefault="00493D98" w:rsidP="00493D98">
      <w:pPr>
        <w:tabs>
          <w:tab w:val="left" w:pos="4962"/>
        </w:tabs>
        <w:suppressAutoHyphens/>
        <w:autoSpaceDE w:val="0"/>
        <w:autoSpaceDN w:val="0"/>
        <w:adjustRightInd w:val="0"/>
        <w:ind w:right="88" w:firstLine="709"/>
        <w:jc w:val="both"/>
        <w:rPr>
          <w:szCs w:val="28"/>
        </w:rPr>
      </w:pPr>
      <w:r w:rsidRPr="00493D98">
        <w:rPr>
          <w:szCs w:val="28"/>
        </w:rPr>
        <w:t>-</w:t>
      </w:r>
      <w:r w:rsidR="00374915" w:rsidRPr="00493D98">
        <w:rPr>
          <w:szCs w:val="28"/>
        </w:rPr>
        <w:t>организация и руководство проведением аварийно-спасательных и других неотложных работ;</w:t>
      </w:r>
    </w:p>
    <w:p w:rsidR="00374915" w:rsidRPr="00493D98" w:rsidRDefault="00493D98" w:rsidP="00493D98">
      <w:pPr>
        <w:tabs>
          <w:tab w:val="left" w:pos="4962"/>
        </w:tabs>
        <w:suppressAutoHyphens/>
        <w:autoSpaceDE w:val="0"/>
        <w:autoSpaceDN w:val="0"/>
        <w:adjustRightInd w:val="0"/>
        <w:ind w:right="88" w:firstLine="709"/>
        <w:jc w:val="both"/>
        <w:rPr>
          <w:szCs w:val="28"/>
        </w:rPr>
      </w:pPr>
      <w:r w:rsidRPr="00493D98">
        <w:rPr>
          <w:szCs w:val="28"/>
        </w:rPr>
        <w:t>-</w:t>
      </w:r>
      <w:r w:rsidR="00374915" w:rsidRPr="00493D98">
        <w:rPr>
          <w:szCs w:val="28"/>
        </w:rPr>
        <w:t>организация мероприятий по обеспечению устойчивости функциониро</w:t>
      </w:r>
      <w:r w:rsidR="00374915" w:rsidRPr="00493D98">
        <w:rPr>
          <w:szCs w:val="28"/>
        </w:rPr>
        <w:softHyphen/>
        <w:t>вания отраслей и объектов экономики, по первоочередному жизнеобеспече</w:t>
      </w:r>
      <w:r w:rsidR="00374915" w:rsidRPr="00493D98">
        <w:rPr>
          <w:szCs w:val="28"/>
        </w:rPr>
        <w:softHyphen/>
        <w:t>нию пострадавшего населения;</w:t>
      </w:r>
    </w:p>
    <w:p w:rsidR="00374915" w:rsidRPr="00493D98" w:rsidRDefault="00374915" w:rsidP="00493D98">
      <w:pPr>
        <w:tabs>
          <w:tab w:val="left" w:pos="4962"/>
        </w:tabs>
        <w:suppressAutoHyphens/>
        <w:autoSpaceDE w:val="0"/>
        <w:autoSpaceDN w:val="0"/>
        <w:adjustRightInd w:val="0"/>
        <w:ind w:right="88" w:firstLine="709"/>
        <w:jc w:val="both"/>
        <w:rPr>
          <w:szCs w:val="28"/>
        </w:rPr>
      </w:pPr>
      <w:r w:rsidRPr="00493D98">
        <w:rPr>
          <w:szCs w:val="28"/>
        </w:rPr>
        <w:t>осуществление непрерывного контроля за состоянием окружающей природной среды в районах ЧС, за обстановкой на аварийных объектах и прилегающих к ним территорий;</w:t>
      </w:r>
    </w:p>
    <w:p w:rsidR="00374915" w:rsidRPr="00493D98" w:rsidRDefault="00374915" w:rsidP="00493D98">
      <w:pPr>
        <w:tabs>
          <w:tab w:val="left" w:pos="4962"/>
        </w:tabs>
        <w:suppressAutoHyphens/>
        <w:autoSpaceDE w:val="0"/>
        <w:autoSpaceDN w:val="0"/>
        <w:adjustRightInd w:val="0"/>
        <w:ind w:left="709" w:right="88"/>
        <w:jc w:val="both"/>
        <w:rPr>
          <w:szCs w:val="28"/>
        </w:rPr>
      </w:pPr>
      <w:r w:rsidRPr="00493D98">
        <w:rPr>
          <w:szCs w:val="28"/>
        </w:rPr>
        <w:t>организация оценки масштабов ущерба.</w:t>
      </w:r>
    </w:p>
    <w:p w:rsidR="00374915" w:rsidRPr="00493D98" w:rsidRDefault="00374915" w:rsidP="00493D98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</w:t>
      </w:r>
      <w:r w:rsidRPr="00493D98">
        <w:rPr>
          <w:szCs w:val="28"/>
        </w:rPr>
        <w:t>а</w:t>
      </w:r>
      <w:r w:rsidRPr="00493D98">
        <w:rPr>
          <w:szCs w:val="28"/>
        </w:rPr>
        <w:t>кона «О чрезвычайном положении», для сил муниципального звена устана</w:t>
      </w:r>
      <w:r w:rsidRPr="00493D98">
        <w:rPr>
          <w:szCs w:val="28"/>
        </w:rPr>
        <w:t>в</w:t>
      </w:r>
      <w:r w:rsidRPr="00493D98">
        <w:rPr>
          <w:szCs w:val="28"/>
        </w:rPr>
        <w:t>ливается режим повышенной готовности, а при введении режима чрезвыча</w:t>
      </w:r>
      <w:r w:rsidRPr="00493D98">
        <w:rPr>
          <w:szCs w:val="28"/>
        </w:rPr>
        <w:t>й</w:t>
      </w:r>
      <w:r w:rsidRPr="00493D98">
        <w:rPr>
          <w:szCs w:val="28"/>
        </w:rPr>
        <w:t>ного положения по обстоятельствам, предусмотренным в пункте «б» указа</w:t>
      </w:r>
      <w:r w:rsidRPr="00493D98">
        <w:rPr>
          <w:szCs w:val="28"/>
        </w:rPr>
        <w:t>н</w:t>
      </w:r>
      <w:r w:rsidRPr="00493D98">
        <w:rPr>
          <w:szCs w:val="28"/>
        </w:rPr>
        <w:t>ной статьи, - режим чрезвычайной ситуации.</w:t>
      </w:r>
    </w:p>
    <w:p w:rsidR="00374915" w:rsidRPr="00493D98" w:rsidRDefault="00374915" w:rsidP="00493D98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</w:t>
      </w:r>
      <w:r w:rsidRPr="00493D98">
        <w:rPr>
          <w:szCs w:val="28"/>
        </w:rPr>
        <w:t>й</w:t>
      </w:r>
      <w:r w:rsidRPr="00493D98">
        <w:rPr>
          <w:szCs w:val="28"/>
        </w:rPr>
        <w:t>ных ситуаций:</w:t>
      </w:r>
    </w:p>
    <w:p w:rsidR="00374915" w:rsidRPr="00493D98" w:rsidRDefault="00374915" w:rsidP="00493D98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а) локального характера - силами и средствами организации;</w:t>
      </w:r>
    </w:p>
    <w:p w:rsidR="00374915" w:rsidRPr="00493D98" w:rsidRDefault="00374915" w:rsidP="00493D98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б) муниципального характера - силами и средствами поселения;</w:t>
      </w:r>
    </w:p>
    <w:p w:rsidR="00374915" w:rsidRPr="00493D98" w:rsidRDefault="00374915" w:rsidP="00493D98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в) межмуниципального характера - силами и средствами района.</w:t>
      </w:r>
    </w:p>
    <w:p w:rsidR="00374915" w:rsidRPr="00493D98" w:rsidRDefault="00374915" w:rsidP="004456D3">
      <w:pPr>
        <w:pStyle w:val="2"/>
        <w:tabs>
          <w:tab w:val="num" w:pos="0"/>
        </w:tabs>
        <w:spacing w:before="0"/>
        <w:ind w:firstLine="709"/>
        <w:jc w:val="both"/>
        <w:rPr>
          <w:rFonts w:ascii="Times New Roman" w:hAnsi="Times New Roman"/>
          <w:i w:val="0"/>
        </w:rPr>
      </w:pPr>
      <w:r w:rsidRPr="00493D98">
        <w:rPr>
          <w:rFonts w:ascii="Times New Roman" w:hAnsi="Times New Roman"/>
          <w:i w:val="0"/>
        </w:rPr>
        <w:t xml:space="preserve"> 2.1.  При угрозе возникновения крупных производственных аварий, катастроф и стихийных бедствий</w:t>
      </w:r>
      <w:r w:rsidR="00676DE7">
        <w:rPr>
          <w:rFonts w:ascii="Times New Roman" w:hAnsi="Times New Roman"/>
          <w:i w:val="0"/>
        </w:rPr>
        <w:t xml:space="preserve"> </w:t>
      </w:r>
      <w:r w:rsidRPr="00493D98">
        <w:rPr>
          <w:rFonts w:ascii="Times New Roman" w:hAnsi="Times New Roman"/>
          <w:i w:val="0"/>
        </w:rPr>
        <w:t>(режим повышенной готовности).</w:t>
      </w:r>
    </w:p>
    <w:p w:rsidR="00374915" w:rsidRPr="00493D98" w:rsidRDefault="00374915" w:rsidP="00493D98">
      <w:pPr>
        <w:pStyle w:val="3"/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493D98">
        <w:rPr>
          <w:sz w:val="28"/>
          <w:szCs w:val="28"/>
        </w:rPr>
        <w:t xml:space="preserve">  Порядок оповещения органов управления, РСЧС, служб, служ</w:t>
      </w:r>
      <w:r w:rsidRPr="00493D98">
        <w:rPr>
          <w:sz w:val="28"/>
          <w:szCs w:val="28"/>
        </w:rPr>
        <w:t>а</w:t>
      </w:r>
      <w:r w:rsidRPr="00493D98">
        <w:rPr>
          <w:sz w:val="28"/>
          <w:szCs w:val="28"/>
        </w:rPr>
        <w:t>щих и остального населения  об угрозе возникновения чрезвычайной с</w:t>
      </w:r>
      <w:r w:rsidRPr="00493D98">
        <w:rPr>
          <w:sz w:val="28"/>
          <w:szCs w:val="28"/>
        </w:rPr>
        <w:t>и</w:t>
      </w:r>
      <w:r w:rsidRPr="00493D98">
        <w:rPr>
          <w:sz w:val="28"/>
          <w:szCs w:val="28"/>
        </w:rPr>
        <w:t xml:space="preserve">туации. Информирование населения сельского  поселения  о  возможном  возникновении ЧС. </w:t>
      </w:r>
    </w:p>
    <w:p w:rsidR="00374915" w:rsidRPr="001D69D4" w:rsidRDefault="00374915" w:rsidP="00493D98">
      <w:pPr>
        <w:tabs>
          <w:tab w:val="num" w:pos="0"/>
        </w:tabs>
        <w:suppressAutoHyphens/>
        <w:ind w:firstLine="709"/>
        <w:jc w:val="both"/>
        <w:rPr>
          <w:szCs w:val="28"/>
        </w:rPr>
      </w:pPr>
      <w:r w:rsidRPr="001D69D4">
        <w:rPr>
          <w:szCs w:val="28"/>
        </w:rPr>
        <w:t xml:space="preserve"> </w:t>
      </w:r>
      <w:r w:rsidR="004456D3" w:rsidRPr="001D69D4">
        <w:rPr>
          <w:szCs w:val="28"/>
        </w:rPr>
        <w:t>С</w:t>
      </w:r>
      <w:r w:rsidRPr="001D69D4">
        <w:rPr>
          <w:szCs w:val="28"/>
        </w:rPr>
        <w:t xml:space="preserve">огласно Плану оповещения, оповещение руководящего состава КЧС И ОПБ Администрации </w:t>
      </w:r>
      <w:r w:rsidR="00E65CA1">
        <w:rPr>
          <w:szCs w:val="28"/>
        </w:rPr>
        <w:t xml:space="preserve">Георгиевского </w:t>
      </w:r>
      <w:r w:rsidR="00A67A45" w:rsidRPr="001D69D4">
        <w:rPr>
          <w:szCs w:val="28"/>
        </w:rPr>
        <w:t>сельсовета</w:t>
      </w:r>
      <w:r w:rsidRPr="001D69D4">
        <w:rPr>
          <w:szCs w:val="28"/>
        </w:rPr>
        <w:t>, организаций, служб жизнеобеспечения населенных пунктов предусмотрено по домашним    или по мобильным телефонам.</w:t>
      </w:r>
    </w:p>
    <w:p w:rsidR="00676DE7" w:rsidRPr="001D69D4" w:rsidRDefault="00676DE7" w:rsidP="00676DE7">
      <w:pPr>
        <w:pStyle w:val="Style33"/>
        <w:widowControl/>
        <w:spacing w:line="322" w:lineRule="exact"/>
        <w:ind w:right="10" w:firstLine="706"/>
        <w:rPr>
          <w:rStyle w:val="FontStyle55"/>
          <w:sz w:val="28"/>
          <w:szCs w:val="28"/>
        </w:rPr>
      </w:pPr>
      <w:r w:rsidRPr="001D69D4">
        <w:rPr>
          <w:rStyle w:val="FontStyle55"/>
          <w:sz w:val="28"/>
          <w:szCs w:val="28"/>
        </w:rPr>
        <w:t>На территории сельсовета  действует компактная электромеханическая сирена типа «</w:t>
      </w:r>
      <w:r w:rsidRPr="001D69D4">
        <w:rPr>
          <w:rStyle w:val="FontStyle55"/>
          <w:sz w:val="28"/>
          <w:szCs w:val="28"/>
          <w:lang w:val="en-US"/>
        </w:rPr>
        <w:t>ALERT</w:t>
      </w:r>
      <w:r w:rsidRPr="001D69D4">
        <w:rPr>
          <w:rStyle w:val="FontStyle55"/>
          <w:sz w:val="28"/>
          <w:szCs w:val="28"/>
        </w:rPr>
        <w:t xml:space="preserve">» установленная в с. </w:t>
      </w:r>
      <w:r w:rsidR="00A34235">
        <w:rPr>
          <w:rStyle w:val="FontStyle55"/>
          <w:sz w:val="28"/>
          <w:szCs w:val="28"/>
        </w:rPr>
        <w:t>Георгиевка</w:t>
      </w:r>
      <w:r w:rsidRPr="001D69D4">
        <w:rPr>
          <w:rStyle w:val="FontStyle55"/>
          <w:sz w:val="28"/>
          <w:szCs w:val="28"/>
        </w:rPr>
        <w:t>.  Сопряжения системой РАСЦО и другими  линиями связи ОАО «Ростелеком» не имеется.</w:t>
      </w:r>
    </w:p>
    <w:p w:rsidR="00374915" w:rsidRPr="001D69D4" w:rsidRDefault="00374915" w:rsidP="00F23C72">
      <w:pPr>
        <w:tabs>
          <w:tab w:val="num" w:pos="0"/>
          <w:tab w:val="left" w:pos="709"/>
        </w:tabs>
        <w:suppressAutoHyphens/>
        <w:ind w:firstLine="709"/>
        <w:jc w:val="both"/>
        <w:rPr>
          <w:szCs w:val="28"/>
        </w:rPr>
      </w:pPr>
      <w:r w:rsidRPr="001D69D4">
        <w:rPr>
          <w:szCs w:val="28"/>
        </w:rPr>
        <w:t>Оповещение населения</w:t>
      </w:r>
      <w:r w:rsidR="00676DE7" w:rsidRPr="001D69D4">
        <w:rPr>
          <w:szCs w:val="28"/>
        </w:rPr>
        <w:t xml:space="preserve"> </w:t>
      </w:r>
      <w:r w:rsidRPr="001D69D4">
        <w:rPr>
          <w:szCs w:val="28"/>
        </w:rPr>
        <w:t xml:space="preserve"> проживающего в населенных пунктах</w:t>
      </w:r>
      <w:r w:rsidR="00A34235">
        <w:rPr>
          <w:szCs w:val="28"/>
        </w:rPr>
        <w:t xml:space="preserve"> (с. Каяпкулово, с. Курпячево, п. Рощепкино</w:t>
      </w:r>
      <w:r w:rsidR="00676DE7" w:rsidRPr="001D69D4">
        <w:rPr>
          <w:szCs w:val="28"/>
        </w:rPr>
        <w:t>)</w:t>
      </w:r>
      <w:r w:rsidRPr="001D69D4">
        <w:rPr>
          <w:szCs w:val="28"/>
        </w:rPr>
        <w:t xml:space="preserve">, предусматривает </w:t>
      </w:r>
      <w:r w:rsidR="00F23C72" w:rsidRPr="001D69D4">
        <w:rPr>
          <w:szCs w:val="28"/>
        </w:rPr>
        <w:t>системы оповещения</w:t>
      </w:r>
      <w:r w:rsidRPr="001D69D4">
        <w:rPr>
          <w:szCs w:val="28"/>
        </w:rPr>
        <w:t xml:space="preserve">, </w:t>
      </w:r>
      <w:r w:rsidR="00A67A45" w:rsidRPr="001D69D4">
        <w:rPr>
          <w:szCs w:val="28"/>
        </w:rPr>
        <w:t xml:space="preserve">рында, </w:t>
      </w:r>
      <w:r w:rsidRPr="001D69D4">
        <w:rPr>
          <w:szCs w:val="28"/>
        </w:rPr>
        <w:t xml:space="preserve"> нарочными  а  также  путём  сотовой  связи.</w:t>
      </w:r>
    </w:p>
    <w:p w:rsidR="00374915" w:rsidRPr="00493D98" w:rsidRDefault="00374915" w:rsidP="00493D98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493D98">
        <w:rPr>
          <w:rFonts w:ascii="Times New Roman" w:eastAsia="Times New Roman" w:hAnsi="Times New Roman"/>
          <w:b/>
          <w:szCs w:val="28"/>
          <w:lang w:eastAsia="ru-RU"/>
        </w:rPr>
        <w:lastRenderedPageBreak/>
        <w:t>2.2.При угрозе стихийных бедствий.</w:t>
      </w:r>
    </w:p>
    <w:p w:rsidR="00676DE7" w:rsidRDefault="00374915" w:rsidP="00493D98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 xml:space="preserve">При получении информации об угрозе стихийного бедствия </w:t>
      </w:r>
      <w:r w:rsidR="00F23C72">
        <w:rPr>
          <w:rFonts w:ascii="Times New Roman" w:eastAsia="Times New Roman" w:hAnsi="Times New Roman"/>
          <w:szCs w:val="28"/>
          <w:lang w:eastAsia="ru-RU"/>
        </w:rPr>
        <w:t xml:space="preserve">глава сельсовета, или назначенное должностное лицо 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по телефонам и мобильным телефонам  по указанию Главы </w:t>
      </w:r>
      <w:r w:rsidR="00E65CA1">
        <w:rPr>
          <w:rFonts w:ascii="Times New Roman" w:eastAsia="Times New Roman" w:hAnsi="Times New Roman"/>
          <w:szCs w:val="28"/>
          <w:lang w:eastAsia="ru-RU"/>
        </w:rPr>
        <w:t>Георгиевского</w:t>
      </w:r>
      <w:r w:rsidR="00E65CA1">
        <w:rPr>
          <w:rFonts w:ascii="Times New Roman" w:hAnsi="Times New Roman"/>
          <w:szCs w:val="28"/>
        </w:rPr>
        <w:t xml:space="preserve"> </w:t>
      </w:r>
      <w:r w:rsidR="00F23C72" w:rsidRPr="00F23C72">
        <w:rPr>
          <w:rFonts w:ascii="Times New Roman" w:hAnsi="Times New Roman"/>
          <w:szCs w:val="28"/>
        </w:rPr>
        <w:t>сельсовета</w:t>
      </w:r>
      <w:r w:rsidR="00F23C72">
        <w:rPr>
          <w:szCs w:val="28"/>
        </w:rPr>
        <w:t xml:space="preserve"> </w:t>
      </w:r>
      <w:r w:rsidRPr="00493D98">
        <w:rPr>
          <w:rFonts w:ascii="Times New Roman" w:eastAsia="Times New Roman" w:hAnsi="Times New Roman"/>
          <w:szCs w:val="28"/>
          <w:lang w:eastAsia="ru-RU"/>
        </w:rPr>
        <w:t>проводит в течение 40 минут оповещение членов К</w:t>
      </w:r>
      <w:r w:rsidR="00F23C72">
        <w:rPr>
          <w:rFonts w:ascii="Times New Roman" w:eastAsia="Times New Roman" w:hAnsi="Times New Roman"/>
          <w:szCs w:val="28"/>
          <w:lang w:eastAsia="ru-RU"/>
        </w:rPr>
        <w:t>Ч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С и ОПБ Администрации </w:t>
      </w:r>
      <w:r w:rsidR="00E65CA1">
        <w:rPr>
          <w:rFonts w:ascii="Times New Roman" w:eastAsia="Times New Roman" w:hAnsi="Times New Roman"/>
          <w:szCs w:val="28"/>
          <w:lang w:eastAsia="ru-RU"/>
        </w:rPr>
        <w:t xml:space="preserve">Георгиевского </w:t>
      </w:r>
      <w:r w:rsidR="00F23C72" w:rsidRPr="00F23C72">
        <w:rPr>
          <w:rFonts w:ascii="Times New Roman" w:hAnsi="Times New Roman"/>
          <w:szCs w:val="28"/>
        </w:rPr>
        <w:t>сельсовета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374915" w:rsidRPr="00493D98" w:rsidRDefault="00374915" w:rsidP="00493D98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>В случае необходимости сообщается дополнительная информация о стихийном бедствии. Оповещение рабочих и служащих осуществляется силами и средствами  организаций, предприятий, учреждений.</w:t>
      </w:r>
    </w:p>
    <w:p w:rsidR="00374915" w:rsidRPr="00493D98" w:rsidRDefault="00374915" w:rsidP="00374915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493D98">
        <w:rPr>
          <w:rFonts w:ascii="Times New Roman" w:eastAsia="Times New Roman" w:hAnsi="Times New Roman"/>
          <w:b/>
          <w:szCs w:val="28"/>
          <w:lang w:eastAsia="ru-RU"/>
        </w:rPr>
        <w:t>2.3.При получении информации о других происшествиях и чрезвычайных ситуациях, связанных с угрозой для жизни или нарушением жизнедеятельности населения.</w:t>
      </w:r>
    </w:p>
    <w:p w:rsidR="00374915" w:rsidRPr="00493D98" w:rsidRDefault="00374915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 xml:space="preserve">При получении информации о других происшествиях и чрезвычайных ситуациях, связанных с угрозой для жизни или нарушением жизнедеятельности </w:t>
      </w:r>
      <w:r w:rsidR="00A34235" w:rsidRPr="00493D98">
        <w:rPr>
          <w:rFonts w:ascii="Times New Roman" w:eastAsia="Times New Roman" w:hAnsi="Times New Roman"/>
          <w:szCs w:val="28"/>
          <w:lang w:eastAsia="ru-RU"/>
        </w:rPr>
        <w:t>населения,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 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:rsidR="00374915" w:rsidRPr="00493D98" w:rsidRDefault="00374915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493D98">
        <w:rPr>
          <w:rFonts w:ascii="Times New Roman" w:eastAsia="Times New Roman" w:hAnsi="Times New Roman"/>
          <w:b/>
          <w:szCs w:val="28"/>
          <w:lang w:eastAsia="ru-RU"/>
        </w:rPr>
        <w:t xml:space="preserve">2.4.При угрозе возникновения лесных и </w:t>
      </w:r>
      <w:r w:rsidR="00F23C72">
        <w:rPr>
          <w:rFonts w:ascii="Times New Roman" w:eastAsia="Times New Roman" w:hAnsi="Times New Roman"/>
          <w:b/>
          <w:szCs w:val="28"/>
          <w:lang w:eastAsia="ru-RU"/>
        </w:rPr>
        <w:t>степных</w:t>
      </w:r>
      <w:r w:rsidRPr="00493D98">
        <w:rPr>
          <w:rFonts w:ascii="Times New Roman" w:eastAsia="Times New Roman" w:hAnsi="Times New Roman"/>
          <w:b/>
          <w:szCs w:val="28"/>
          <w:lang w:eastAsia="ru-RU"/>
        </w:rPr>
        <w:t xml:space="preserve"> пожаров.</w:t>
      </w:r>
    </w:p>
    <w:p w:rsidR="00676DE7" w:rsidRDefault="00374915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 xml:space="preserve">  Через средства массовой информации</w:t>
      </w:r>
      <w:r w:rsidR="00405BA8">
        <w:rPr>
          <w:rFonts w:ascii="Times New Roman" w:eastAsia="Times New Roman" w:hAnsi="Times New Roman"/>
          <w:szCs w:val="28"/>
          <w:lang w:eastAsia="ru-RU"/>
        </w:rPr>
        <w:t>, информационные стенды</w:t>
      </w:r>
      <w:r w:rsidR="00F23C72">
        <w:rPr>
          <w:rFonts w:ascii="Times New Roman" w:eastAsia="Times New Roman" w:hAnsi="Times New Roman"/>
          <w:szCs w:val="28"/>
          <w:lang w:eastAsia="ru-RU"/>
        </w:rPr>
        <w:t>,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5BA8">
        <w:rPr>
          <w:rFonts w:ascii="Times New Roman" w:eastAsia="Times New Roman" w:hAnsi="Times New Roman"/>
          <w:szCs w:val="28"/>
          <w:lang w:eastAsia="ru-RU"/>
        </w:rPr>
        <w:t xml:space="preserve">путем подворового обхода профилактическими группами 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проводится разъяснительная работа по правилам поведения среди населения. </w:t>
      </w:r>
    </w:p>
    <w:p w:rsidR="00374915" w:rsidRPr="00493D98" w:rsidRDefault="00676DE7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4915" w:rsidRPr="00493D98">
        <w:rPr>
          <w:rFonts w:ascii="Times New Roman" w:eastAsia="Times New Roman" w:hAnsi="Times New Roman"/>
          <w:szCs w:val="28"/>
          <w:lang w:eastAsia="ru-RU"/>
        </w:rPr>
        <w:t xml:space="preserve">При угрозе возникновения (при возникновении) пожара приводятся в готовность к применению </w:t>
      </w:r>
      <w:r w:rsidR="00374915" w:rsidRPr="00A34235">
        <w:rPr>
          <w:rFonts w:ascii="Times New Roman" w:eastAsia="Times New Roman" w:hAnsi="Times New Roman"/>
          <w:szCs w:val="28"/>
          <w:lang w:eastAsia="ru-RU"/>
        </w:rPr>
        <w:t xml:space="preserve">силы и средства пожаротушения </w:t>
      </w:r>
      <w:r w:rsidR="00F23C72" w:rsidRPr="00A34235">
        <w:rPr>
          <w:rFonts w:ascii="Times New Roman" w:eastAsia="Times New Roman" w:hAnsi="Times New Roman"/>
          <w:szCs w:val="28"/>
          <w:lang w:eastAsia="ru-RU"/>
        </w:rPr>
        <w:t>д</w:t>
      </w:r>
      <w:r w:rsidR="00405BA8" w:rsidRPr="00A34235">
        <w:rPr>
          <w:rFonts w:ascii="Times New Roman" w:eastAsia="Times New Roman" w:hAnsi="Times New Roman"/>
          <w:szCs w:val="28"/>
          <w:lang w:eastAsia="ru-RU"/>
        </w:rPr>
        <w:t>обровольной пожарной</w:t>
      </w:r>
      <w:r w:rsidR="00F23C72" w:rsidRPr="00A34235">
        <w:rPr>
          <w:rFonts w:ascii="Times New Roman" w:eastAsia="Times New Roman" w:hAnsi="Times New Roman"/>
          <w:szCs w:val="28"/>
          <w:lang w:eastAsia="ru-RU"/>
        </w:rPr>
        <w:t xml:space="preserve"> дружин</w:t>
      </w:r>
      <w:r w:rsidR="00405BA8" w:rsidRPr="00A34235">
        <w:rPr>
          <w:rFonts w:ascii="Times New Roman" w:eastAsia="Times New Roman" w:hAnsi="Times New Roman"/>
          <w:szCs w:val="28"/>
          <w:lang w:eastAsia="ru-RU"/>
        </w:rPr>
        <w:t xml:space="preserve">ы в количестве </w:t>
      </w:r>
      <w:r w:rsidR="00A34235" w:rsidRPr="00A34235">
        <w:rPr>
          <w:rFonts w:ascii="Times New Roman" w:eastAsia="Times New Roman" w:hAnsi="Times New Roman"/>
          <w:szCs w:val="28"/>
          <w:lang w:eastAsia="ru-RU"/>
        </w:rPr>
        <w:t>4</w:t>
      </w:r>
      <w:r w:rsidR="00405BA8" w:rsidRPr="00A34235">
        <w:rPr>
          <w:rFonts w:ascii="Times New Roman" w:eastAsia="Times New Roman" w:hAnsi="Times New Roman"/>
          <w:szCs w:val="28"/>
          <w:lang w:eastAsia="ru-RU"/>
        </w:rPr>
        <w:t xml:space="preserve"> человек</w:t>
      </w:r>
      <w:r w:rsidR="00F23C72" w:rsidRPr="00A34235">
        <w:rPr>
          <w:rFonts w:ascii="Times New Roman" w:eastAsia="Times New Roman" w:hAnsi="Times New Roman"/>
          <w:szCs w:val="28"/>
          <w:lang w:eastAsia="ru-RU"/>
        </w:rPr>
        <w:t>, населения</w:t>
      </w:r>
      <w:r w:rsidR="00405BA8" w:rsidRPr="00A34235">
        <w:rPr>
          <w:rFonts w:ascii="Times New Roman" w:eastAsia="Times New Roman" w:hAnsi="Times New Roman"/>
          <w:szCs w:val="28"/>
          <w:lang w:eastAsia="ru-RU"/>
        </w:rPr>
        <w:t xml:space="preserve"> в количестве 5 человек</w:t>
      </w:r>
      <w:r w:rsidR="00405BA8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 xml:space="preserve"> Через старост сел организуются группы добровольцев.</w:t>
      </w:r>
    </w:p>
    <w:p w:rsidR="00374915" w:rsidRPr="00493D98" w:rsidRDefault="00374915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493D98">
        <w:rPr>
          <w:rFonts w:ascii="Times New Roman" w:eastAsia="Times New Roman" w:hAnsi="Times New Roman"/>
          <w:b/>
          <w:szCs w:val="28"/>
          <w:lang w:eastAsia="ru-RU"/>
        </w:rPr>
        <w:t>2.5.При угрозе возникновения снежных заносов и обледенений.</w:t>
      </w:r>
    </w:p>
    <w:p w:rsidR="00374915" w:rsidRPr="00493D98" w:rsidRDefault="00374915" w:rsidP="00374915">
      <w:pPr>
        <w:pStyle w:val="ae"/>
        <w:tabs>
          <w:tab w:val="num" w:pos="0"/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 xml:space="preserve">Приводится в готовность </w:t>
      </w:r>
      <w:r w:rsidR="00405BA8">
        <w:rPr>
          <w:rFonts w:ascii="Times New Roman" w:eastAsia="Times New Roman" w:hAnsi="Times New Roman"/>
          <w:szCs w:val="28"/>
          <w:lang w:eastAsia="ru-RU"/>
        </w:rPr>
        <w:t xml:space="preserve">специальная 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 техника </w:t>
      </w:r>
      <w:r w:rsidR="00405BA8">
        <w:rPr>
          <w:rFonts w:ascii="Times New Roman" w:eastAsia="Times New Roman" w:hAnsi="Times New Roman"/>
          <w:szCs w:val="28"/>
          <w:lang w:eastAsia="ru-RU"/>
        </w:rPr>
        <w:t>в количестве 1 единицы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. Постоянно информируется население  </w:t>
      </w:r>
      <w:r w:rsidR="00F23C72">
        <w:rPr>
          <w:rFonts w:ascii="Times New Roman" w:eastAsia="Times New Roman" w:hAnsi="Times New Roman"/>
          <w:szCs w:val="28"/>
          <w:lang w:eastAsia="ru-RU"/>
        </w:rPr>
        <w:t>сельсовета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  по прогнозу  метеообстановки</w:t>
      </w:r>
      <w:r w:rsidR="00F23C72">
        <w:rPr>
          <w:rFonts w:ascii="Times New Roman" w:eastAsia="Times New Roman" w:hAnsi="Times New Roman"/>
          <w:szCs w:val="28"/>
          <w:lang w:eastAsia="ru-RU"/>
        </w:rPr>
        <w:t>, через сайт, старост населенных пунктов</w:t>
      </w:r>
      <w:r w:rsidRPr="00493D98">
        <w:rPr>
          <w:rFonts w:ascii="Times New Roman" w:eastAsia="Times New Roman" w:hAnsi="Times New Roman"/>
          <w:szCs w:val="28"/>
          <w:lang w:eastAsia="ru-RU"/>
        </w:rPr>
        <w:t>.</w:t>
      </w:r>
      <w:r w:rsidR="008C6F54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405BA8" w:rsidRDefault="00405BA8" w:rsidP="00374915">
      <w:pPr>
        <w:tabs>
          <w:tab w:val="num" w:pos="0"/>
        </w:tabs>
        <w:suppressAutoHyphens/>
        <w:ind w:firstLine="709"/>
        <w:jc w:val="both"/>
        <w:rPr>
          <w:b/>
          <w:szCs w:val="28"/>
        </w:rPr>
      </w:pPr>
    </w:p>
    <w:p w:rsidR="00374915" w:rsidRDefault="00374915" w:rsidP="00374915">
      <w:pPr>
        <w:tabs>
          <w:tab w:val="num" w:pos="0"/>
        </w:tabs>
        <w:suppressAutoHyphens/>
        <w:ind w:firstLine="709"/>
        <w:jc w:val="both"/>
        <w:rPr>
          <w:b/>
          <w:szCs w:val="28"/>
        </w:rPr>
      </w:pPr>
      <w:r w:rsidRPr="00493D98">
        <w:rPr>
          <w:b/>
          <w:szCs w:val="28"/>
        </w:rPr>
        <w:t xml:space="preserve">Раздел </w:t>
      </w:r>
      <w:r w:rsidR="00405BA8">
        <w:rPr>
          <w:b/>
          <w:szCs w:val="28"/>
          <w:lang w:val="en-US"/>
        </w:rPr>
        <w:t>III</w:t>
      </w:r>
      <w:r w:rsidR="00405BA8" w:rsidRPr="00405BA8">
        <w:rPr>
          <w:b/>
          <w:szCs w:val="28"/>
        </w:rPr>
        <w:t xml:space="preserve"> </w:t>
      </w:r>
      <w:r w:rsidRPr="00493D98">
        <w:rPr>
          <w:b/>
          <w:szCs w:val="28"/>
        </w:rPr>
        <w:t>:Проведение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РСЧС.</w:t>
      </w:r>
    </w:p>
    <w:p w:rsidR="00405BA8" w:rsidRPr="00493D98" w:rsidRDefault="00405BA8" w:rsidP="00374915">
      <w:pPr>
        <w:tabs>
          <w:tab w:val="num" w:pos="0"/>
        </w:tabs>
        <w:suppressAutoHyphens/>
        <w:ind w:firstLine="709"/>
        <w:jc w:val="both"/>
        <w:rPr>
          <w:szCs w:val="28"/>
        </w:rPr>
      </w:pPr>
    </w:p>
    <w:p w:rsidR="00E65CA1" w:rsidRDefault="00374915" w:rsidP="00374915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Проведение АСДНР по устранению непосредственной опасности для жизни и здоровья людей осуществляет КЧС и ОПБ Администрации</w:t>
      </w:r>
    </w:p>
    <w:p w:rsidR="00374915" w:rsidRPr="00493D98" w:rsidRDefault="00E65CA1" w:rsidP="00E65CA1">
      <w:pPr>
        <w:pStyle w:val="ae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Георгиевского </w:t>
      </w:r>
      <w:r w:rsidR="00405BA8">
        <w:rPr>
          <w:rFonts w:ascii="Times New Roman" w:hAnsi="Times New Roman"/>
          <w:szCs w:val="28"/>
        </w:rPr>
        <w:t>сельсовета</w:t>
      </w:r>
      <w:r w:rsidR="00374915" w:rsidRPr="00493D98">
        <w:rPr>
          <w:rFonts w:ascii="Times New Roman" w:hAnsi="Times New Roman"/>
          <w:szCs w:val="28"/>
        </w:rPr>
        <w:t>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Для организации непосредственного руководства ликвидацией чрезв</w:t>
      </w:r>
      <w:r w:rsidRPr="00493D98">
        <w:rPr>
          <w:szCs w:val="28"/>
        </w:rPr>
        <w:t>ы</w:t>
      </w:r>
      <w:r w:rsidRPr="00493D98">
        <w:rPr>
          <w:szCs w:val="28"/>
        </w:rPr>
        <w:t>чайной ситуации и осуществления координации действий всех сил и средств в зоне ЧС, назначается руководитель ликвидации чрезвычайной ситуации.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</w:t>
      </w:r>
      <w:r w:rsidRPr="00493D98">
        <w:rPr>
          <w:szCs w:val="28"/>
        </w:rPr>
        <w:t>и</w:t>
      </w:r>
      <w:r w:rsidRPr="00493D98">
        <w:rPr>
          <w:szCs w:val="28"/>
        </w:rPr>
        <w:t>симо от форм собственности и принадлежности.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lastRenderedPageBreak/>
        <w:t>Для управления мероприятиями при руководителе ликвидации чрезв</w:t>
      </w:r>
      <w:r w:rsidRPr="00493D98">
        <w:rPr>
          <w:szCs w:val="28"/>
        </w:rPr>
        <w:t>ы</w:t>
      </w:r>
      <w:r w:rsidRPr="00493D98">
        <w:rPr>
          <w:szCs w:val="28"/>
        </w:rPr>
        <w:t>чайной ситуации создается штаб руководства (оперативная группа) ликвид</w:t>
      </w:r>
      <w:r w:rsidRPr="00493D98">
        <w:rPr>
          <w:szCs w:val="28"/>
        </w:rPr>
        <w:t>а</w:t>
      </w:r>
      <w:r w:rsidRPr="00493D98">
        <w:rPr>
          <w:szCs w:val="28"/>
        </w:rPr>
        <w:t>цией чрезвычайной ситуации.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Аварийно – спасательные работы проводятся силами авар</w:t>
      </w:r>
      <w:r w:rsidR="00405BA8">
        <w:rPr>
          <w:szCs w:val="28"/>
        </w:rPr>
        <w:t>ийных бригад служб РСЧС</w:t>
      </w:r>
      <w:r w:rsidRPr="00493D98">
        <w:rPr>
          <w:szCs w:val="28"/>
        </w:rPr>
        <w:t>,  исходя из принципа необходимой достаточности в зависимости от масштабов (локальные, местные) чрезвычайной ситуации, из состава расч</w:t>
      </w:r>
      <w:r w:rsidRPr="00493D98">
        <w:rPr>
          <w:szCs w:val="28"/>
        </w:rPr>
        <w:t>е</w:t>
      </w:r>
      <w:r w:rsidRPr="00493D98">
        <w:rPr>
          <w:szCs w:val="28"/>
        </w:rPr>
        <w:t>та сил и средств муниципальной территориальной подсистемы РСЧС.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Восстановление жизнеобеспечения населения в пострадавших  населе</w:t>
      </w:r>
      <w:r w:rsidRPr="00493D98">
        <w:rPr>
          <w:szCs w:val="28"/>
        </w:rPr>
        <w:t>н</w:t>
      </w:r>
      <w:r w:rsidR="00E65CA1">
        <w:rPr>
          <w:szCs w:val="28"/>
        </w:rPr>
        <w:t>ных пунктах</w:t>
      </w:r>
      <w:r w:rsidR="00405BA8">
        <w:rPr>
          <w:szCs w:val="28"/>
        </w:rPr>
        <w:t>,</w:t>
      </w:r>
      <w:r w:rsidR="00405BA8" w:rsidRPr="008C6F54">
        <w:rPr>
          <w:color w:val="FF0000"/>
          <w:szCs w:val="28"/>
        </w:rPr>
        <w:t xml:space="preserve"> </w:t>
      </w:r>
      <w:r w:rsidR="00405BA8">
        <w:rPr>
          <w:szCs w:val="28"/>
        </w:rPr>
        <w:t>сельсовета</w:t>
      </w:r>
      <w:r w:rsidRPr="00493D98">
        <w:rPr>
          <w:szCs w:val="28"/>
        </w:rPr>
        <w:t xml:space="preserve"> осуществляется на основании решения председа</w:t>
      </w:r>
      <w:r w:rsidR="00405BA8">
        <w:rPr>
          <w:szCs w:val="28"/>
        </w:rPr>
        <w:t>теля К</w:t>
      </w:r>
      <w:r w:rsidR="00E65CA1">
        <w:rPr>
          <w:szCs w:val="28"/>
        </w:rPr>
        <w:t xml:space="preserve">ЧС и ОПБ Администрации Георгиевского </w:t>
      </w:r>
      <w:r w:rsidR="00405BA8">
        <w:rPr>
          <w:szCs w:val="28"/>
        </w:rPr>
        <w:t xml:space="preserve">сельсовета </w:t>
      </w:r>
      <w:r w:rsidRPr="00493D98">
        <w:rPr>
          <w:szCs w:val="28"/>
        </w:rPr>
        <w:t xml:space="preserve"> силами и средствами соответствующих служб  и осуществляется в следующей последовательности: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-обеспечение продуктами питания и пищевым сырьем;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-обеспечение водой;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-обеспечение товарами первой необходимости;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-обеспечение временным жильем;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-обеспечение  коммунально – бытовыми услугами;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-медицинское обеспечение.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Контроль за санитарно – эпидемиологическим состоянием городов и районов ведет</w:t>
      </w:r>
      <w:r w:rsidR="00E65CA1">
        <w:rPr>
          <w:szCs w:val="28"/>
        </w:rPr>
        <w:t>ся 1 центром  Госсанэпиднадзора</w:t>
      </w:r>
      <w:r w:rsidRPr="00493D98">
        <w:rPr>
          <w:szCs w:val="28"/>
        </w:rPr>
        <w:t>.</w:t>
      </w:r>
    </w:p>
    <w:p w:rsidR="00374915" w:rsidRPr="00493D98" w:rsidRDefault="00374915" w:rsidP="00374915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– сбор и захоронение трупов погибших л</w:t>
      </w:r>
      <w:r w:rsidRPr="00493D98">
        <w:rPr>
          <w:rFonts w:ascii="Times New Roman" w:hAnsi="Times New Roman"/>
          <w:szCs w:val="28"/>
        </w:rPr>
        <w:t>ю</w:t>
      </w:r>
      <w:r w:rsidRPr="00493D98">
        <w:rPr>
          <w:rFonts w:ascii="Times New Roman" w:hAnsi="Times New Roman"/>
          <w:szCs w:val="28"/>
        </w:rPr>
        <w:t>дей, животных, утилизация или уничтожение опасно зараженного продовол</w:t>
      </w:r>
      <w:r w:rsidRPr="00493D98">
        <w:rPr>
          <w:rFonts w:ascii="Times New Roman" w:hAnsi="Times New Roman"/>
          <w:szCs w:val="28"/>
        </w:rPr>
        <w:t>ь</w:t>
      </w:r>
      <w:r w:rsidRPr="00493D98">
        <w:rPr>
          <w:rFonts w:ascii="Times New Roman" w:hAnsi="Times New Roman"/>
          <w:szCs w:val="28"/>
        </w:rPr>
        <w:t>ствия. Захоронение и утилизация проводится в специально отведенных ме</w:t>
      </w:r>
      <w:r w:rsidRPr="00493D98">
        <w:rPr>
          <w:rFonts w:ascii="Times New Roman" w:hAnsi="Times New Roman"/>
          <w:szCs w:val="28"/>
        </w:rPr>
        <w:t>с</w:t>
      </w:r>
      <w:r w:rsidRPr="00493D98">
        <w:rPr>
          <w:rFonts w:ascii="Times New Roman" w:hAnsi="Times New Roman"/>
          <w:szCs w:val="28"/>
        </w:rPr>
        <w:t xml:space="preserve">тах. Для захоронения погибших людей, животных, утилизации зараженных материальных средств создаются специальные сводные команды. 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Для устранения опасности и восстановления жизнеобеспечения насел</w:t>
      </w:r>
      <w:r w:rsidRPr="00493D98">
        <w:rPr>
          <w:szCs w:val="28"/>
        </w:rPr>
        <w:t>е</w:t>
      </w:r>
      <w:r w:rsidRPr="00493D98">
        <w:rPr>
          <w:szCs w:val="28"/>
        </w:rPr>
        <w:t xml:space="preserve">ния </w:t>
      </w:r>
      <w:r w:rsidR="00405BA8">
        <w:rPr>
          <w:szCs w:val="28"/>
        </w:rPr>
        <w:t xml:space="preserve">могут </w:t>
      </w:r>
      <w:r w:rsidRPr="00493D98">
        <w:rPr>
          <w:szCs w:val="28"/>
        </w:rPr>
        <w:t>привлекат</w:t>
      </w:r>
      <w:r w:rsidR="00405BA8">
        <w:rPr>
          <w:szCs w:val="28"/>
        </w:rPr>
        <w:t>ь</w:t>
      </w:r>
      <w:r w:rsidRPr="00493D98">
        <w:rPr>
          <w:szCs w:val="28"/>
        </w:rPr>
        <w:t xml:space="preserve">ся следующие силы и средства </w:t>
      </w:r>
      <w:r w:rsidR="00405BA8">
        <w:rPr>
          <w:szCs w:val="28"/>
        </w:rPr>
        <w:t>районного звена</w:t>
      </w:r>
      <w:r w:rsidR="003449DE">
        <w:rPr>
          <w:szCs w:val="28"/>
        </w:rPr>
        <w:t xml:space="preserve"> </w:t>
      </w:r>
      <w:r w:rsidRPr="00493D98">
        <w:rPr>
          <w:szCs w:val="28"/>
        </w:rPr>
        <w:t>РСЧС: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76"/>
        <w:gridCol w:w="2693"/>
        <w:gridCol w:w="2268"/>
      </w:tblGrid>
      <w:tr w:rsidR="00374915" w:rsidRPr="00493D98" w:rsidTr="00405B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405BA8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0502CC">
              <w:rPr>
                <w:szCs w:val="28"/>
              </w:rPr>
              <w:t>КУ</w:t>
            </w:r>
            <w:r>
              <w:rPr>
                <w:szCs w:val="28"/>
              </w:rPr>
              <w:t xml:space="preserve"> «Шарлыкский лес</w:t>
            </w:r>
            <w:r w:rsidR="000502CC">
              <w:rPr>
                <w:szCs w:val="28"/>
              </w:rPr>
              <w:t>ничество</w:t>
            </w:r>
            <w:r>
              <w:rPr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405BA8" w:rsidP="00405B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с. Ща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лык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8(35358)22360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405B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8"/>
              </w:rPr>
            </w:pPr>
            <w:r w:rsidRPr="00493D98">
              <w:rPr>
                <w:szCs w:val="28"/>
              </w:rPr>
              <w:t>Лесопожарная к</w:t>
            </w:r>
            <w:r w:rsidRPr="00493D98">
              <w:rPr>
                <w:szCs w:val="28"/>
              </w:rPr>
              <w:t>о</w:t>
            </w:r>
            <w:r w:rsidRPr="00493D98">
              <w:rPr>
                <w:szCs w:val="28"/>
              </w:rPr>
              <w:t>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405B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493D98">
              <w:rPr>
                <w:szCs w:val="28"/>
              </w:rPr>
              <w:t>Тушение лесных   пожаров</w:t>
            </w:r>
          </w:p>
        </w:tc>
      </w:tr>
      <w:tr w:rsidR="00374915" w:rsidRPr="00493D98" w:rsidTr="00405B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 8 ПСЧ 9 ОФПС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Але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сан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ровка</w:t>
            </w:r>
            <w:r w:rsidR="00374915" w:rsidRPr="00493D98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2-13-61, «01»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Противопожарная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Тушение пож</w:t>
            </w:r>
            <w:r w:rsidRPr="00493D98">
              <w:rPr>
                <w:szCs w:val="28"/>
              </w:rPr>
              <w:t>а</w:t>
            </w:r>
            <w:r w:rsidRPr="00493D98">
              <w:rPr>
                <w:szCs w:val="28"/>
              </w:rPr>
              <w:t>ров в жилом секторе и на промышленных объектах</w:t>
            </w:r>
          </w:p>
        </w:tc>
      </w:tr>
      <w:tr w:rsidR="000502CC" w:rsidRPr="00493D98" w:rsidTr="00405B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ГБУЗ «</w:t>
            </w:r>
            <w:r>
              <w:rPr>
                <w:szCs w:val="28"/>
              </w:rPr>
              <w:t>Але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сандровская </w:t>
            </w:r>
            <w:r w:rsidRPr="00493D98">
              <w:rPr>
                <w:szCs w:val="28"/>
              </w:rPr>
              <w:t>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CC6D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 Але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сан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ровка</w:t>
            </w:r>
            <w:r w:rsidRPr="00493D98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2-12-57,</w:t>
            </w:r>
          </w:p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«03»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Бригада скорой м</w:t>
            </w:r>
            <w:r w:rsidRPr="00493D98">
              <w:rPr>
                <w:szCs w:val="28"/>
              </w:rPr>
              <w:t>е</w:t>
            </w:r>
            <w:r w:rsidRPr="00493D98">
              <w:rPr>
                <w:szCs w:val="28"/>
              </w:rPr>
              <w:t>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Оказание скорой мед</w:t>
            </w:r>
            <w:r w:rsidRPr="00493D98">
              <w:rPr>
                <w:szCs w:val="28"/>
              </w:rPr>
              <w:t>и</w:t>
            </w:r>
            <w:r w:rsidRPr="00493D98">
              <w:rPr>
                <w:szCs w:val="28"/>
              </w:rPr>
              <w:t>цинской помощи</w:t>
            </w:r>
          </w:p>
        </w:tc>
      </w:tr>
      <w:tr w:rsidR="000502CC" w:rsidRPr="00493D98" w:rsidTr="00405BA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ение </w:t>
            </w:r>
            <w:r w:rsidRPr="00493D98">
              <w:rPr>
                <w:szCs w:val="28"/>
              </w:rPr>
              <w:t xml:space="preserve"> внутренних дел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Default="000502CC">
            <w:r>
              <w:rPr>
                <w:szCs w:val="28"/>
              </w:rPr>
              <w:t>с</w:t>
            </w:r>
            <w:r w:rsidRPr="00BD7736">
              <w:rPr>
                <w:szCs w:val="28"/>
              </w:rPr>
              <w:t>. Але</w:t>
            </w:r>
            <w:r w:rsidRPr="00BD7736">
              <w:rPr>
                <w:szCs w:val="28"/>
              </w:rPr>
              <w:t>к</w:t>
            </w:r>
            <w:r w:rsidRPr="00BD7736">
              <w:rPr>
                <w:szCs w:val="28"/>
              </w:rPr>
              <w:t>сан</w:t>
            </w:r>
            <w:r w:rsidRPr="00BD7736">
              <w:rPr>
                <w:szCs w:val="28"/>
              </w:rPr>
              <w:t>д</w:t>
            </w:r>
            <w:r w:rsidRPr="00BD7736">
              <w:rPr>
                <w:szCs w:val="28"/>
              </w:rPr>
              <w:t xml:space="preserve">ровка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 xml:space="preserve">   «02»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Группа охраны о</w:t>
            </w:r>
            <w:r w:rsidRPr="00493D98">
              <w:rPr>
                <w:szCs w:val="28"/>
              </w:rPr>
              <w:t>б</w:t>
            </w:r>
            <w:r w:rsidRPr="00493D98">
              <w:rPr>
                <w:szCs w:val="28"/>
              </w:rPr>
              <w:t>щественного поря</w:t>
            </w:r>
            <w:r w:rsidRPr="00493D98">
              <w:rPr>
                <w:szCs w:val="28"/>
              </w:rPr>
              <w:t>д</w:t>
            </w:r>
            <w:r w:rsidRPr="00493D98">
              <w:rPr>
                <w:szCs w:val="28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Охрана общественного порядка</w:t>
            </w:r>
          </w:p>
        </w:tc>
      </w:tr>
      <w:tr w:rsidR="000502CC" w:rsidRPr="00493D98" w:rsidTr="00405BA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lastRenderedPageBreak/>
              <w:t xml:space="preserve">МУП </w:t>
            </w:r>
            <w:r>
              <w:rPr>
                <w:szCs w:val="28"/>
              </w:rPr>
              <w:t>«ТВС»</w:t>
            </w:r>
            <w:r w:rsidRPr="00493D98">
              <w:rPr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Default="000502CC">
            <w:r>
              <w:rPr>
                <w:szCs w:val="28"/>
              </w:rPr>
              <w:t>с</w:t>
            </w:r>
            <w:r w:rsidRPr="00BD7736">
              <w:rPr>
                <w:szCs w:val="28"/>
              </w:rPr>
              <w:t>. Але</w:t>
            </w:r>
            <w:r w:rsidRPr="00BD7736">
              <w:rPr>
                <w:szCs w:val="28"/>
              </w:rPr>
              <w:t>к</w:t>
            </w:r>
            <w:r w:rsidRPr="00BD7736">
              <w:rPr>
                <w:szCs w:val="28"/>
              </w:rPr>
              <w:t>сан</w:t>
            </w:r>
            <w:r w:rsidRPr="00BD7736">
              <w:rPr>
                <w:szCs w:val="28"/>
              </w:rPr>
              <w:t>д</w:t>
            </w:r>
            <w:r w:rsidRPr="00BD7736">
              <w:rPr>
                <w:szCs w:val="28"/>
              </w:rPr>
              <w:t xml:space="preserve">ровка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2-13-35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Аварийно-восстановительная бригада   на вод</w:t>
            </w:r>
            <w:r w:rsidRPr="00493D98">
              <w:rPr>
                <w:szCs w:val="28"/>
              </w:rPr>
              <w:t>о</w:t>
            </w:r>
            <w:r w:rsidRPr="00493D98">
              <w:rPr>
                <w:szCs w:val="28"/>
              </w:rPr>
              <w:t>проводно-канализационных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Ремонт и во</w:t>
            </w:r>
            <w:r w:rsidRPr="00493D98">
              <w:rPr>
                <w:szCs w:val="28"/>
              </w:rPr>
              <w:t>с</w:t>
            </w:r>
            <w:r w:rsidRPr="00493D98">
              <w:rPr>
                <w:szCs w:val="28"/>
              </w:rPr>
              <w:t>становление   водопроводно-канализацио</w:t>
            </w:r>
            <w:r w:rsidRPr="00493D98">
              <w:rPr>
                <w:szCs w:val="28"/>
              </w:rPr>
              <w:t>н</w:t>
            </w:r>
            <w:r w:rsidRPr="00493D98">
              <w:rPr>
                <w:szCs w:val="28"/>
              </w:rPr>
              <w:t>ных сетей</w:t>
            </w:r>
          </w:p>
        </w:tc>
      </w:tr>
      <w:tr w:rsidR="00374915" w:rsidRPr="00493D98" w:rsidTr="00405BA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Алекса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дровское ДУ ГУП «Оре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бургремдорс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D7736">
              <w:rPr>
                <w:szCs w:val="28"/>
              </w:rPr>
              <w:t>. Але</w:t>
            </w:r>
            <w:r w:rsidRPr="00BD7736">
              <w:rPr>
                <w:szCs w:val="28"/>
              </w:rPr>
              <w:t>к</w:t>
            </w:r>
            <w:r w:rsidRPr="00BD7736">
              <w:rPr>
                <w:szCs w:val="28"/>
              </w:rPr>
              <w:t>сан</w:t>
            </w:r>
            <w:r w:rsidRPr="00BD7736">
              <w:rPr>
                <w:szCs w:val="28"/>
              </w:rPr>
              <w:t>д</w:t>
            </w:r>
            <w:r w:rsidRPr="00BD7736">
              <w:rPr>
                <w:szCs w:val="28"/>
              </w:rPr>
              <w:t>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C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2-13-92,</w:t>
            </w:r>
          </w:p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2-15-85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Аварийно-восстановительная бригада на дорогах и мостах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Ремонт дорог и мостов</w:t>
            </w:r>
          </w:p>
        </w:tc>
      </w:tr>
      <w:tr w:rsidR="00374915" w:rsidRPr="00493D98" w:rsidTr="00405BA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Алекса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дровский РЭС ОАО «РРСК Волги»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бургэнерго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D7736">
              <w:rPr>
                <w:szCs w:val="28"/>
              </w:rPr>
              <w:t>. Але</w:t>
            </w:r>
            <w:r w:rsidRPr="00BD7736">
              <w:rPr>
                <w:szCs w:val="28"/>
              </w:rPr>
              <w:t>к</w:t>
            </w:r>
            <w:r w:rsidRPr="00BD7736">
              <w:rPr>
                <w:szCs w:val="28"/>
              </w:rPr>
              <w:t>сан</w:t>
            </w:r>
            <w:r w:rsidRPr="00BD7736">
              <w:rPr>
                <w:szCs w:val="28"/>
              </w:rPr>
              <w:t>д</w:t>
            </w:r>
            <w:r w:rsidRPr="00BD7736">
              <w:rPr>
                <w:szCs w:val="28"/>
              </w:rPr>
              <w:t>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0502CC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2-15-19, 2-15-47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0502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Аварийно-восстановительная 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5" w:rsidRPr="00493D98" w:rsidRDefault="00374915" w:rsidP="003749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93D98">
              <w:rPr>
                <w:szCs w:val="28"/>
              </w:rPr>
              <w:t>Ремонт электросетей по району</w:t>
            </w:r>
          </w:p>
        </w:tc>
      </w:tr>
    </w:tbl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</w:p>
    <w:p w:rsidR="00374915" w:rsidRPr="00CC6D4D" w:rsidRDefault="00CC6D4D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Раздел  </w:t>
      </w:r>
      <w:r>
        <w:rPr>
          <w:b/>
          <w:szCs w:val="28"/>
          <w:lang w:val="en-US"/>
        </w:rPr>
        <w:t>IV</w:t>
      </w:r>
      <w:r w:rsidR="00374915" w:rsidRPr="00493D98">
        <w:rPr>
          <w:b/>
          <w:szCs w:val="28"/>
        </w:rPr>
        <w:t>:</w:t>
      </w:r>
      <w:r w:rsidRPr="00CC6D4D">
        <w:rPr>
          <w:b/>
          <w:szCs w:val="28"/>
        </w:rPr>
        <w:t xml:space="preserve"> </w:t>
      </w:r>
      <w:r w:rsidR="00374915" w:rsidRPr="00493D98">
        <w:rPr>
          <w:b/>
          <w:szCs w:val="28"/>
        </w:rPr>
        <w:t>Предстоящие мероприятия РСЧС и их ориентировочный объем по предупреждению или снижению последствий крупных прои</w:t>
      </w:r>
      <w:r w:rsidR="00374915" w:rsidRPr="00493D98">
        <w:rPr>
          <w:b/>
          <w:szCs w:val="28"/>
        </w:rPr>
        <w:t>з</w:t>
      </w:r>
      <w:r w:rsidR="00374915" w:rsidRPr="00493D98">
        <w:rPr>
          <w:b/>
          <w:szCs w:val="28"/>
        </w:rPr>
        <w:t>водственных аварий, катастроф и стихийных бедствий.</w:t>
      </w:r>
    </w:p>
    <w:p w:rsidR="00374915" w:rsidRPr="00493D98" w:rsidRDefault="00374915" w:rsidP="00374915">
      <w:pPr>
        <w:pStyle w:val="ae"/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При угрозе возникновения крупных производственных аварий и стихи</w:t>
      </w:r>
      <w:r w:rsidRPr="00493D98">
        <w:rPr>
          <w:rFonts w:ascii="Times New Roman" w:hAnsi="Times New Roman"/>
          <w:szCs w:val="28"/>
        </w:rPr>
        <w:t>й</w:t>
      </w:r>
      <w:r w:rsidRPr="00493D98">
        <w:rPr>
          <w:rFonts w:ascii="Times New Roman" w:hAnsi="Times New Roman"/>
          <w:szCs w:val="28"/>
        </w:rPr>
        <w:t>ных бедствий порядок оповещения органов управления и населения следу</w:t>
      </w:r>
      <w:r w:rsidRPr="00493D98">
        <w:rPr>
          <w:rFonts w:ascii="Times New Roman" w:hAnsi="Times New Roman"/>
          <w:szCs w:val="28"/>
        </w:rPr>
        <w:t>ю</w:t>
      </w:r>
      <w:r w:rsidRPr="00493D98">
        <w:rPr>
          <w:rFonts w:ascii="Times New Roman" w:hAnsi="Times New Roman"/>
          <w:szCs w:val="28"/>
        </w:rPr>
        <w:t>щий: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 w:rsidRPr="00493D98">
        <w:rPr>
          <w:b/>
          <w:szCs w:val="28"/>
        </w:rPr>
        <w:t>4.1.При возникновении ураганного ветра или смерча:</w:t>
      </w:r>
    </w:p>
    <w:p w:rsidR="00374915" w:rsidRPr="00493D98" w:rsidRDefault="00374915" w:rsidP="00CC6D4D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 xml:space="preserve">С получением информации об угрозе возникновения ураганного ветра или смерча </w:t>
      </w:r>
      <w:r w:rsidR="00CC6D4D">
        <w:rPr>
          <w:rFonts w:ascii="Times New Roman" w:hAnsi="Times New Roman"/>
          <w:szCs w:val="28"/>
        </w:rPr>
        <w:t xml:space="preserve">  от ЕДДС Александровского района, населения п</w:t>
      </w:r>
      <w:r w:rsidRPr="00493D98">
        <w:rPr>
          <w:rFonts w:ascii="Times New Roman" w:hAnsi="Times New Roman"/>
          <w:szCs w:val="28"/>
        </w:rPr>
        <w:t>редседате</w:t>
      </w:r>
      <w:r w:rsidR="00CC6D4D">
        <w:rPr>
          <w:rFonts w:ascii="Times New Roman" w:hAnsi="Times New Roman"/>
          <w:szCs w:val="28"/>
        </w:rPr>
        <w:t>ля</w:t>
      </w:r>
      <w:r w:rsidRPr="00493D98">
        <w:rPr>
          <w:rFonts w:ascii="Times New Roman" w:hAnsi="Times New Roman"/>
          <w:szCs w:val="28"/>
        </w:rPr>
        <w:t xml:space="preserve"> К</w:t>
      </w:r>
      <w:r w:rsidR="00CC6D4D">
        <w:rPr>
          <w:rFonts w:ascii="Times New Roman" w:hAnsi="Times New Roman"/>
          <w:szCs w:val="28"/>
        </w:rPr>
        <w:t>ЧС и ОПБ а</w:t>
      </w:r>
      <w:r w:rsidRPr="00493D98">
        <w:rPr>
          <w:rFonts w:ascii="Times New Roman" w:hAnsi="Times New Roman"/>
          <w:szCs w:val="28"/>
        </w:rPr>
        <w:t xml:space="preserve">дминистрации </w:t>
      </w:r>
      <w:r w:rsidR="00CC6D4D">
        <w:rPr>
          <w:rFonts w:ascii="Times New Roman" w:hAnsi="Times New Roman"/>
          <w:szCs w:val="28"/>
        </w:rPr>
        <w:t xml:space="preserve">Александровского </w:t>
      </w:r>
      <w:r w:rsidRPr="00493D98">
        <w:rPr>
          <w:rFonts w:ascii="Times New Roman" w:hAnsi="Times New Roman"/>
          <w:szCs w:val="28"/>
        </w:rPr>
        <w:t xml:space="preserve">района. Глава </w:t>
      </w:r>
      <w:r w:rsidR="00CC6D4D">
        <w:rPr>
          <w:rFonts w:ascii="Times New Roman" w:hAnsi="Times New Roman"/>
          <w:szCs w:val="28"/>
        </w:rPr>
        <w:t>сельсовета</w:t>
      </w:r>
      <w:r w:rsidRPr="00493D98">
        <w:rPr>
          <w:rFonts w:ascii="Times New Roman" w:hAnsi="Times New Roman"/>
          <w:szCs w:val="28"/>
        </w:rPr>
        <w:t xml:space="preserve"> оповещает население  </w:t>
      </w:r>
      <w:r w:rsidR="00CC6D4D">
        <w:rPr>
          <w:rFonts w:ascii="Times New Roman" w:hAnsi="Times New Roman"/>
          <w:szCs w:val="28"/>
        </w:rPr>
        <w:t xml:space="preserve">сельского поселения </w:t>
      </w:r>
      <w:r w:rsidRPr="00493D98">
        <w:rPr>
          <w:rFonts w:ascii="Times New Roman" w:hAnsi="Times New Roman"/>
          <w:szCs w:val="28"/>
        </w:rPr>
        <w:t xml:space="preserve">  и организует проведение конкретных мер</w:t>
      </w:r>
      <w:r w:rsidRPr="00493D98">
        <w:rPr>
          <w:rFonts w:ascii="Times New Roman" w:hAnsi="Times New Roman"/>
          <w:szCs w:val="28"/>
        </w:rPr>
        <w:t>о</w:t>
      </w:r>
      <w:r w:rsidRPr="00493D98">
        <w:rPr>
          <w:rFonts w:ascii="Times New Roman" w:hAnsi="Times New Roman"/>
          <w:szCs w:val="28"/>
        </w:rPr>
        <w:t>приятий по снижению ущерба от стихийного бедствия.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1. Оповещение и организация укрытия населения в подвалах, погребах и других заглубленных помещениях.</w:t>
      </w:r>
    </w:p>
    <w:p w:rsidR="00374915" w:rsidRPr="00493D98" w:rsidRDefault="00374915" w:rsidP="00CC6D4D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2. Организация защиты сельскохозяйственных животных и материал</w:t>
      </w:r>
      <w:r w:rsidRPr="00493D98">
        <w:rPr>
          <w:rFonts w:ascii="Times New Roman" w:hAnsi="Times New Roman"/>
          <w:szCs w:val="28"/>
        </w:rPr>
        <w:t>ь</w:t>
      </w:r>
      <w:r w:rsidRPr="00493D98">
        <w:rPr>
          <w:rFonts w:ascii="Times New Roman" w:hAnsi="Times New Roman"/>
          <w:szCs w:val="28"/>
        </w:rPr>
        <w:t>ных ценностей.</w:t>
      </w:r>
    </w:p>
    <w:p w:rsidR="00374915" w:rsidRPr="00493D98" w:rsidRDefault="00374915" w:rsidP="00CC6D4D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 xml:space="preserve"> 3. Организация и проведение мероприятий, направленных на повыш</w:t>
      </w:r>
      <w:r w:rsidRPr="00493D98">
        <w:rPr>
          <w:rFonts w:ascii="Times New Roman" w:hAnsi="Times New Roman"/>
          <w:szCs w:val="28"/>
        </w:rPr>
        <w:t>е</w:t>
      </w:r>
      <w:r w:rsidRPr="00493D98">
        <w:rPr>
          <w:rFonts w:ascii="Times New Roman" w:hAnsi="Times New Roman"/>
          <w:szCs w:val="28"/>
        </w:rPr>
        <w:t>ние устойчивости связи с объектами народного хозяйства, где ожидается ст</w:t>
      </w:r>
      <w:r w:rsidRPr="00493D98">
        <w:rPr>
          <w:rFonts w:ascii="Times New Roman" w:hAnsi="Times New Roman"/>
          <w:szCs w:val="28"/>
        </w:rPr>
        <w:t>и</w:t>
      </w:r>
      <w:r w:rsidRPr="00493D98">
        <w:rPr>
          <w:rFonts w:ascii="Times New Roman" w:hAnsi="Times New Roman"/>
          <w:szCs w:val="28"/>
        </w:rPr>
        <w:t>хийное бедствие.</w:t>
      </w:r>
    </w:p>
    <w:p w:rsidR="00374915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После прохождения ураганного ветра или смерча проводится сбор и</w:t>
      </w:r>
      <w:r w:rsidRPr="00493D98">
        <w:rPr>
          <w:szCs w:val="28"/>
        </w:rPr>
        <w:t>н</w:t>
      </w:r>
      <w:r w:rsidRPr="00493D98">
        <w:rPr>
          <w:szCs w:val="28"/>
        </w:rPr>
        <w:t xml:space="preserve">формации о последствиях стихии, которая сообщается  КЧС </w:t>
      </w:r>
      <w:r w:rsidR="00CC6D4D">
        <w:rPr>
          <w:szCs w:val="28"/>
        </w:rPr>
        <w:t xml:space="preserve">и ОПБ района </w:t>
      </w:r>
      <w:r w:rsidRPr="00493D98">
        <w:rPr>
          <w:szCs w:val="28"/>
        </w:rPr>
        <w:t>и ЕД</w:t>
      </w:r>
      <w:r w:rsidR="00CC6D4D">
        <w:rPr>
          <w:szCs w:val="28"/>
        </w:rPr>
        <w:t>Д</w:t>
      </w:r>
      <w:r w:rsidRPr="00493D98">
        <w:rPr>
          <w:szCs w:val="28"/>
        </w:rPr>
        <w:t xml:space="preserve">С  района. </w:t>
      </w:r>
    </w:p>
    <w:p w:rsidR="001D69D4" w:rsidRPr="00493D98" w:rsidRDefault="001D69D4" w:rsidP="00374915">
      <w:pPr>
        <w:tabs>
          <w:tab w:val="num" w:pos="0"/>
        </w:tabs>
        <w:ind w:firstLine="709"/>
        <w:jc w:val="both"/>
        <w:rPr>
          <w:szCs w:val="28"/>
        </w:rPr>
      </w:pPr>
    </w:p>
    <w:p w:rsidR="008D1902" w:rsidRDefault="00374915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 w:rsidRPr="00493D98">
        <w:rPr>
          <w:b/>
          <w:szCs w:val="28"/>
        </w:rPr>
        <w:t>4.2.При  возникновении  аварий  на  автомобильном  транспорте</w:t>
      </w:r>
    </w:p>
    <w:p w:rsidR="00374915" w:rsidRPr="00493D98" w:rsidRDefault="008D1902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заторов.</w:t>
      </w:r>
    </w:p>
    <w:p w:rsidR="00374915" w:rsidRDefault="00374915" w:rsidP="001D69D4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При   возникновении аварий  на  автомобильном   транспорте  проводя</w:t>
      </w:r>
      <w:r w:rsidRPr="00493D98">
        <w:rPr>
          <w:rFonts w:ascii="Times New Roman" w:hAnsi="Times New Roman"/>
          <w:szCs w:val="28"/>
        </w:rPr>
        <w:t>т</w:t>
      </w:r>
      <w:r w:rsidRPr="00493D98">
        <w:rPr>
          <w:rFonts w:ascii="Times New Roman" w:hAnsi="Times New Roman"/>
          <w:szCs w:val="28"/>
        </w:rPr>
        <w:t>ся следующие работы:</w:t>
      </w:r>
    </w:p>
    <w:p w:rsidR="009375BC" w:rsidRPr="00493D98" w:rsidRDefault="009375BC" w:rsidP="001D69D4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оповещается  дежурная часть отделения полиции по телефону « 02»,2-22-38, ЕДДС района;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lastRenderedPageBreak/>
        <w:t>-организуются   работы  по оказанию экстренной медицинской помощи пострадавшим при аварии;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 проводится  органи</w:t>
      </w:r>
      <w:r w:rsidR="00CC6D4D">
        <w:rPr>
          <w:szCs w:val="28"/>
        </w:rPr>
        <w:t xml:space="preserve">зация   оперативного контроля  </w:t>
      </w:r>
      <w:r w:rsidRPr="00493D98">
        <w:rPr>
          <w:szCs w:val="28"/>
        </w:rPr>
        <w:t>загрязнения в зоне ЧС и прилегающих территориях;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организуются  и осуществляются  мероприятия  по  ликвидации п</w:t>
      </w:r>
      <w:r w:rsidRPr="00493D98">
        <w:rPr>
          <w:szCs w:val="28"/>
        </w:rPr>
        <w:t>о</w:t>
      </w:r>
      <w:r w:rsidRPr="00493D98">
        <w:rPr>
          <w:szCs w:val="28"/>
        </w:rPr>
        <w:t>следствий ава</w:t>
      </w:r>
      <w:r w:rsidR="00CC6D4D">
        <w:rPr>
          <w:szCs w:val="28"/>
        </w:rPr>
        <w:t>рии.</w:t>
      </w:r>
    </w:p>
    <w:p w:rsidR="00374915" w:rsidRPr="00493D98" w:rsidRDefault="00374915" w:rsidP="00CC6D4D">
      <w:pPr>
        <w:tabs>
          <w:tab w:val="num" w:pos="0"/>
        </w:tabs>
        <w:ind w:firstLine="709"/>
        <w:jc w:val="center"/>
        <w:rPr>
          <w:b/>
          <w:szCs w:val="28"/>
        </w:rPr>
      </w:pPr>
      <w:r w:rsidRPr="00493D98">
        <w:rPr>
          <w:b/>
          <w:szCs w:val="28"/>
        </w:rPr>
        <w:t>4.3.При угрозе возникновения снежных заносов.</w:t>
      </w:r>
    </w:p>
    <w:p w:rsidR="00374915" w:rsidRPr="00493D98" w:rsidRDefault="00374915" w:rsidP="001D69D4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>Администрация сельс</w:t>
      </w:r>
      <w:r w:rsidR="009375BC">
        <w:rPr>
          <w:rFonts w:ascii="Times New Roman" w:hAnsi="Times New Roman"/>
          <w:szCs w:val="28"/>
        </w:rPr>
        <w:t>о</w:t>
      </w:r>
      <w:r w:rsidR="00CC6D4D">
        <w:rPr>
          <w:rFonts w:ascii="Times New Roman" w:hAnsi="Times New Roman"/>
          <w:szCs w:val="28"/>
        </w:rPr>
        <w:t>ве</w:t>
      </w:r>
      <w:r w:rsidR="009375BC">
        <w:rPr>
          <w:rFonts w:ascii="Times New Roman" w:hAnsi="Times New Roman"/>
          <w:szCs w:val="28"/>
        </w:rPr>
        <w:t>т</w:t>
      </w:r>
      <w:r w:rsidR="00CC6D4D">
        <w:rPr>
          <w:rFonts w:ascii="Times New Roman" w:hAnsi="Times New Roman"/>
          <w:szCs w:val="28"/>
        </w:rPr>
        <w:t>а</w:t>
      </w:r>
      <w:r w:rsidRPr="00493D98">
        <w:rPr>
          <w:rFonts w:ascii="Times New Roman" w:hAnsi="Times New Roman"/>
          <w:szCs w:val="28"/>
        </w:rPr>
        <w:t xml:space="preserve"> организует проведение конкретных мер</w:t>
      </w:r>
      <w:r w:rsidRPr="00493D98">
        <w:rPr>
          <w:rFonts w:ascii="Times New Roman" w:hAnsi="Times New Roman"/>
          <w:szCs w:val="28"/>
        </w:rPr>
        <w:t>о</w:t>
      </w:r>
      <w:r w:rsidRPr="00493D98">
        <w:rPr>
          <w:rFonts w:ascii="Times New Roman" w:hAnsi="Times New Roman"/>
          <w:szCs w:val="28"/>
        </w:rPr>
        <w:t>приятий по снижению ущерба от стихийного бедствия:</w:t>
      </w:r>
    </w:p>
    <w:p w:rsidR="00374915" w:rsidRPr="00493D98" w:rsidRDefault="00374915" w:rsidP="00374915">
      <w:pPr>
        <w:numPr>
          <w:ilvl w:val="0"/>
          <w:numId w:val="45"/>
        </w:numPr>
        <w:tabs>
          <w:tab w:val="num" w:pos="0"/>
        </w:tabs>
        <w:autoSpaceDN w:val="0"/>
        <w:ind w:left="0" w:firstLine="709"/>
        <w:jc w:val="both"/>
        <w:rPr>
          <w:szCs w:val="28"/>
        </w:rPr>
      </w:pPr>
      <w:r w:rsidRPr="00493D98">
        <w:rPr>
          <w:szCs w:val="28"/>
        </w:rPr>
        <w:t>оповещение отраслей народного хозяйства и населения о порядке действий и правилах поведения в период снежных заносов</w:t>
      </w:r>
      <w:r w:rsidR="001D69D4">
        <w:rPr>
          <w:szCs w:val="28"/>
        </w:rPr>
        <w:t xml:space="preserve"> через стенды и</w:t>
      </w:r>
      <w:r w:rsidR="001D69D4">
        <w:rPr>
          <w:szCs w:val="28"/>
        </w:rPr>
        <w:t>н</w:t>
      </w:r>
      <w:r w:rsidR="001D69D4">
        <w:rPr>
          <w:szCs w:val="28"/>
        </w:rPr>
        <w:t>формации</w:t>
      </w:r>
      <w:r w:rsidRPr="00493D98">
        <w:rPr>
          <w:szCs w:val="28"/>
        </w:rPr>
        <w:t>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:rsidR="009375BC" w:rsidRPr="00493D98" w:rsidRDefault="009375BC" w:rsidP="00CC6D4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Информирование ЕДДС района, председателя КЧС и ОПБ о состоянии объектов жизнеобеспечения, разрушениях.</w:t>
      </w:r>
    </w:p>
    <w:p w:rsidR="00374915" w:rsidRPr="00493D98" w:rsidRDefault="00CC6D4D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374915" w:rsidRPr="00493D98">
        <w:rPr>
          <w:szCs w:val="28"/>
        </w:rPr>
        <w:t xml:space="preserve"> </w:t>
      </w:r>
      <w:r w:rsidR="00374915" w:rsidRPr="00493D98">
        <w:rPr>
          <w:b/>
          <w:szCs w:val="28"/>
        </w:rPr>
        <w:t>4.4.</w:t>
      </w:r>
      <w:r w:rsidR="00374915" w:rsidRPr="00493D98">
        <w:rPr>
          <w:szCs w:val="28"/>
        </w:rPr>
        <w:t xml:space="preserve"> </w:t>
      </w:r>
      <w:r w:rsidR="00374915" w:rsidRPr="00493D98">
        <w:rPr>
          <w:b/>
          <w:szCs w:val="28"/>
        </w:rPr>
        <w:t xml:space="preserve">При угрозе и возникновении лесных  </w:t>
      </w:r>
      <w:r>
        <w:rPr>
          <w:b/>
          <w:szCs w:val="28"/>
        </w:rPr>
        <w:t xml:space="preserve">и степных </w:t>
      </w:r>
      <w:r w:rsidR="00374915" w:rsidRPr="00493D98">
        <w:rPr>
          <w:b/>
          <w:szCs w:val="28"/>
        </w:rPr>
        <w:t xml:space="preserve"> пожаров:</w:t>
      </w:r>
    </w:p>
    <w:p w:rsidR="00374915" w:rsidRPr="00493D98" w:rsidRDefault="00374915" w:rsidP="001D69D4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 xml:space="preserve">При угрозе и возникновении лесных </w:t>
      </w:r>
      <w:r w:rsidR="00CC6D4D">
        <w:rPr>
          <w:rFonts w:ascii="Times New Roman" w:hAnsi="Times New Roman"/>
          <w:szCs w:val="28"/>
        </w:rPr>
        <w:t>и степных</w:t>
      </w:r>
      <w:r w:rsidRPr="00493D98">
        <w:rPr>
          <w:rFonts w:ascii="Times New Roman" w:hAnsi="Times New Roman"/>
          <w:szCs w:val="28"/>
        </w:rPr>
        <w:t xml:space="preserve">  пожаров проводятся следующие работы: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- организуется систематическое наблюдение за лесными  </w:t>
      </w:r>
      <w:r w:rsidR="00CC6D4D">
        <w:rPr>
          <w:szCs w:val="28"/>
        </w:rPr>
        <w:t>и степными</w:t>
      </w:r>
      <w:r w:rsidRPr="00493D98">
        <w:rPr>
          <w:szCs w:val="28"/>
        </w:rPr>
        <w:t xml:space="preserve"> массивами; 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приводятся в готовность добровольная пожарная дружина, противоп</w:t>
      </w:r>
      <w:r w:rsidRPr="00493D98">
        <w:rPr>
          <w:szCs w:val="28"/>
        </w:rPr>
        <w:t>о</w:t>
      </w:r>
      <w:r w:rsidRPr="00493D98">
        <w:rPr>
          <w:szCs w:val="28"/>
        </w:rPr>
        <w:t>жарная техника;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- в общественных местах и на информационных стендах вывешивается  напоминание о необходимости осторожного обращения с огнем в лесу;  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- работниками </w:t>
      </w:r>
      <w:r w:rsidR="00CC6D4D">
        <w:rPr>
          <w:szCs w:val="28"/>
        </w:rPr>
        <w:t>а</w:t>
      </w:r>
      <w:r w:rsidRPr="00493D98">
        <w:rPr>
          <w:szCs w:val="28"/>
        </w:rPr>
        <w:t xml:space="preserve">дминистрации </w:t>
      </w:r>
      <w:r w:rsidR="00CC6D4D">
        <w:rPr>
          <w:szCs w:val="28"/>
        </w:rPr>
        <w:t xml:space="preserve">сельсовета и патрульными группами </w:t>
      </w:r>
      <w:r w:rsidRPr="00493D98">
        <w:rPr>
          <w:szCs w:val="28"/>
        </w:rPr>
        <w:t xml:space="preserve"> контролируется выполнение  решения о запрещении въезда в лес транспорта.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При возникновении лесных  пожаров проводится оповещение </w:t>
      </w:r>
      <w:r w:rsidR="00CC6D4D">
        <w:rPr>
          <w:szCs w:val="28"/>
        </w:rPr>
        <w:t xml:space="preserve">ЕДДС, </w:t>
      </w:r>
      <w:r w:rsidRPr="00493D98">
        <w:rPr>
          <w:szCs w:val="28"/>
        </w:rPr>
        <w:t>Главы района</w:t>
      </w:r>
      <w:r w:rsidR="00CC6D4D">
        <w:rPr>
          <w:szCs w:val="28"/>
        </w:rPr>
        <w:t>, Председателя КЧС и ОПБ района</w:t>
      </w:r>
      <w:r w:rsidRPr="00493D98">
        <w:rPr>
          <w:szCs w:val="28"/>
        </w:rPr>
        <w:t>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При возникновении лесных пожаров локализация и тушение их осущ</w:t>
      </w:r>
      <w:r w:rsidRPr="00493D98">
        <w:rPr>
          <w:szCs w:val="28"/>
        </w:rPr>
        <w:t>е</w:t>
      </w:r>
      <w:r w:rsidRPr="00493D98">
        <w:rPr>
          <w:szCs w:val="28"/>
        </w:rPr>
        <w:t>ствляется силами лесхоз</w:t>
      </w:r>
      <w:r w:rsidR="00CC6D4D">
        <w:rPr>
          <w:szCs w:val="28"/>
        </w:rPr>
        <w:t>а и ОП 8 ПСЧ.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b/>
          <w:szCs w:val="28"/>
        </w:rPr>
      </w:pPr>
      <w:r w:rsidRPr="00493D98">
        <w:rPr>
          <w:b/>
          <w:szCs w:val="28"/>
        </w:rPr>
        <w:t>4.5.Массовые инфекционные заболевания людей и животных.</w:t>
      </w:r>
    </w:p>
    <w:p w:rsidR="006C2030" w:rsidRDefault="00374915" w:rsidP="006C2030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pacing w:val="-1"/>
          <w:szCs w:val="28"/>
        </w:rPr>
        <w:t xml:space="preserve"> На территории </w:t>
      </w:r>
      <w:r w:rsidR="003449DE">
        <w:rPr>
          <w:spacing w:val="-1"/>
          <w:szCs w:val="28"/>
        </w:rPr>
        <w:t>Георгиевского</w:t>
      </w:r>
      <w:r w:rsidR="00CC6D4D">
        <w:rPr>
          <w:spacing w:val="-1"/>
          <w:szCs w:val="28"/>
        </w:rPr>
        <w:t xml:space="preserve"> сельсовета </w:t>
      </w:r>
      <w:r w:rsidRPr="00493D98">
        <w:rPr>
          <w:spacing w:val="-1"/>
          <w:szCs w:val="28"/>
        </w:rPr>
        <w:t xml:space="preserve"> природных очагов инфекц</w:t>
      </w:r>
      <w:r w:rsidRPr="00493D98">
        <w:rPr>
          <w:spacing w:val="-1"/>
          <w:szCs w:val="28"/>
        </w:rPr>
        <w:t>и</w:t>
      </w:r>
      <w:r w:rsidRPr="00493D98">
        <w:rPr>
          <w:spacing w:val="-1"/>
          <w:szCs w:val="28"/>
        </w:rPr>
        <w:t>онных заболеваний нет.</w:t>
      </w:r>
      <w:r w:rsidR="008D1902" w:rsidRPr="008D1902">
        <w:rPr>
          <w:color w:val="000000"/>
          <w:sz w:val="26"/>
        </w:rPr>
        <w:t xml:space="preserve"> </w:t>
      </w:r>
      <w:r w:rsidR="008D1902" w:rsidRPr="008D1902">
        <w:rPr>
          <w:color w:val="000000"/>
          <w:szCs w:val="28"/>
        </w:rPr>
        <w:t>В осенний и зимний периоды возможны вспышки з</w:t>
      </w:r>
      <w:r w:rsidR="008D1902" w:rsidRPr="008D1902">
        <w:rPr>
          <w:color w:val="000000"/>
          <w:szCs w:val="28"/>
        </w:rPr>
        <w:t>а</w:t>
      </w:r>
      <w:r w:rsidR="008D1902" w:rsidRPr="008D1902">
        <w:rPr>
          <w:color w:val="000000"/>
          <w:szCs w:val="28"/>
        </w:rPr>
        <w:t>болевания гриппом, а также некоторыми особо опасными заболеваниями. При употреблении инфицированных продуктов возможны массовые желудочные заболевания и пищевые отравления</w:t>
      </w:r>
      <w:r w:rsidR="006C2030">
        <w:rPr>
          <w:color w:val="000000"/>
          <w:szCs w:val="28"/>
        </w:rPr>
        <w:t>.</w:t>
      </w:r>
      <w:r w:rsidR="006C2030" w:rsidRPr="006C2030">
        <w:rPr>
          <w:szCs w:val="28"/>
        </w:rPr>
        <w:t xml:space="preserve"> </w:t>
      </w:r>
    </w:p>
    <w:p w:rsidR="006C2030" w:rsidRPr="00493D98" w:rsidRDefault="006C2030" w:rsidP="006C2030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Профилактические санитарно-эпидемиологические мероприятия осущ</w:t>
      </w:r>
      <w:r w:rsidRPr="00493D98">
        <w:rPr>
          <w:szCs w:val="28"/>
        </w:rPr>
        <w:t>е</w:t>
      </w:r>
      <w:r w:rsidRPr="00493D98">
        <w:rPr>
          <w:szCs w:val="28"/>
        </w:rPr>
        <w:t>ствляются территориальным отдело</w:t>
      </w:r>
      <w:r>
        <w:rPr>
          <w:szCs w:val="28"/>
        </w:rPr>
        <w:t>м управления Роспотребнадзора</w:t>
      </w:r>
      <w:r w:rsidRPr="00493D98">
        <w:rPr>
          <w:szCs w:val="28"/>
        </w:rPr>
        <w:t>, которым проводятся:</w:t>
      </w:r>
    </w:p>
    <w:p w:rsidR="006C2030" w:rsidRPr="00493D98" w:rsidRDefault="006C2030" w:rsidP="006C2030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 -постоянный санитарно-эпидемиологический контроль;</w:t>
      </w:r>
    </w:p>
    <w:p w:rsidR="006C2030" w:rsidRPr="00493D98" w:rsidRDefault="006C2030" w:rsidP="006C2030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регулярные противоэпидемические прививки;</w:t>
      </w:r>
    </w:p>
    <w:p w:rsidR="006C2030" w:rsidRPr="00493D98" w:rsidRDefault="006C2030" w:rsidP="006C2030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- обеспечение санитарно-дезинфекционных мероприятий;</w:t>
      </w:r>
    </w:p>
    <w:p w:rsidR="006C2030" w:rsidRPr="00493D98" w:rsidRDefault="006C2030" w:rsidP="006C2030">
      <w:pPr>
        <w:tabs>
          <w:tab w:val="num" w:pos="0"/>
        </w:tabs>
        <w:ind w:firstLine="709"/>
        <w:jc w:val="both"/>
        <w:rPr>
          <w:b/>
          <w:szCs w:val="28"/>
        </w:rPr>
      </w:pPr>
      <w:r w:rsidRPr="00493D98">
        <w:rPr>
          <w:szCs w:val="28"/>
        </w:rPr>
        <w:t>- борьба с грызунами.</w:t>
      </w:r>
    </w:p>
    <w:p w:rsidR="00374915" w:rsidRPr="00493D98" w:rsidRDefault="00374915" w:rsidP="00DD5222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93D98">
        <w:rPr>
          <w:rFonts w:ascii="Times New Roman" w:hAnsi="Times New Roman"/>
          <w:szCs w:val="28"/>
        </w:rPr>
        <w:t xml:space="preserve"> Профилактические мероприятия </w:t>
      </w:r>
      <w:r w:rsidR="008D1902">
        <w:rPr>
          <w:rFonts w:ascii="Times New Roman" w:hAnsi="Times New Roman"/>
          <w:szCs w:val="28"/>
        </w:rPr>
        <w:t xml:space="preserve">по защите животных </w:t>
      </w:r>
      <w:r w:rsidRPr="00493D98">
        <w:rPr>
          <w:rFonts w:ascii="Times New Roman" w:hAnsi="Times New Roman"/>
          <w:szCs w:val="28"/>
        </w:rPr>
        <w:t xml:space="preserve">обеспечиваются специалистами  </w:t>
      </w:r>
      <w:r w:rsidR="00DD5222" w:rsidRPr="00DD5222">
        <w:rPr>
          <w:rFonts w:ascii="Times New Roman" w:hAnsi="Times New Roman"/>
          <w:szCs w:val="28"/>
        </w:rPr>
        <w:t>ГБУ «Александровское районное управление ветеринарии</w:t>
      </w:r>
      <w:r w:rsidRPr="00493D98">
        <w:rPr>
          <w:rFonts w:ascii="Times New Roman" w:hAnsi="Times New Roman"/>
          <w:szCs w:val="28"/>
        </w:rPr>
        <w:t xml:space="preserve">», путем проведения ежегодных прививок. Районной ветеринарной станцией </w:t>
      </w:r>
      <w:r w:rsidRPr="00493D98">
        <w:rPr>
          <w:rFonts w:ascii="Times New Roman" w:hAnsi="Times New Roman"/>
          <w:szCs w:val="28"/>
        </w:rPr>
        <w:lastRenderedPageBreak/>
        <w:t>разработаны мероприятия по профилактическому осмотру, выявлению заб</w:t>
      </w:r>
      <w:r w:rsidRPr="00493D98">
        <w:rPr>
          <w:rFonts w:ascii="Times New Roman" w:hAnsi="Times New Roman"/>
          <w:szCs w:val="28"/>
        </w:rPr>
        <w:t>о</w:t>
      </w:r>
      <w:r w:rsidRPr="00493D98">
        <w:rPr>
          <w:rFonts w:ascii="Times New Roman" w:hAnsi="Times New Roman"/>
          <w:szCs w:val="28"/>
        </w:rPr>
        <w:t xml:space="preserve">левших животных, их изоляции. 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  Комиссия по предупреждению и ликвидации чрезвычайных ситуаций и обеспечению безопасности </w:t>
      </w:r>
      <w:r w:rsidR="00DD5222">
        <w:rPr>
          <w:szCs w:val="28"/>
        </w:rPr>
        <w:t>а</w:t>
      </w:r>
      <w:r w:rsidRPr="00493D98">
        <w:rPr>
          <w:szCs w:val="28"/>
        </w:rPr>
        <w:t xml:space="preserve">дминистрации </w:t>
      </w:r>
      <w:r w:rsidR="003449DE">
        <w:rPr>
          <w:szCs w:val="28"/>
        </w:rPr>
        <w:t xml:space="preserve">Георгиевского </w:t>
      </w:r>
      <w:r w:rsidR="00DD5222">
        <w:rPr>
          <w:szCs w:val="28"/>
        </w:rPr>
        <w:t>сельсовета</w:t>
      </w:r>
      <w:r w:rsidRPr="00493D98">
        <w:rPr>
          <w:szCs w:val="28"/>
        </w:rPr>
        <w:t>, оценив обстановку, вырабатывает предложения по защите населения и ликвидации последствий аварии и контролирует выполнение следующих задач: оцепление очага пораже</w:t>
      </w:r>
      <w:r w:rsidR="00DD5222">
        <w:rPr>
          <w:szCs w:val="28"/>
        </w:rPr>
        <w:t>ния</w:t>
      </w:r>
      <w:r w:rsidRPr="00493D98">
        <w:rPr>
          <w:szCs w:val="28"/>
        </w:rPr>
        <w:t>;</w:t>
      </w:r>
    </w:p>
    <w:p w:rsidR="00374915" w:rsidRPr="00493D98" w:rsidRDefault="00374915" w:rsidP="00374915">
      <w:pPr>
        <w:numPr>
          <w:ilvl w:val="0"/>
          <w:numId w:val="45"/>
        </w:numPr>
        <w:tabs>
          <w:tab w:val="num" w:pos="0"/>
        </w:tabs>
        <w:autoSpaceDN w:val="0"/>
        <w:ind w:left="0" w:firstLine="709"/>
        <w:jc w:val="both"/>
        <w:rPr>
          <w:szCs w:val="28"/>
        </w:rPr>
      </w:pPr>
      <w:r w:rsidRPr="00493D98">
        <w:rPr>
          <w:szCs w:val="28"/>
        </w:rPr>
        <w:t xml:space="preserve">организация контрольно-пропускного режима;   </w:t>
      </w:r>
    </w:p>
    <w:p w:rsidR="00374915" w:rsidRPr="00493D98" w:rsidRDefault="00374915" w:rsidP="00374915">
      <w:pPr>
        <w:numPr>
          <w:ilvl w:val="0"/>
          <w:numId w:val="45"/>
        </w:numPr>
        <w:tabs>
          <w:tab w:val="num" w:pos="0"/>
        </w:tabs>
        <w:autoSpaceDN w:val="0"/>
        <w:ind w:left="0" w:firstLine="709"/>
        <w:jc w:val="both"/>
        <w:rPr>
          <w:szCs w:val="28"/>
        </w:rPr>
      </w:pPr>
      <w:r w:rsidRPr="00493D98">
        <w:rPr>
          <w:szCs w:val="28"/>
        </w:rPr>
        <w:t>регулирование движения в районе аварии;</w:t>
      </w:r>
    </w:p>
    <w:p w:rsidR="00374915" w:rsidRPr="00493D98" w:rsidRDefault="00374915" w:rsidP="00374915">
      <w:pPr>
        <w:numPr>
          <w:ilvl w:val="0"/>
          <w:numId w:val="45"/>
        </w:numPr>
        <w:tabs>
          <w:tab w:val="num" w:pos="0"/>
        </w:tabs>
        <w:autoSpaceDN w:val="0"/>
        <w:ind w:left="0" w:firstLine="709"/>
        <w:jc w:val="both"/>
        <w:rPr>
          <w:szCs w:val="28"/>
        </w:rPr>
      </w:pPr>
      <w:r w:rsidRPr="00493D98">
        <w:rPr>
          <w:szCs w:val="28"/>
        </w:rPr>
        <w:t>вывод населения в безопасное место и всестороннее их обеспечение.</w:t>
      </w:r>
    </w:p>
    <w:p w:rsidR="00DD5222" w:rsidRDefault="00DD5222" w:rsidP="00DD5222">
      <w:pPr>
        <w:pStyle w:val="2"/>
        <w:tabs>
          <w:tab w:val="num" w:pos="0"/>
        </w:tabs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D5222" w:rsidRDefault="00374915" w:rsidP="00DD5222">
      <w:pPr>
        <w:pStyle w:val="2"/>
        <w:tabs>
          <w:tab w:val="num" w:pos="0"/>
        </w:tabs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493D98">
        <w:rPr>
          <w:rFonts w:ascii="Times New Roman" w:hAnsi="Times New Roman"/>
          <w:i w:val="0"/>
        </w:rPr>
        <w:t xml:space="preserve">Раздел </w:t>
      </w:r>
      <w:r w:rsidRPr="00493D98">
        <w:rPr>
          <w:rFonts w:ascii="Times New Roman" w:hAnsi="Times New Roman"/>
          <w:i w:val="0"/>
          <w:lang w:val="en-US"/>
        </w:rPr>
        <w:t>V</w:t>
      </w:r>
      <w:r w:rsidRPr="00493D98">
        <w:rPr>
          <w:rFonts w:ascii="Times New Roman" w:hAnsi="Times New Roman"/>
          <w:i w:val="0"/>
        </w:rPr>
        <w:t xml:space="preserve">:  Создание и восполнение резервов финансовых и </w:t>
      </w:r>
    </w:p>
    <w:p w:rsidR="00374915" w:rsidRDefault="00374915" w:rsidP="00DD5222">
      <w:pPr>
        <w:pStyle w:val="2"/>
        <w:tabs>
          <w:tab w:val="num" w:pos="0"/>
        </w:tabs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493D98">
        <w:rPr>
          <w:rFonts w:ascii="Times New Roman" w:hAnsi="Times New Roman"/>
          <w:i w:val="0"/>
        </w:rPr>
        <w:t>материальных</w:t>
      </w:r>
      <w:r w:rsidR="00DD5222">
        <w:rPr>
          <w:rFonts w:ascii="Times New Roman" w:hAnsi="Times New Roman"/>
          <w:i w:val="0"/>
        </w:rPr>
        <w:t xml:space="preserve"> </w:t>
      </w:r>
      <w:r w:rsidRPr="00493D98">
        <w:rPr>
          <w:rFonts w:ascii="Times New Roman" w:hAnsi="Times New Roman"/>
          <w:i w:val="0"/>
        </w:rPr>
        <w:t>ресурсов для ликвидации ЧС</w:t>
      </w:r>
      <w:r w:rsidR="00A34235">
        <w:rPr>
          <w:rFonts w:ascii="Times New Roman" w:hAnsi="Times New Roman"/>
          <w:i w:val="0"/>
        </w:rPr>
        <w:t xml:space="preserve">  (</w:t>
      </w:r>
      <w:r w:rsidR="00DD5222">
        <w:rPr>
          <w:rFonts w:ascii="Times New Roman" w:hAnsi="Times New Roman"/>
          <w:i w:val="0"/>
        </w:rPr>
        <w:t>при наличии)</w:t>
      </w:r>
    </w:p>
    <w:p w:rsidR="00DD5222" w:rsidRPr="00DD5222" w:rsidRDefault="00DD5222" w:rsidP="00DD5222"/>
    <w:p w:rsidR="00374915" w:rsidRPr="00493D98" w:rsidRDefault="00374915" w:rsidP="00374915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>В целях оказания финансовой помощи в предупреждении и ликвидации чрезвычайных сит</w:t>
      </w:r>
      <w:r w:rsidR="003449DE">
        <w:rPr>
          <w:rFonts w:ascii="Times New Roman" w:eastAsia="Times New Roman" w:hAnsi="Times New Roman"/>
          <w:szCs w:val="28"/>
          <w:lang w:eastAsia="ru-RU"/>
        </w:rPr>
        <w:t xml:space="preserve">уаций при формировании бюджета Георгиевского </w:t>
      </w:r>
      <w:r w:rsidR="00DD5222">
        <w:rPr>
          <w:rFonts w:ascii="Times New Roman" w:eastAsia="Times New Roman" w:hAnsi="Times New Roman"/>
          <w:szCs w:val="28"/>
          <w:lang w:eastAsia="ru-RU"/>
        </w:rPr>
        <w:t>сельсовета</w:t>
      </w:r>
      <w:r w:rsidRPr="00493D98">
        <w:rPr>
          <w:rFonts w:ascii="Times New Roman" w:eastAsia="Times New Roman" w:hAnsi="Times New Roman"/>
          <w:szCs w:val="28"/>
          <w:lang w:eastAsia="ru-RU"/>
        </w:rPr>
        <w:t xml:space="preserve">  предусматривается создание резервного фонда, в том числе на предупреждение и ликвидацию чрезвычайных ситуаций. </w:t>
      </w:r>
    </w:p>
    <w:p w:rsidR="00374915" w:rsidRPr="00493D98" w:rsidRDefault="00374915" w:rsidP="00374915">
      <w:pPr>
        <w:pStyle w:val="ae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493D98">
        <w:rPr>
          <w:rFonts w:ascii="Times New Roman" w:eastAsia="Times New Roman" w:hAnsi="Times New Roman"/>
          <w:szCs w:val="28"/>
          <w:lang w:eastAsia="ru-RU"/>
        </w:rPr>
        <w:t>В состав резерва входят запасы по продовольствию, вещевому имуществу, 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 xml:space="preserve"> Использование резервов материальных ресурсов для ликвидации ЧС осуществляется на основании решений Главы  Администрации  </w:t>
      </w:r>
      <w:r w:rsidR="003449DE">
        <w:rPr>
          <w:szCs w:val="28"/>
        </w:rPr>
        <w:t xml:space="preserve">Георгиевского </w:t>
      </w:r>
      <w:r w:rsidR="00DD5222">
        <w:rPr>
          <w:szCs w:val="28"/>
        </w:rPr>
        <w:t>сельсовета.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  <w:r w:rsidRPr="00493D98">
        <w:rPr>
          <w:szCs w:val="28"/>
        </w:rPr>
        <w:t>Восполнение материальных ресурсов, израсходованных при ликвидации чрезвычайных ситуаций, осуществляется в 3-х месячный срок за счет средств организаций, в интересах которых использовались материальные средства р</w:t>
      </w:r>
      <w:r w:rsidRPr="00493D98">
        <w:rPr>
          <w:szCs w:val="28"/>
        </w:rPr>
        <w:t>е</w:t>
      </w:r>
      <w:r w:rsidRPr="00493D98">
        <w:rPr>
          <w:szCs w:val="28"/>
        </w:rPr>
        <w:t>зерва, или за счет иных средств по решению Главы  Администрации  сельск</w:t>
      </w:r>
      <w:r w:rsidRPr="00493D98">
        <w:rPr>
          <w:szCs w:val="28"/>
        </w:rPr>
        <w:t>о</w:t>
      </w:r>
      <w:r w:rsidRPr="00493D98">
        <w:rPr>
          <w:szCs w:val="28"/>
        </w:rPr>
        <w:t xml:space="preserve">го  поселения. </w:t>
      </w:r>
    </w:p>
    <w:p w:rsidR="00374915" w:rsidRPr="00493D98" w:rsidRDefault="00374915" w:rsidP="00374915">
      <w:pPr>
        <w:tabs>
          <w:tab w:val="num" w:pos="0"/>
        </w:tabs>
        <w:ind w:firstLine="709"/>
        <w:jc w:val="both"/>
        <w:rPr>
          <w:szCs w:val="28"/>
        </w:rPr>
      </w:pPr>
    </w:p>
    <w:p w:rsidR="009375BC" w:rsidRDefault="009375BC" w:rsidP="009375BC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Р А З Д Е Л   </w:t>
      </w:r>
      <w:r>
        <w:rPr>
          <w:b/>
          <w:sz w:val="26"/>
          <w:lang w:val="en-US"/>
        </w:rPr>
        <w:t>III</w:t>
      </w:r>
      <w:r>
        <w:rPr>
          <w:b/>
          <w:sz w:val="26"/>
        </w:rPr>
        <w:t>.</w:t>
      </w:r>
    </w:p>
    <w:p w:rsidR="009375BC" w:rsidRDefault="009375BC" w:rsidP="009375BC">
      <w:pPr>
        <w:ind w:firstLine="709"/>
        <w:jc w:val="center"/>
        <w:rPr>
          <w:b/>
        </w:rPr>
      </w:pPr>
    </w:p>
    <w:p w:rsidR="009375BC" w:rsidRDefault="009375BC" w:rsidP="009375BC">
      <w:pPr>
        <w:ind w:firstLine="709"/>
        <w:jc w:val="center"/>
        <w:rPr>
          <w:b/>
        </w:rPr>
      </w:pPr>
      <w:r>
        <w:rPr>
          <w:b/>
        </w:rPr>
        <w:t>ПРОТИВОДЕЙСТВИЯ ВОЗМОЖНЫМ АКТАМ ТЕРРОРИЗМА</w:t>
      </w:r>
    </w:p>
    <w:p w:rsidR="009375BC" w:rsidRDefault="009375BC" w:rsidP="009375BC">
      <w:pPr>
        <w:ind w:firstLine="709"/>
        <w:jc w:val="center"/>
        <w:rPr>
          <w:b/>
        </w:rPr>
      </w:pPr>
      <w:r>
        <w:rPr>
          <w:b/>
        </w:rPr>
        <w:t xml:space="preserve">НА ОБЪЕКТЕ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2232"/>
      </w:tblGrid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  <w:r w:rsidRPr="00AD285C">
              <w:rPr>
                <w:sz w:val="22"/>
                <w:szCs w:val="22"/>
              </w:rPr>
              <w:t>№</w:t>
            </w:r>
          </w:p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  <w:r w:rsidRPr="00AD285C">
              <w:rPr>
                <w:sz w:val="22"/>
                <w:szCs w:val="22"/>
              </w:rPr>
              <w:t>пп</w:t>
            </w:r>
          </w:p>
        </w:tc>
        <w:tc>
          <w:tcPr>
            <w:tcW w:w="6804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  <w:r w:rsidRPr="00AD285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  <w:r w:rsidRPr="00AD285C">
              <w:rPr>
                <w:sz w:val="22"/>
                <w:szCs w:val="22"/>
              </w:rPr>
              <w:t>Срок исполнения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  <w:r w:rsidRPr="00AD285C">
              <w:rPr>
                <w:sz w:val="22"/>
                <w:szCs w:val="22"/>
              </w:rPr>
              <w:t>Ι. В режиме постоянной готовности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  <w:rPr>
                <w:sz w:val="22"/>
                <w:szCs w:val="22"/>
              </w:rPr>
            </w:pP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1.</w:t>
            </w:r>
          </w:p>
        </w:tc>
        <w:tc>
          <w:tcPr>
            <w:tcW w:w="6804" w:type="dxa"/>
          </w:tcPr>
          <w:p w:rsidR="009375BC" w:rsidRPr="00AD285C" w:rsidRDefault="009375BC" w:rsidP="00F442B3">
            <w:pPr>
              <w:pStyle w:val="a5"/>
              <w:rPr>
                <w:sz w:val="24"/>
              </w:rPr>
            </w:pPr>
            <w:r w:rsidRPr="00AD285C">
              <w:rPr>
                <w:sz w:val="24"/>
              </w:rPr>
              <w:t>Систематическая проверка реальности Плана действий по предупреждению и ликвидации последствий ЧС природн</w:t>
            </w:r>
            <w:r w:rsidRPr="00AD285C">
              <w:rPr>
                <w:sz w:val="24"/>
              </w:rPr>
              <w:t>о</w:t>
            </w:r>
            <w:r w:rsidRPr="00AD285C">
              <w:rPr>
                <w:sz w:val="24"/>
              </w:rPr>
              <w:t>го и техногенного характера сельского поселения по разд</w:t>
            </w:r>
            <w:r w:rsidRPr="00AD285C">
              <w:rPr>
                <w:sz w:val="24"/>
              </w:rPr>
              <w:t>е</w:t>
            </w:r>
            <w:r w:rsidRPr="00AD285C">
              <w:rPr>
                <w:sz w:val="24"/>
              </w:rPr>
              <w:t>лу «Противодействия возможным актам терроризма»:</w:t>
            </w:r>
          </w:p>
          <w:p w:rsidR="009375BC" w:rsidRPr="00AD285C" w:rsidRDefault="009375BC" w:rsidP="00F442B3">
            <w:pPr>
              <w:jc w:val="both"/>
            </w:pPr>
            <w:r w:rsidRPr="00AD285C">
              <w:t xml:space="preserve">     полная готовность систем оповещения, связи и управления;</w:t>
            </w:r>
          </w:p>
          <w:p w:rsidR="009375BC" w:rsidRPr="00AD285C" w:rsidRDefault="009375BC" w:rsidP="00F442B3">
            <w:pPr>
              <w:jc w:val="both"/>
            </w:pPr>
            <w:r w:rsidRPr="00AD285C">
              <w:t xml:space="preserve">     готовность нештатных аварийно-спасательных формирований по локализации и ликвидации после</w:t>
            </w:r>
            <w:r w:rsidRPr="00AD285C">
              <w:t>д</w:t>
            </w:r>
            <w:r w:rsidRPr="00AD285C">
              <w:t>ствий террористических актов;</w:t>
            </w:r>
          </w:p>
          <w:p w:rsidR="009375BC" w:rsidRPr="00AD285C" w:rsidRDefault="009375BC" w:rsidP="00F442B3">
            <w:pPr>
              <w:jc w:val="both"/>
            </w:pPr>
            <w:r w:rsidRPr="00AD285C">
              <w:t xml:space="preserve">    совершенствование системы экстренной медици</w:t>
            </w:r>
            <w:r w:rsidRPr="00AD285C">
              <w:t>н</w:t>
            </w:r>
            <w:r w:rsidRPr="00AD285C">
              <w:t>ской помощи и жизнеобеспечения лицам, пострада</w:t>
            </w:r>
            <w:r w:rsidRPr="00AD285C">
              <w:t>в</w:t>
            </w:r>
            <w:r w:rsidRPr="00AD285C">
              <w:lastRenderedPageBreak/>
              <w:t>шим от возможных террористических актов;</w:t>
            </w:r>
          </w:p>
          <w:p w:rsidR="009375BC" w:rsidRPr="00AD285C" w:rsidRDefault="009375BC" w:rsidP="007B3F19">
            <w:pPr>
              <w:jc w:val="both"/>
            </w:pPr>
            <w:r w:rsidRPr="00AD285C">
              <w:t xml:space="preserve">    эффективность организации охраны общественного порядка на территории </w:t>
            </w:r>
            <w:r w:rsidR="007B3F19">
              <w:t>сельсовета.</w:t>
            </w:r>
            <w:r w:rsidRPr="00AD285C">
              <w:t xml:space="preserve"> 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both"/>
            </w:pPr>
            <w:r w:rsidRPr="00AD285C">
              <w:lastRenderedPageBreak/>
              <w:t xml:space="preserve"> По датам Плана основных мер</w:t>
            </w:r>
            <w:r w:rsidRPr="00AD285C">
              <w:t>о</w:t>
            </w:r>
            <w:r w:rsidRPr="00AD285C">
              <w:t>приятий сел</w:t>
            </w:r>
            <w:r w:rsidRPr="00AD285C">
              <w:t>ь</w:t>
            </w:r>
            <w:r w:rsidRPr="00AD285C">
              <w:t>ского поселения в области ГО, предупреждения и ликвидации ЧС, обеспечения пожарной без</w:t>
            </w:r>
            <w:r w:rsidRPr="00AD285C">
              <w:t>о</w:t>
            </w:r>
            <w:r w:rsidRPr="00AD285C">
              <w:t xml:space="preserve">пасности и </w:t>
            </w:r>
            <w:r w:rsidRPr="00AD285C">
              <w:lastRenderedPageBreak/>
              <w:t>безопасности на водных объе</w:t>
            </w:r>
            <w:r w:rsidRPr="00AD285C">
              <w:t>к</w:t>
            </w:r>
            <w:r w:rsidRPr="00AD285C">
              <w:t>тах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</w:p>
        </w:tc>
        <w:tc>
          <w:tcPr>
            <w:tcW w:w="6804" w:type="dxa"/>
          </w:tcPr>
          <w:p w:rsidR="009375BC" w:rsidRPr="00AD285C" w:rsidRDefault="009375BC" w:rsidP="00F442B3">
            <w:pPr>
              <w:pStyle w:val="a5"/>
              <w:rPr>
                <w:sz w:val="24"/>
              </w:rPr>
            </w:pPr>
            <w:r w:rsidRPr="00AD285C">
              <w:rPr>
                <w:sz w:val="24"/>
                <w:lang w:val="en-US"/>
              </w:rPr>
              <w:t>II</w:t>
            </w:r>
            <w:r w:rsidRPr="00AD285C">
              <w:rPr>
                <w:sz w:val="24"/>
              </w:rPr>
              <w:t xml:space="preserve">.В режиме чрезвычайной ситуации 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1.</w:t>
            </w:r>
          </w:p>
        </w:tc>
        <w:tc>
          <w:tcPr>
            <w:tcW w:w="6804" w:type="dxa"/>
          </w:tcPr>
          <w:p w:rsidR="009375BC" w:rsidRPr="007B3F19" w:rsidRDefault="009375BC" w:rsidP="007B3F19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Информация о времени, месте и масштабах предполагаемых или проведенных актов терроризма на территории сельского поселения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Ч»+10 мин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2.</w:t>
            </w:r>
          </w:p>
        </w:tc>
        <w:tc>
          <w:tcPr>
            <w:tcW w:w="6804" w:type="dxa"/>
          </w:tcPr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Организация круглосуточного дежурства руководящего состава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«Ч»+ 20 мин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3.</w:t>
            </w:r>
          </w:p>
        </w:tc>
        <w:tc>
          <w:tcPr>
            <w:tcW w:w="6804" w:type="dxa"/>
          </w:tcPr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Усиление охраны объектов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«Ч»_40 мин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4.</w:t>
            </w:r>
          </w:p>
        </w:tc>
        <w:tc>
          <w:tcPr>
            <w:tcW w:w="6804" w:type="dxa"/>
          </w:tcPr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Уточнение и согласование Плана действий по предупреждению и ликвидации ЧС природного и техногенного характера по ра</w:t>
            </w:r>
            <w:r w:rsidRPr="007B3F19">
              <w:rPr>
                <w:b w:val="0"/>
                <w:sz w:val="24"/>
              </w:rPr>
              <w:t>з</w:t>
            </w:r>
            <w:r w:rsidRPr="007B3F19">
              <w:rPr>
                <w:b w:val="0"/>
                <w:sz w:val="24"/>
              </w:rPr>
              <w:t>делу “Противодействие возможным актам терроризма”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«Ч»+1час.30 мин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5.</w:t>
            </w:r>
          </w:p>
        </w:tc>
        <w:tc>
          <w:tcPr>
            <w:tcW w:w="6804" w:type="dxa"/>
          </w:tcPr>
          <w:p w:rsid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Создание оперативной группы и подготовка ее для выявления причин ухудшения обстановки непосредственно в районе во</w:t>
            </w:r>
            <w:r w:rsidRPr="007B3F19">
              <w:rPr>
                <w:b w:val="0"/>
                <w:sz w:val="24"/>
              </w:rPr>
              <w:t>з</w:t>
            </w:r>
            <w:r w:rsidRPr="007B3F19">
              <w:rPr>
                <w:b w:val="0"/>
                <w:sz w:val="24"/>
              </w:rPr>
              <w:t xml:space="preserve">можного бедствия, выработки предложений по ее </w:t>
            </w:r>
          </w:p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нормализации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«Ч»+1 час.20 мин.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6.</w:t>
            </w:r>
          </w:p>
        </w:tc>
        <w:tc>
          <w:tcPr>
            <w:tcW w:w="6804" w:type="dxa"/>
          </w:tcPr>
          <w:p w:rsidR="007B3F19" w:rsidRDefault="009375BC" w:rsidP="007B3F19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Приведение в готовность нештатных аварийн</w:t>
            </w:r>
            <w:r w:rsidR="007B3F19">
              <w:rPr>
                <w:b w:val="0"/>
                <w:sz w:val="24"/>
              </w:rPr>
              <w:t>ых служб</w:t>
            </w:r>
            <w:r w:rsidRPr="007B3F19">
              <w:rPr>
                <w:b w:val="0"/>
                <w:sz w:val="24"/>
              </w:rPr>
              <w:t xml:space="preserve">  с ц</w:t>
            </w:r>
            <w:r w:rsidRPr="007B3F19">
              <w:rPr>
                <w:b w:val="0"/>
                <w:sz w:val="24"/>
              </w:rPr>
              <w:t>е</w:t>
            </w:r>
            <w:r w:rsidRPr="007B3F19">
              <w:rPr>
                <w:b w:val="0"/>
                <w:sz w:val="24"/>
              </w:rPr>
              <w:t xml:space="preserve">лью предупреждения  и ликвидации последствий </w:t>
            </w:r>
          </w:p>
          <w:p w:rsidR="009375BC" w:rsidRPr="007B3F19" w:rsidRDefault="009375BC" w:rsidP="007B3F19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 xml:space="preserve">террористического акта 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«Ч»30 мин.-2 часа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7.</w:t>
            </w:r>
          </w:p>
        </w:tc>
        <w:tc>
          <w:tcPr>
            <w:tcW w:w="6804" w:type="dxa"/>
          </w:tcPr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 xml:space="preserve">Восстановление нарушенных систем оповещения, связи и управления 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в кратчайшие сроки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8.</w:t>
            </w:r>
          </w:p>
        </w:tc>
        <w:tc>
          <w:tcPr>
            <w:tcW w:w="6804" w:type="dxa"/>
          </w:tcPr>
          <w:p w:rsidR="009375BC" w:rsidRPr="007B3F19" w:rsidRDefault="009375BC" w:rsidP="00F442B3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 xml:space="preserve"> Проведение локализации и ликвидации последствий террор</w:t>
            </w:r>
            <w:r w:rsidRPr="007B3F19">
              <w:rPr>
                <w:b w:val="0"/>
                <w:sz w:val="24"/>
              </w:rPr>
              <w:t>и</w:t>
            </w:r>
            <w:r w:rsidRPr="007B3F19">
              <w:rPr>
                <w:b w:val="0"/>
                <w:sz w:val="24"/>
              </w:rPr>
              <w:t>стических актов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«Ч»+ 2 часа</w:t>
            </w:r>
          </w:p>
        </w:tc>
      </w:tr>
      <w:tr w:rsidR="009375BC" w:rsidRPr="00AD285C" w:rsidTr="00F442B3">
        <w:tc>
          <w:tcPr>
            <w:tcW w:w="534" w:type="dxa"/>
          </w:tcPr>
          <w:p w:rsidR="009375BC" w:rsidRPr="00AD285C" w:rsidRDefault="009375BC" w:rsidP="00F442B3">
            <w:pPr>
              <w:jc w:val="center"/>
            </w:pPr>
            <w:r w:rsidRPr="00AD285C">
              <w:t>9.</w:t>
            </w:r>
          </w:p>
        </w:tc>
        <w:tc>
          <w:tcPr>
            <w:tcW w:w="6804" w:type="dxa"/>
          </w:tcPr>
          <w:p w:rsidR="009375BC" w:rsidRPr="007B3F19" w:rsidRDefault="009375BC" w:rsidP="007B3F19">
            <w:pPr>
              <w:pStyle w:val="a5"/>
              <w:rPr>
                <w:b w:val="0"/>
                <w:sz w:val="24"/>
              </w:rPr>
            </w:pPr>
            <w:r w:rsidRPr="007B3F19">
              <w:rPr>
                <w:b w:val="0"/>
                <w:sz w:val="24"/>
              </w:rPr>
              <w:t>Организация взаимодействия и всестороннее обеспечение де</w:t>
            </w:r>
            <w:r w:rsidRPr="007B3F19">
              <w:rPr>
                <w:b w:val="0"/>
                <w:sz w:val="24"/>
              </w:rPr>
              <w:t>й</w:t>
            </w:r>
            <w:r w:rsidRPr="007B3F19">
              <w:rPr>
                <w:b w:val="0"/>
                <w:sz w:val="24"/>
              </w:rPr>
              <w:t>ствий формирований в ходе локализации и ликвидации после</w:t>
            </w:r>
            <w:r w:rsidRPr="007B3F19">
              <w:rPr>
                <w:b w:val="0"/>
                <w:sz w:val="24"/>
              </w:rPr>
              <w:t>д</w:t>
            </w:r>
            <w:r w:rsidRPr="007B3F19">
              <w:rPr>
                <w:b w:val="0"/>
                <w:sz w:val="24"/>
              </w:rPr>
              <w:t>ствий террористических актов</w:t>
            </w:r>
          </w:p>
        </w:tc>
        <w:tc>
          <w:tcPr>
            <w:tcW w:w="2232" w:type="dxa"/>
          </w:tcPr>
          <w:p w:rsidR="009375BC" w:rsidRPr="00AD285C" w:rsidRDefault="009375BC" w:rsidP="00F442B3">
            <w:pPr>
              <w:jc w:val="center"/>
            </w:pPr>
            <w:r w:rsidRPr="00AD285C">
              <w:t>в ходе спас</w:t>
            </w:r>
            <w:r w:rsidRPr="00AD285C">
              <w:t>а</w:t>
            </w:r>
            <w:r w:rsidRPr="00AD285C">
              <w:t>тель-ных работ в очагах пор</w:t>
            </w:r>
            <w:r w:rsidRPr="00AD285C">
              <w:t>а</w:t>
            </w:r>
            <w:r w:rsidRPr="00AD285C">
              <w:t>жения, зонах з</w:t>
            </w:r>
            <w:r w:rsidRPr="00AD285C">
              <w:t>а</w:t>
            </w:r>
            <w:r w:rsidRPr="00AD285C">
              <w:t>ражения</w:t>
            </w:r>
          </w:p>
        </w:tc>
      </w:tr>
    </w:tbl>
    <w:p w:rsidR="009375BC" w:rsidRDefault="009375BC" w:rsidP="009375BC">
      <w:pPr>
        <w:ind w:firstLine="709"/>
        <w:jc w:val="center"/>
      </w:pPr>
    </w:p>
    <w:p w:rsidR="009375BC" w:rsidRDefault="009375BC" w:rsidP="009375BC">
      <w:pPr>
        <w:pStyle w:val="31"/>
        <w:ind w:firstLine="708"/>
        <w:rPr>
          <w:b/>
          <w:bCs/>
        </w:rPr>
      </w:pPr>
    </w:p>
    <w:sectPr w:rsidR="009375BC" w:rsidSect="00F23C72">
      <w:headerReference w:type="even" r:id="rId7"/>
      <w:headerReference w:type="default" r:id="rId8"/>
      <w:pgSz w:w="11907" w:h="16840" w:code="9"/>
      <w:pgMar w:top="851" w:right="850" w:bottom="567" w:left="1560" w:header="0" w:footer="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AA" w:rsidRDefault="001076AA">
      <w:r>
        <w:separator/>
      </w:r>
    </w:p>
  </w:endnote>
  <w:endnote w:type="continuationSeparator" w:id="1">
    <w:p w:rsidR="001076AA" w:rsidRDefault="0010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AA" w:rsidRDefault="001076AA">
      <w:r>
        <w:separator/>
      </w:r>
    </w:p>
  </w:footnote>
  <w:footnote w:type="continuationSeparator" w:id="1">
    <w:p w:rsidR="001076AA" w:rsidRDefault="0010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FC" w:rsidRDefault="00E73C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CFC" w:rsidRDefault="00E73C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FC" w:rsidRDefault="00E73C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4235">
      <w:rPr>
        <w:rStyle w:val="a7"/>
        <w:noProof/>
      </w:rPr>
      <w:t>13</w:t>
    </w:r>
    <w:r>
      <w:rPr>
        <w:rStyle w:val="a7"/>
      </w:rPr>
      <w:fldChar w:fldCharType="end"/>
    </w:r>
  </w:p>
  <w:p w:rsidR="00E73CFC" w:rsidRDefault="00E73C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7228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4010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27D180B"/>
    <w:multiLevelType w:val="singleLevel"/>
    <w:tmpl w:val="1480E68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</w:lvl>
  </w:abstractNum>
  <w:abstractNum w:abstractNumId="4">
    <w:nsid w:val="02BF0025"/>
    <w:multiLevelType w:val="multilevel"/>
    <w:tmpl w:val="7396BEA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45"/>
        </w:tabs>
        <w:ind w:left="64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  <w:b/>
      </w:rPr>
    </w:lvl>
  </w:abstractNum>
  <w:abstractNum w:abstractNumId="5">
    <w:nsid w:val="077F4C72"/>
    <w:multiLevelType w:val="hybridMultilevel"/>
    <w:tmpl w:val="72D02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D365F"/>
    <w:multiLevelType w:val="multilevel"/>
    <w:tmpl w:val="388CA7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  <w:b w:val="0"/>
      </w:rPr>
    </w:lvl>
  </w:abstractNum>
  <w:abstractNum w:abstractNumId="7">
    <w:nsid w:val="0E0044A7"/>
    <w:multiLevelType w:val="hybridMultilevel"/>
    <w:tmpl w:val="989C1896"/>
    <w:lvl w:ilvl="0" w:tplc="8ECCB8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560BA3C">
      <w:numFmt w:val="none"/>
      <w:lvlText w:val=""/>
      <w:lvlJc w:val="left"/>
      <w:pPr>
        <w:tabs>
          <w:tab w:val="num" w:pos="360"/>
        </w:tabs>
      </w:pPr>
    </w:lvl>
    <w:lvl w:ilvl="2" w:tplc="475ABE08">
      <w:numFmt w:val="none"/>
      <w:lvlText w:val=""/>
      <w:lvlJc w:val="left"/>
      <w:pPr>
        <w:tabs>
          <w:tab w:val="num" w:pos="360"/>
        </w:tabs>
      </w:pPr>
    </w:lvl>
    <w:lvl w:ilvl="3" w:tplc="EF88DABE">
      <w:numFmt w:val="none"/>
      <w:lvlText w:val=""/>
      <w:lvlJc w:val="left"/>
      <w:pPr>
        <w:tabs>
          <w:tab w:val="num" w:pos="360"/>
        </w:tabs>
      </w:pPr>
    </w:lvl>
    <w:lvl w:ilvl="4" w:tplc="668A1F62">
      <w:numFmt w:val="none"/>
      <w:lvlText w:val=""/>
      <w:lvlJc w:val="left"/>
      <w:pPr>
        <w:tabs>
          <w:tab w:val="num" w:pos="360"/>
        </w:tabs>
      </w:pPr>
    </w:lvl>
    <w:lvl w:ilvl="5" w:tplc="3DD69FAC">
      <w:numFmt w:val="none"/>
      <w:lvlText w:val=""/>
      <w:lvlJc w:val="left"/>
      <w:pPr>
        <w:tabs>
          <w:tab w:val="num" w:pos="360"/>
        </w:tabs>
      </w:pPr>
    </w:lvl>
    <w:lvl w:ilvl="6" w:tplc="28768AB6">
      <w:numFmt w:val="none"/>
      <w:lvlText w:val=""/>
      <w:lvlJc w:val="left"/>
      <w:pPr>
        <w:tabs>
          <w:tab w:val="num" w:pos="360"/>
        </w:tabs>
      </w:pPr>
    </w:lvl>
    <w:lvl w:ilvl="7" w:tplc="C8FE5110">
      <w:numFmt w:val="none"/>
      <w:lvlText w:val=""/>
      <w:lvlJc w:val="left"/>
      <w:pPr>
        <w:tabs>
          <w:tab w:val="num" w:pos="360"/>
        </w:tabs>
      </w:pPr>
    </w:lvl>
    <w:lvl w:ilvl="8" w:tplc="3E1C32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21500F"/>
    <w:multiLevelType w:val="hybridMultilevel"/>
    <w:tmpl w:val="CF4A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E29DA"/>
    <w:multiLevelType w:val="multilevel"/>
    <w:tmpl w:val="B4C6B1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D4245A"/>
    <w:multiLevelType w:val="hybridMultilevel"/>
    <w:tmpl w:val="1DF4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B188A"/>
    <w:multiLevelType w:val="multilevel"/>
    <w:tmpl w:val="005AF2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2">
    <w:nsid w:val="27843894"/>
    <w:multiLevelType w:val="hybridMultilevel"/>
    <w:tmpl w:val="8F6ED438"/>
    <w:lvl w:ilvl="0" w:tplc="317025A2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F0464EEE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960FB"/>
    <w:multiLevelType w:val="multilevel"/>
    <w:tmpl w:val="B5A4F5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C15CB2"/>
    <w:multiLevelType w:val="hybridMultilevel"/>
    <w:tmpl w:val="70586830"/>
    <w:lvl w:ilvl="0" w:tplc="8B4C81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3A4AA2A">
      <w:numFmt w:val="none"/>
      <w:lvlText w:val=""/>
      <w:lvlJc w:val="left"/>
      <w:pPr>
        <w:tabs>
          <w:tab w:val="num" w:pos="360"/>
        </w:tabs>
      </w:pPr>
    </w:lvl>
    <w:lvl w:ilvl="2" w:tplc="A0FEB680">
      <w:numFmt w:val="none"/>
      <w:lvlText w:val=""/>
      <w:lvlJc w:val="left"/>
      <w:pPr>
        <w:tabs>
          <w:tab w:val="num" w:pos="360"/>
        </w:tabs>
      </w:pPr>
    </w:lvl>
    <w:lvl w:ilvl="3" w:tplc="FFC0377A">
      <w:numFmt w:val="none"/>
      <w:lvlText w:val=""/>
      <w:lvlJc w:val="left"/>
      <w:pPr>
        <w:tabs>
          <w:tab w:val="num" w:pos="360"/>
        </w:tabs>
      </w:pPr>
    </w:lvl>
    <w:lvl w:ilvl="4" w:tplc="CCB020EE">
      <w:numFmt w:val="none"/>
      <w:lvlText w:val=""/>
      <w:lvlJc w:val="left"/>
      <w:pPr>
        <w:tabs>
          <w:tab w:val="num" w:pos="360"/>
        </w:tabs>
      </w:pPr>
    </w:lvl>
    <w:lvl w:ilvl="5" w:tplc="B70AA2A4">
      <w:numFmt w:val="none"/>
      <w:lvlText w:val=""/>
      <w:lvlJc w:val="left"/>
      <w:pPr>
        <w:tabs>
          <w:tab w:val="num" w:pos="360"/>
        </w:tabs>
      </w:pPr>
    </w:lvl>
    <w:lvl w:ilvl="6" w:tplc="D83CFBF8">
      <w:numFmt w:val="none"/>
      <w:lvlText w:val=""/>
      <w:lvlJc w:val="left"/>
      <w:pPr>
        <w:tabs>
          <w:tab w:val="num" w:pos="360"/>
        </w:tabs>
      </w:pPr>
    </w:lvl>
    <w:lvl w:ilvl="7" w:tplc="189A0F26">
      <w:numFmt w:val="none"/>
      <w:lvlText w:val=""/>
      <w:lvlJc w:val="left"/>
      <w:pPr>
        <w:tabs>
          <w:tab w:val="num" w:pos="360"/>
        </w:tabs>
      </w:pPr>
    </w:lvl>
    <w:lvl w:ilvl="8" w:tplc="A8986E8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7C53A1"/>
    <w:multiLevelType w:val="hybridMultilevel"/>
    <w:tmpl w:val="275C36F2"/>
    <w:lvl w:ilvl="0" w:tplc="A0429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F30A2"/>
    <w:multiLevelType w:val="hybridMultilevel"/>
    <w:tmpl w:val="548C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E6BBE"/>
    <w:multiLevelType w:val="multilevel"/>
    <w:tmpl w:val="6DFCBF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  <w:b/>
      </w:rPr>
    </w:lvl>
  </w:abstractNum>
  <w:abstractNum w:abstractNumId="18">
    <w:nsid w:val="38FE2E4A"/>
    <w:multiLevelType w:val="hybridMultilevel"/>
    <w:tmpl w:val="2586E8EC"/>
    <w:lvl w:ilvl="0" w:tplc="B394E6E0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71EC0"/>
    <w:multiLevelType w:val="hybridMultilevel"/>
    <w:tmpl w:val="B5C00788"/>
    <w:lvl w:ilvl="0" w:tplc="B394E6E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85DC3"/>
    <w:multiLevelType w:val="hybridMultilevel"/>
    <w:tmpl w:val="33AA4ECE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F223741"/>
    <w:multiLevelType w:val="hybridMultilevel"/>
    <w:tmpl w:val="86A8749E"/>
    <w:lvl w:ilvl="0" w:tplc="49A6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2E658">
      <w:numFmt w:val="none"/>
      <w:lvlText w:val=""/>
      <w:lvlJc w:val="left"/>
      <w:pPr>
        <w:tabs>
          <w:tab w:val="num" w:pos="360"/>
        </w:tabs>
      </w:pPr>
    </w:lvl>
    <w:lvl w:ilvl="2" w:tplc="6ECC0752">
      <w:numFmt w:val="none"/>
      <w:lvlText w:val=""/>
      <w:lvlJc w:val="left"/>
      <w:pPr>
        <w:tabs>
          <w:tab w:val="num" w:pos="360"/>
        </w:tabs>
      </w:pPr>
    </w:lvl>
    <w:lvl w:ilvl="3" w:tplc="48E2575E">
      <w:numFmt w:val="none"/>
      <w:lvlText w:val=""/>
      <w:lvlJc w:val="left"/>
      <w:pPr>
        <w:tabs>
          <w:tab w:val="num" w:pos="360"/>
        </w:tabs>
      </w:pPr>
    </w:lvl>
    <w:lvl w:ilvl="4" w:tplc="28C2FEDE">
      <w:numFmt w:val="none"/>
      <w:lvlText w:val=""/>
      <w:lvlJc w:val="left"/>
      <w:pPr>
        <w:tabs>
          <w:tab w:val="num" w:pos="360"/>
        </w:tabs>
      </w:pPr>
    </w:lvl>
    <w:lvl w:ilvl="5" w:tplc="31F6308C">
      <w:numFmt w:val="none"/>
      <w:lvlText w:val=""/>
      <w:lvlJc w:val="left"/>
      <w:pPr>
        <w:tabs>
          <w:tab w:val="num" w:pos="360"/>
        </w:tabs>
      </w:pPr>
    </w:lvl>
    <w:lvl w:ilvl="6" w:tplc="CA4C5A24">
      <w:numFmt w:val="none"/>
      <w:lvlText w:val=""/>
      <w:lvlJc w:val="left"/>
      <w:pPr>
        <w:tabs>
          <w:tab w:val="num" w:pos="360"/>
        </w:tabs>
      </w:pPr>
    </w:lvl>
    <w:lvl w:ilvl="7" w:tplc="901AA53C">
      <w:numFmt w:val="none"/>
      <w:lvlText w:val=""/>
      <w:lvlJc w:val="left"/>
      <w:pPr>
        <w:tabs>
          <w:tab w:val="num" w:pos="360"/>
        </w:tabs>
      </w:pPr>
    </w:lvl>
    <w:lvl w:ilvl="8" w:tplc="635C400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C734C2"/>
    <w:multiLevelType w:val="hybridMultilevel"/>
    <w:tmpl w:val="83DC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D420E"/>
    <w:multiLevelType w:val="hybridMultilevel"/>
    <w:tmpl w:val="B890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52766"/>
    <w:multiLevelType w:val="hybridMultilevel"/>
    <w:tmpl w:val="C2B2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24BAF"/>
    <w:multiLevelType w:val="multilevel"/>
    <w:tmpl w:val="5AE6A42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55A027A1"/>
    <w:multiLevelType w:val="multilevel"/>
    <w:tmpl w:val="FAF40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F95964"/>
    <w:multiLevelType w:val="hybridMultilevel"/>
    <w:tmpl w:val="D048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D4A17"/>
    <w:multiLevelType w:val="hybridMultilevel"/>
    <w:tmpl w:val="253AAB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7220A"/>
    <w:multiLevelType w:val="hybridMultilevel"/>
    <w:tmpl w:val="5F58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E4E8C"/>
    <w:multiLevelType w:val="hybridMultilevel"/>
    <w:tmpl w:val="98A2149C"/>
    <w:lvl w:ilvl="0" w:tplc="BA2E25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6A93DEE"/>
    <w:multiLevelType w:val="hybridMultilevel"/>
    <w:tmpl w:val="97E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2BD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B5341"/>
    <w:multiLevelType w:val="hybridMultilevel"/>
    <w:tmpl w:val="FF3E868A"/>
    <w:lvl w:ilvl="0" w:tplc="5AF248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D376B"/>
    <w:multiLevelType w:val="hybridMultilevel"/>
    <w:tmpl w:val="7E865518"/>
    <w:lvl w:ilvl="0" w:tplc="40A09180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B570B"/>
    <w:multiLevelType w:val="hybridMultilevel"/>
    <w:tmpl w:val="187236FE"/>
    <w:lvl w:ilvl="0" w:tplc="14625976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96E2052A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174E0"/>
    <w:multiLevelType w:val="multilevel"/>
    <w:tmpl w:val="1D4C64D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6">
    <w:nsid w:val="77792530"/>
    <w:multiLevelType w:val="hybridMultilevel"/>
    <w:tmpl w:val="2F624196"/>
    <w:lvl w:ilvl="0" w:tplc="85822C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BCAA6BE">
      <w:numFmt w:val="none"/>
      <w:lvlText w:val=""/>
      <w:lvlJc w:val="left"/>
      <w:pPr>
        <w:tabs>
          <w:tab w:val="num" w:pos="360"/>
        </w:tabs>
      </w:pPr>
    </w:lvl>
    <w:lvl w:ilvl="2" w:tplc="52A04C7E">
      <w:numFmt w:val="none"/>
      <w:lvlText w:val=""/>
      <w:lvlJc w:val="left"/>
      <w:pPr>
        <w:tabs>
          <w:tab w:val="num" w:pos="360"/>
        </w:tabs>
      </w:pPr>
    </w:lvl>
    <w:lvl w:ilvl="3" w:tplc="E17A904A">
      <w:numFmt w:val="none"/>
      <w:lvlText w:val=""/>
      <w:lvlJc w:val="left"/>
      <w:pPr>
        <w:tabs>
          <w:tab w:val="num" w:pos="360"/>
        </w:tabs>
      </w:pPr>
    </w:lvl>
    <w:lvl w:ilvl="4" w:tplc="E5662300">
      <w:numFmt w:val="none"/>
      <w:lvlText w:val=""/>
      <w:lvlJc w:val="left"/>
      <w:pPr>
        <w:tabs>
          <w:tab w:val="num" w:pos="360"/>
        </w:tabs>
      </w:pPr>
    </w:lvl>
    <w:lvl w:ilvl="5" w:tplc="027EDB8A">
      <w:numFmt w:val="none"/>
      <w:lvlText w:val=""/>
      <w:lvlJc w:val="left"/>
      <w:pPr>
        <w:tabs>
          <w:tab w:val="num" w:pos="360"/>
        </w:tabs>
      </w:pPr>
    </w:lvl>
    <w:lvl w:ilvl="6" w:tplc="EF868814">
      <w:numFmt w:val="none"/>
      <w:lvlText w:val=""/>
      <w:lvlJc w:val="left"/>
      <w:pPr>
        <w:tabs>
          <w:tab w:val="num" w:pos="360"/>
        </w:tabs>
      </w:pPr>
    </w:lvl>
    <w:lvl w:ilvl="7" w:tplc="F62816DA">
      <w:numFmt w:val="none"/>
      <w:lvlText w:val=""/>
      <w:lvlJc w:val="left"/>
      <w:pPr>
        <w:tabs>
          <w:tab w:val="num" w:pos="360"/>
        </w:tabs>
      </w:pPr>
    </w:lvl>
    <w:lvl w:ilvl="8" w:tplc="EEC4898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D92255"/>
    <w:multiLevelType w:val="hybridMultilevel"/>
    <w:tmpl w:val="B7EEA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30"/>
  </w:num>
  <w:num w:numId="5">
    <w:abstractNumId w:val="31"/>
  </w:num>
  <w:num w:numId="6">
    <w:abstractNumId w:val="21"/>
  </w:num>
  <w:num w:numId="7">
    <w:abstractNumId w:val="28"/>
  </w:num>
  <w:num w:numId="8">
    <w:abstractNumId w:val="25"/>
  </w:num>
  <w:num w:numId="9">
    <w:abstractNumId w:val="20"/>
  </w:num>
  <w:num w:numId="10">
    <w:abstractNumId w:val="26"/>
  </w:num>
  <w:num w:numId="11">
    <w:abstractNumId w:val="9"/>
  </w:num>
  <w:num w:numId="12">
    <w:abstractNumId w:val="13"/>
  </w:num>
  <w:num w:numId="13">
    <w:abstractNumId w:val="14"/>
  </w:num>
  <w:num w:numId="14">
    <w:abstractNumId w:val="27"/>
  </w:num>
  <w:num w:numId="15">
    <w:abstractNumId w:val="24"/>
  </w:num>
  <w:num w:numId="16">
    <w:abstractNumId w:val="37"/>
  </w:num>
  <w:num w:numId="17">
    <w:abstractNumId w:val="7"/>
  </w:num>
  <w:num w:numId="18">
    <w:abstractNumId w:val="17"/>
  </w:num>
  <w:num w:numId="19">
    <w:abstractNumId w:val="6"/>
  </w:num>
  <w:num w:numId="20">
    <w:abstractNumId w:val="35"/>
  </w:num>
  <w:num w:numId="21">
    <w:abstractNumId w:val="36"/>
  </w:num>
  <w:num w:numId="22">
    <w:abstractNumId w:val="8"/>
  </w:num>
  <w:num w:numId="23">
    <w:abstractNumId w:val="23"/>
  </w:num>
  <w:num w:numId="24">
    <w:abstractNumId w:val="22"/>
  </w:num>
  <w:num w:numId="25">
    <w:abstractNumId w:val="10"/>
  </w:num>
  <w:num w:numId="26">
    <w:abstractNumId w:val="29"/>
  </w:num>
  <w:num w:numId="27">
    <w:abstractNumId w:val="1"/>
  </w:num>
  <w:num w:numId="28">
    <w:abstractNumId w:val="0"/>
  </w:num>
  <w:num w:numId="29">
    <w:abstractNumId w:val="1"/>
  </w:num>
  <w:num w:numId="30">
    <w:abstractNumId w:val="0"/>
    <w:lvlOverride w:ilvl="0">
      <w:startOverride w:val="1"/>
    </w:lvlOverride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5A"/>
    <w:rsid w:val="000017E3"/>
    <w:rsid w:val="000124F2"/>
    <w:rsid w:val="00025F01"/>
    <w:rsid w:val="000502CC"/>
    <w:rsid w:val="000A0CE0"/>
    <w:rsid w:val="000B06B8"/>
    <w:rsid w:val="000D5D5A"/>
    <w:rsid w:val="000F5314"/>
    <w:rsid w:val="0010253A"/>
    <w:rsid w:val="001076AA"/>
    <w:rsid w:val="001930A9"/>
    <w:rsid w:val="001C5AD7"/>
    <w:rsid w:val="001D69D4"/>
    <w:rsid w:val="001E6AE8"/>
    <w:rsid w:val="001F314D"/>
    <w:rsid w:val="00261DC4"/>
    <w:rsid w:val="00296309"/>
    <w:rsid w:val="002F143A"/>
    <w:rsid w:val="00326D6B"/>
    <w:rsid w:val="003449DE"/>
    <w:rsid w:val="00353555"/>
    <w:rsid w:val="00374915"/>
    <w:rsid w:val="003977C4"/>
    <w:rsid w:val="004032EC"/>
    <w:rsid w:val="00405BA8"/>
    <w:rsid w:val="0041671B"/>
    <w:rsid w:val="00427762"/>
    <w:rsid w:val="004368E1"/>
    <w:rsid w:val="004456D3"/>
    <w:rsid w:val="00455E84"/>
    <w:rsid w:val="004801E3"/>
    <w:rsid w:val="00493D98"/>
    <w:rsid w:val="004D69E4"/>
    <w:rsid w:val="004E7545"/>
    <w:rsid w:val="0051227D"/>
    <w:rsid w:val="00546039"/>
    <w:rsid w:val="00553E83"/>
    <w:rsid w:val="00567722"/>
    <w:rsid w:val="005716DE"/>
    <w:rsid w:val="005736E4"/>
    <w:rsid w:val="00583264"/>
    <w:rsid w:val="005E3C83"/>
    <w:rsid w:val="00605210"/>
    <w:rsid w:val="00613C81"/>
    <w:rsid w:val="00624A46"/>
    <w:rsid w:val="00631919"/>
    <w:rsid w:val="00663A58"/>
    <w:rsid w:val="00676DE7"/>
    <w:rsid w:val="006C2030"/>
    <w:rsid w:val="007262A7"/>
    <w:rsid w:val="00737447"/>
    <w:rsid w:val="00742915"/>
    <w:rsid w:val="007B3F19"/>
    <w:rsid w:val="00820FAB"/>
    <w:rsid w:val="00840524"/>
    <w:rsid w:val="008843F1"/>
    <w:rsid w:val="0089299A"/>
    <w:rsid w:val="008C155F"/>
    <w:rsid w:val="008C6F54"/>
    <w:rsid w:val="008D1902"/>
    <w:rsid w:val="00904580"/>
    <w:rsid w:val="009375BC"/>
    <w:rsid w:val="00944145"/>
    <w:rsid w:val="00980676"/>
    <w:rsid w:val="00987423"/>
    <w:rsid w:val="00A10854"/>
    <w:rsid w:val="00A34235"/>
    <w:rsid w:val="00A6283A"/>
    <w:rsid w:val="00A67A45"/>
    <w:rsid w:val="00A74F12"/>
    <w:rsid w:val="00AB1262"/>
    <w:rsid w:val="00AF14F1"/>
    <w:rsid w:val="00B04685"/>
    <w:rsid w:val="00B0699E"/>
    <w:rsid w:val="00B11CFA"/>
    <w:rsid w:val="00B50C1B"/>
    <w:rsid w:val="00B67586"/>
    <w:rsid w:val="00B740EE"/>
    <w:rsid w:val="00B847EB"/>
    <w:rsid w:val="00BC2054"/>
    <w:rsid w:val="00C20E7C"/>
    <w:rsid w:val="00C31C85"/>
    <w:rsid w:val="00C72A0A"/>
    <w:rsid w:val="00CA5D60"/>
    <w:rsid w:val="00CC6985"/>
    <w:rsid w:val="00CC6D4D"/>
    <w:rsid w:val="00D266F1"/>
    <w:rsid w:val="00D445D1"/>
    <w:rsid w:val="00DA3EE8"/>
    <w:rsid w:val="00DD5222"/>
    <w:rsid w:val="00E32BEF"/>
    <w:rsid w:val="00E5695D"/>
    <w:rsid w:val="00E65CA1"/>
    <w:rsid w:val="00E73CFC"/>
    <w:rsid w:val="00E865CF"/>
    <w:rsid w:val="00EE59C9"/>
    <w:rsid w:val="00F02956"/>
    <w:rsid w:val="00F23C72"/>
    <w:rsid w:val="00F442B3"/>
    <w:rsid w:val="00FA0101"/>
    <w:rsid w:val="00FA1862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1C85"/>
    <w:rPr>
      <w:sz w:val="28"/>
      <w:szCs w:val="24"/>
    </w:rPr>
  </w:style>
  <w:style w:type="paragraph" w:styleId="1">
    <w:name w:val="heading 1"/>
    <w:basedOn w:val="a1"/>
    <w:next w:val="a1"/>
    <w:qFormat/>
    <w:rsid w:val="00C31C8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1"/>
    <w:next w:val="a1"/>
    <w:link w:val="20"/>
    <w:semiHidden/>
    <w:unhideWhenUsed/>
    <w:qFormat/>
    <w:rsid w:val="003749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C31C85"/>
    <w:pPr>
      <w:keepNext/>
      <w:spacing w:line="288" w:lineRule="auto"/>
      <w:outlineLvl w:val="2"/>
    </w:pPr>
    <w:rPr>
      <w:b/>
      <w:sz w:val="24"/>
    </w:rPr>
  </w:style>
  <w:style w:type="paragraph" w:styleId="5">
    <w:name w:val="heading 5"/>
    <w:basedOn w:val="a1"/>
    <w:next w:val="a1"/>
    <w:qFormat/>
    <w:rsid w:val="00C31C85"/>
    <w:pPr>
      <w:keepNext/>
      <w:jc w:val="center"/>
      <w:outlineLvl w:val="4"/>
    </w:pPr>
    <w:rPr>
      <w:b/>
      <w:bCs/>
      <w:sz w:val="26"/>
      <w:szCs w:val="26"/>
    </w:rPr>
  </w:style>
  <w:style w:type="paragraph" w:styleId="7">
    <w:name w:val="heading 7"/>
    <w:basedOn w:val="a1"/>
    <w:next w:val="a1"/>
    <w:qFormat/>
    <w:rsid w:val="00C31C85"/>
    <w:pPr>
      <w:keepNext/>
      <w:jc w:val="both"/>
      <w:outlineLvl w:val="6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31C85"/>
    <w:pPr>
      <w:jc w:val="center"/>
    </w:pPr>
    <w:rPr>
      <w:b/>
      <w:bCs/>
    </w:rPr>
  </w:style>
  <w:style w:type="paragraph" w:customStyle="1" w:styleId="ConsNonformat">
    <w:name w:val="ConsNonformat"/>
    <w:rsid w:val="00C31C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31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1"/>
    <w:rsid w:val="00C31C85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C31C85"/>
  </w:style>
  <w:style w:type="paragraph" w:styleId="a8">
    <w:name w:val="header"/>
    <w:basedOn w:val="a1"/>
    <w:rsid w:val="00C31C85"/>
    <w:pPr>
      <w:tabs>
        <w:tab w:val="center" w:pos="4677"/>
        <w:tab w:val="right" w:pos="9355"/>
      </w:tabs>
    </w:pPr>
  </w:style>
  <w:style w:type="paragraph" w:styleId="a9">
    <w:name w:val="Title"/>
    <w:basedOn w:val="a1"/>
    <w:qFormat/>
    <w:rsid w:val="00C31C85"/>
    <w:pPr>
      <w:jc w:val="center"/>
    </w:pPr>
    <w:rPr>
      <w:b/>
      <w:bCs/>
      <w:sz w:val="32"/>
    </w:rPr>
  </w:style>
  <w:style w:type="paragraph" w:styleId="aa">
    <w:name w:val="Block Text"/>
    <w:basedOn w:val="a1"/>
    <w:rsid w:val="00C31C85"/>
    <w:pPr>
      <w:ind w:left="659" w:right="-94" w:hanging="779"/>
      <w:jc w:val="both"/>
    </w:pPr>
  </w:style>
  <w:style w:type="paragraph" w:styleId="21">
    <w:name w:val="Body Text 2"/>
    <w:basedOn w:val="a1"/>
    <w:rsid w:val="00C31C85"/>
    <w:pPr>
      <w:shd w:val="clear" w:color="auto" w:fill="FFFFFF"/>
      <w:tabs>
        <w:tab w:val="left" w:pos="1199"/>
        <w:tab w:val="left" w:pos="1526"/>
      </w:tabs>
    </w:pPr>
    <w:rPr>
      <w:bCs/>
    </w:rPr>
  </w:style>
  <w:style w:type="paragraph" w:styleId="ab">
    <w:name w:val="Body Text Indent"/>
    <w:basedOn w:val="a1"/>
    <w:rsid w:val="00C31C85"/>
    <w:pPr>
      <w:ind w:left="1635" w:hanging="1635"/>
    </w:pPr>
  </w:style>
  <w:style w:type="paragraph" w:styleId="a0">
    <w:name w:val="List Bullet"/>
    <w:basedOn w:val="a1"/>
    <w:autoRedefine/>
    <w:rsid w:val="00C31C85"/>
    <w:pPr>
      <w:widowControl w:val="0"/>
      <w:numPr>
        <w:numId w:val="29"/>
      </w:numPr>
      <w:tabs>
        <w:tab w:val="clear" w:pos="360"/>
        <w:tab w:val="num" w:pos="1080"/>
      </w:tabs>
      <w:spacing w:line="216" w:lineRule="auto"/>
      <w:ind w:left="0" w:firstLine="720"/>
      <w:jc w:val="both"/>
    </w:pPr>
    <w:rPr>
      <w:sz w:val="26"/>
      <w:szCs w:val="20"/>
    </w:rPr>
  </w:style>
  <w:style w:type="paragraph" w:styleId="a">
    <w:name w:val="List Number"/>
    <w:basedOn w:val="a1"/>
    <w:rsid w:val="00C31C85"/>
    <w:pPr>
      <w:widowControl w:val="0"/>
      <w:numPr>
        <w:numId w:val="30"/>
      </w:numPr>
      <w:tabs>
        <w:tab w:val="clear" w:pos="360"/>
        <w:tab w:val="num" w:pos="1080"/>
      </w:tabs>
      <w:spacing w:line="216" w:lineRule="auto"/>
      <w:ind w:left="0" w:firstLine="720"/>
      <w:jc w:val="both"/>
    </w:pPr>
    <w:rPr>
      <w:sz w:val="26"/>
      <w:szCs w:val="20"/>
    </w:rPr>
  </w:style>
  <w:style w:type="paragraph" w:styleId="30">
    <w:name w:val="Body Text 3"/>
    <w:basedOn w:val="a1"/>
    <w:rsid w:val="00C31C85"/>
    <w:pPr>
      <w:jc w:val="both"/>
    </w:pPr>
    <w:rPr>
      <w:b/>
      <w:bCs/>
      <w:sz w:val="24"/>
      <w:szCs w:val="26"/>
    </w:rPr>
  </w:style>
  <w:style w:type="paragraph" w:styleId="22">
    <w:name w:val="Body Text Indent 2"/>
    <w:basedOn w:val="a1"/>
    <w:rsid w:val="00C31C85"/>
    <w:pPr>
      <w:ind w:firstLine="1134"/>
      <w:jc w:val="center"/>
    </w:pPr>
    <w:rPr>
      <w:b/>
      <w:bCs/>
      <w:szCs w:val="26"/>
      <w:u w:val="single"/>
    </w:rPr>
  </w:style>
  <w:style w:type="paragraph" w:styleId="31">
    <w:name w:val="Body Text Indent 3"/>
    <w:basedOn w:val="a1"/>
    <w:rsid w:val="00C31C85"/>
    <w:pPr>
      <w:ind w:firstLine="1134"/>
      <w:jc w:val="both"/>
    </w:pPr>
    <w:rPr>
      <w:sz w:val="26"/>
    </w:rPr>
  </w:style>
  <w:style w:type="paragraph" w:customStyle="1" w:styleId="32">
    <w:name w:val="Верхний колонтит.3л"/>
    <w:basedOn w:val="a1"/>
    <w:rsid w:val="00C31C85"/>
    <w:pPr>
      <w:tabs>
        <w:tab w:val="center" w:pos="4153"/>
        <w:tab w:val="right" w:pos="8306"/>
      </w:tabs>
    </w:pPr>
    <w:rPr>
      <w:sz w:val="26"/>
      <w:szCs w:val="20"/>
    </w:rPr>
  </w:style>
  <w:style w:type="table" w:styleId="ac">
    <w:name w:val="Table Grid"/>
    <w:basedOn w:val="a3"/>
    <w:rsid w:val="0057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7586"/>
    <w:pPr>
      <w:widowControl w:val="0"/>
      <w:ind w:firstLine="680"/>
      <w:jc w:val="both"/>
    </w:pPr>
    <w:rPr>
      <w:snapToGrid w:val="0"/>
      <w:sz w:val="24"/>
    </w:rPr>
  </w:style>
  <w:style w:type="paragraph" w:styleId="ad">
    <w:name w:val="Subtitle"/>
    <w:basedOn w:val="a1"/>
    <w:qFormat/>
    <w:rsid w:val="00B67586"/>
    <w:pPr>
      <w:ind w:left="425" w:hanging="425"/>
      <w:jc w:val="center"/>
    </w:pPr>
    <w:rPr>
      <w:b/>
    </w:rPr>
  </w:style>
  <w:style w:type="paragraph" w:customStyle="1" w:styleId="Style15">
    <w:name w:val="Style15"/>
    <w:basedOn w:val="a1"/>
    <w:uiPriority w:val="99"/>
    <w:rsid w:val="00AF14F1"/>
    <w:pPr>
      <w:widowControl w:val="0"/>
      <w:autoSpaceDE w:val="0"/>
      <w:autoSpaceDN w:val="0"/>
      <w:adjustRightInd w:val="0"/>
      <w:spacing w:line="322" w:lineRule="exact"/>
      <w:ind w:firstLine="283"/>
      <w:jc w:val="both"/>
    </w:pPr>
    <w:rPr>
      <w:sz w:val="24"/>
    </w:rPr>
  </w:style>
  <w:style w:type="character" w:customStyle="1" w:styleId="FontStyle57">
    <w:name w:val="Font Style57"/>
    <w:basedOn w:val="a2"/>
    <w:uiPriority w:val="99"/>
    <w:rsid w:val="00AF14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6">
    <w:name w:val="Font Style56"/>
    <w:basedOn w:val="a2"/>
    <w:uiPriority w:val="99"/>
    <w:rsid w:val="00AF14F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2"/>
    <w:link w:val="2"/>
    <w:semiHidden/>
    <w:rsid w:val="003749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aliases w:val="Обычный (Web)1,Обычный (Web)"/>
    <w:basedOn w:val="a1"/>
    <w:unhideWhenUsed/>
    <w:rsid w:val="00374915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paragraph" w:customStyle="1" w:styleId="210">
    <w:name w:val="Основной текст 21"/>
    <w:basedOn w:val="a1"/>
    <w:semiHidden/>
    <w:rsid w:val="00374915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af">
    <w:name w:val="......."/>
    <w:basedOn w:val="a1"/>
    <w:next w:val="a1"/>
    <w:rsid w:val="009375BC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Style11">
    <w:name w:val="Style11"/>
    <w:basedOn w:val="a1"/>
    <w:uiPriority w:val="99"/>
    <w:rsid w:val="00676DE7"/>
    <w:pPr>
      <w:widowControl w:val="0"/>
      <w:autoSpaceDE w:val="0"/>
      <w:autoSpaceDN w:val="0"/>
      <w:adjustRightInd w:val="0"/>
      <w:spacing w:line="317" w:lineRule="exact"/>
      <w:ind w:firstLine="624"/>
      <w:jc w:val="both"/>
    </w:pPr>
    <w:rPr>
      <w:sz w:val="24"/>
    </w:rPr>
  </w:style>
  <w:style w:type="paragraph" w:customStyle="1" w:styleId="Style33">
    <w:name w:val="Style33"/>
    <w:basedOn w:val="a1"/>
    <w:uiPriority w:val="99"/>
    <w:rsid w:val="00676DE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</w:rPr>
  </w:style>
  <w:style w:type="paragraph" w:customStyle="1" w:styleId="Style34">
    <w:name w:val="Style34"/>
    <w:basedOn w:val="a1"/>
    <w:uiPriority w:val="99"/>
    <w:rsid w:val="00676DE7"/>
    <w:pPr>
      <w:widowControl w:val="0"/>
      <w:autoSpaceDE w:val="0"/>
      <w:autoSpaceDN w:val="0"/>
      <w:adjustRightInd w:val="0"/>
      <w:jc w:val="right"/>
    </w:pPr>
    <w:rPr>
      <w:sz w:val="24"/>
    </w:rPr>
  </w:style>
  <w:style w:type="character" w:customStyle="1" w:styleId="FontStyle53">
    <w:name w:val="Font Style53"/>
    <w:basedOn w:val="a2"/>
    <w:uiPriority w:val="99"/>
    <w:rsid w:val="00676DE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5">
    <w:name w:val="Font Style55"/>
    <w:basedOn w:val="a2"/>
    <w:uiPriority w:val="99"/>
    <w:rsid w:val="00676DE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ГУГОЧС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ОМГО</dc:creator>
  <cp:lastModifiedBy>секратарь</cp:lastModifiedBy>
  <cp:revision>4</cp:revision>
  <cp:lastPrinted>2018-06-13T06:18:00Z</cp:lastPrinted>
  <dcterms:created xsi:type="dcterms:W3CDTF">2018-06-09T04:39:00Z</dcterms:created>
  <dcterms:modified xsi:type="dcterms:W3CDTF">2018-06-13T06:18:00Z</dcterms:modified>
</cp:coreProperties>
</file>