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6C8" w:rsidRDefault="007B16C8" w:rsidP="007B16C8">
      <w:pPr>
        <w:jc w:val="center"/>
        <w:rPr>
          <w:b/>
        </w:rPr>
      </w:pPr>
      <w:r>
        <w:rPr>
          <w:b/>
        </w:rPr>
        <w:t>СОВЕТ ДЕПУТАТОВ</w:t>
      </w:r>
    </w:p>
    <w:p w:rsidR="007B16C8" w:rsidRDefault="007B16C8" w:rsidP="007B16C8">
      <w:pPr>
        <w:jc w:val="center"/>
        <w:rPr>
          <w:b/>
        </w:rPr>
      </w:pPr>
      <w:r>
        <w:rPr>
          <w:b/>
        </w:rPr>
        <w:t>МУНИЦИПАЛЬНОГО ОБРАЗОВАНИЯ ГЕОРГИЕВСКИЙ СЕЛЬСОВЕТ АЛЕКСАНДРОВСКОГО РАЙОНА ОРЕНБУРГСКОЙ ОБЛАСТИ</w:t>
      </w:r>
    </w:p>
    <w:p w:rsidR="007B16C8" w:rsidRDefault="007B16C8" w:rsidP="007B16C8">
      <w:pPr>
        <w:jc w:val="center"/>
        <w:rPr>
          <w:b/>
        </w:rPr>
      </w:pPr>
      <w:r>
        <w:rPr>
          <w:b/>
        </w:rPr>
        <w:t>ТРЕТИЙ СОЗЫВ</w:t>
      </w:r>
    </w:p>
    <w:p w:rsidR="007B16C8" w:rsidRDefault="007B16C8" w:rsidP="007B16C8">
      <w:pPr>
        <w:jc w:val="center"/>
        <w:rPr>
          <w:b/>
        </w:rPr>
      </w:pPr>
    </w:p>
    <w:p w:rsidR="007B16C8" w:rsidRDefault="007B16C8" w:rsidP="007B16C8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7B16C8" w:rsidRDefault="007B16C8" w:rsidP="007B16C8">
      <w:pPr>
        <w:jc w:val="center"/>
        <w:rPr>
          <w:b/>
        </w:rPr>
      </w:pPr>
    </w:p>
    <w:p w:rsidR="007B16C8" w:rsidRDefault="003F273A" w:rsidP="007B16C8">
      <w:pPr>
        <w:spacing w:line="240" w:lineRule="atLeast"/>
        <w:jc w:val="center"/>
        <w:rPr>
          <w:rFonts w:ascii="Times New Roman CYR" w:eastAsia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04</w:t>
      </w:r>
      <w:r w:rsidR="002E2D5A">
        <w:rPr>
          <w:rFonts w:ascii="Times New Roman CYR" w:eastAsia="Times New Roman CYR" w:hAnsi="Times New Roman CYR" w:cs="Times New Roman CYR"/>
          <w:sz w:val="28"/>
          <w:szCs w:val="28"/>
        </w:rPr>
        <w:t>.05</w:t>
      </w:r>
      <w:r w:rsidR="00EF3196">
        <w:rPr>
          <w:rFonts w:ascii="Times New Roman CYR" w:eastAsia="Times New Roman CYR" w:hAnsi="Times New Roman CYR" w:cs="Times New Roman CYR"/>
          <w:sz w:val="28"/>
          <w:szCs w:val="28"/>
        </w:rPr>
        <w:t>.</w:t>
      </w:r>
      <w:r w:rsidR="007B16C8" w:rsidRPr="00AC02BF">
        <w:rPr>
          <w:rFonts w:ascii="Times New Roman CYR" w:eastAsia="Times New Roman CYR" w:hAnsi="Times New Roman CYR" w:cs="Times New Roman CYR"/>
          <w:sz w:val="28"/>
          <w:szCs w:val="28"/>
        </w:rPr>
        <w:t>201</w:t>
      </w:r>
      <w:r w:rsidR="002E2D5A">
        <w:rPr>
          <w:rFonts w:ascii="Times New Roman CYR" w:eastAsia="Times New Roman CYR" w:hAnsi="Times New Roman CYR" w:cs="Times New Roman CYR"/>
          <w:sz w:val="28"/>
          <w:szCs w:val="28"/>
        </w:rPr>
        <w:t>8</w:t>
      </w:r>
      <w:r w:rsidR="007B16C8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 xml:space="preserve">                                  </w:t>
      </w:r>
      <w:proofErr w:type="gramStart"/>
      <w:r w:rsidR="007B16C8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с</w:t>
      </w:r>
      <w:proofErr w:type="gramEnd"/>
      <w:r w:rsidR="007B16C8"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. Георгиевка                                      №</w:t>
      </w:r>
      <w:r>
        <w:rPr>
          <w:rFonts w:ascii="Times New Roman CYR" w:eastAsia="Times New Roman CYR" w:hAnsi="Times New Roman CYR" w:cs="Times New Roman CYR"/>
          <w:color w:val="00000A"/>
          <w:sz w:val="28"/>
          <w:szCs w:val="28"/>
        </w:rPr>
        <w:t>87</w:t>
      </w:r>
    </w:p>
    <w:p w:rsidR="007B16C8" w:rsidRDefault="007B16C8" w:rsidP="007B16C8"/>
    <w:p w:rsidR="007B16C8" w:rsidRDefault="007B16C8" w:rsidP="007B16C8"/>
    <w:p w:rsidR="00AA79D7" w:rsidRDefault="0000698B" w:rsidP="007B16C8">
      <w:pPr>
        <w:pStyle w:val="a3"/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внесение изменений в решение Совета депутатов от 25.11.2016 №42 «</w:t>
      </w:r>
      <w:r w:rsidR="007B16C8">
        <w:rPr>
          <w:sz w:val="28"/>
          <w:szCs w:val="28"/>
        </w:rPr>
        <w:t>Об утверждении Положения о порядке управления и распоряжения муниципальным имуществом муниципального образования Георгиевский сельсовет Александровского района Оренбургской области</w:t>
      </w:r>
      <w:r>
        <w:rPr>
          <w:sz w:val="28"/>
          <w:szCs w:val="28"/>
        </w:rPr>
        <w:t>»</w:t>
      </w:r>
    </w:p>
    <w:p w:rsidR="007B16C8" w:rsidRDefault="007B16C8" w:rsidP="007B16C8">
      <w:pPr>
        <w:pStyle w:val="a3"/>
        <w:snapToGrid w:val="0"/>
        <w:jc w:val="center"/>
        <w:rPr>
          <w:sz w:val="28"/>
          <w:szCs w:val="28"/>
        </w:rPr>
      </w:pPr>
    </w:p>
    <w:p w:rsidR="007B16C8" w:rsidRDefault="007B16C8" w:rsidP="0000698B">
      <w:pPr>
        <w:pStyle w:val="a4"/>
        <w:spacing w:after="0"/>
        <w:ind w:firstLine="851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Гражданским кодексом Российской Федерации, Федеральным законом от 21 декабря 2001 года N 178-ФЗ "О приватизации государственного и муниципального имущества", Федеральным законом от 14 ноября 2002 года </w:t>
      </w:r>
      <w:r>
        <w:rPr>
          <w:color w:val="000000"/>
          <w:sz w:val="28"/>
          <w:szCs w:val="28"/>
        </w:rPr>
        <w:t xml:space="preserve">N 161-ФЗ "О государственных и муниципальных унитарных предприятиях", </w:t>
      </w:r>
      <w:r>
        <w:rPr>
          <w:sz w:val="28"/>
          <w:szCs w:val="28"/>
        </w:rPr>
        <w:t xml:space="preserve">Федеральным законом от 6 октября 2003 года N 131-ФЗ "Об общих принципах организации местного самоуправления в Российской Федерации", руководствуясь Уставом </w:t>
      </w:r>
      <w:r>
        <w:rPr>
          <w:color w:val="000000"/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Георгиевский</w:t>
      </w:r>
      <w:proofErr w:type="gramEnd"/>
      <w:r>
        <w:rPr>
          <w:color w:val="000000"/>
          <w:sz w:val="28"/>
          <w:szCs w:val="28"/>
        </w:rPr>
        <w:t xml:space="preserve"> сельсовет Александровско</w:t>
      </w:r>
      <w:r w:rsidR="00FF0C0E">
        <w:rPr>
          <w:color w:val="000000"/>
          <w:sz w:val="28"/>
          <w:szCs w:val="28"/>
        </w:rPr>
        <w:t xml:space="preserve">го района Оренбургской области, Совет </w:t>
      </w:r>
      <w:r>
        <w:rPr>
          <w:color w:val="000000"/>
          <w:sz w:val="28"/>
          <w:szCs w:val="28"/>
        </w:rPr>
        <w:t>депутатов РЕШИЛ:</w:t>
      </w:r>
    </w:p>
    <w:p w:rsidR="007B16C8" w:rsidRDefault="007B16C8" w:rsidP="0000698B">
      <w:pPr>
        <w:pStyle w:val="a4"/>
        <w:numPr>
          <w:ilvl w:val="0"/>
          <w:numId w:val="2"/>
        </w:numPr>
        <w:spacing w:after="0" w:line="20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471C47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Положение о порядке управления и распоряжения имуществом муниципального образования Георгиевский сельсовет Александровско</w:t>
      </w:r>
      <w:r w:rsidR="00B62A34">
        <w:rPr>
          <w:sz w:val="28"/>
          <w:szCs w:val="28"/>
        </w:rPr>
        <w:t>го района Оренбургской области</w:t>
      </w:r>
      <w:r w:rsidR="002E2D5A">
        <w:rPr>
          <w:sz w:val="28"/>
          <w:szCs w:val="28"/>
        </w:rPr>
        <w:t>.</w:t>
      </w:r>
      <w:r w:rsidR="00B62A34">
        <w:rPr>
          <w:sz w:val="28"/>
          <w:szCs w:val="28"/>
        </w:rPr>
        <w:t xml:space="preserve"> </w:t>
      </w:r>
    </w:p>
    <w:p w:rsidR="00471C47" w:rsidRDefault="002E2D5A" w:rsidP="0000698B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изложив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 xml:space="preserve">. 5 </w:t>
      </w:r>
      <w:r w:rsidR="00471C47" w:rsidRPr="002E2D5A">
        <w:rPr>
          <w:sz w:val="28"/>
          <w:szCs w:val="28"/>
        </w:rPr>
        <w:t>Статья 17</w:t>
      </w:r>
      <w:r>
        <w:rPr>
          <w:sz w:val="28"/>
          <w:szCs w:val="28"/>
        </w:rPr>
        <w:t xml:space="preserve"> в новой редакции следующего содержания:</w:t>
      </w:r>
      <w:r w:rsidR="00471C47">
        <w:rPr>
          <w:sz w:val="28"/>
          <w:szCs w:val="28"/>
        </w:rPr>
        <w:t xml:space="preserve"> </w:t>
      </w:r>
    </w:p>
    <w:p w:rsidR="00471C47" w:rsidRDefault="00471C47" w:rsidP="00471C47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Предприятие не вправе продавать принадлежащее ему на праве хозяйственного ведения</w:t>
      </w:r>
      <w:r w:rsidR="002E2D5A">
        <w:rPr>
          <w:sz w:val="28"/>
          <w:szCs w:val="28"/>
        </w:rPr>
        <w:t xml:space="preserve"> недвижимое</w:t>
      </w:r>
      <w:r>
        <w:rPr>
          <w:sz w:val="28"/>
          <w:szCs w:val="28"/>
        </w:rPr>
        <w:t xml:space="preserve"> имущество, сдавать его в аренду, отдавать в залог, вносить в качестве вклада в уставной (складочный) капитал хозяйственных обществ и товариществ или иным способом распоряжаться этим имуществом без согласия администрации муниципального образования.</w:t>
      </w:r>
    </w:p>
    <w:p w:rsidR="007B16C8" w:rsidRDefault="002E2D5A" w:rsidP="002E2D5A">
      <w:pPr>
        <w:pStyle w:val="a4"/>
        <w:spacing w:after="0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B16C8">
        <w:rPr>
          <w:sz w:val="28"/>
          <w:szCs w:val="28"/>
        </w:rPr>
        <w:t xml:space="preserve">. </w:t>
      </w:r>
      <w:proofErr w:type="gramStart"/>
      <w:r w:rsidR="007B16C8">
        <w:rPr>
          <w:sz w:val="28"/>
          <w:szCs w:val="28"/>
        </w:rPr>
        <w:t>Контроль за</w:t>
      </w:r>
      <w:proofErr w:type="gramEnd"/>
      <w:r w:rsidR="007B16C8">
        <w:rPr>
          <w:sz w:val="28"/>
          <w:szCs w:val="28"/>
        </w:rPr>
        <w:t xml:space="preserve"> настоящим решением возложить на постоянную комиссию по бюджетной, налоговой и финансовой политике, собственности и экономическим вопросам Совета депутатов.</w:t>
      </w:r>
    </w:p>
    <w:p w:rsidR="007B16C8" w:rsidRDefault="002E2D5A" w:rsidP="007B16C8">
      <w:pPr>
        <w:pStyle w:val="10"/>
        <w:shd w:val="clear" w:color="auto" w:fill="FFFFFF"/>
        <w:spacing w:before="0" w:after="0" w:line="200" w:lineRule="atLeast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ab/>
        <w:t>3</w:t>
      </w:r>
      <w:r w:rsidR="007B16C8">
        <w:rPr>
          <w:sz w:val="28"/>
          <w:szCs w:val="28"/>
        </w:rPr>
        <w:t xml:space="preserve">. </w:t>
      </w:r>
      <w:r w:rsidR="00FF0C0E">
        <w:rPr>
          <w:color w:val="00000A"/>
          <w:sz w:val="28"/>
          <w:szCs w:val="28"/>
        </w:rPr>
        <w:t>Настоящее решение вступает в законную силу после</w:t>
      </w:r>
      <w:r w:rsidR="007B16C8">
        <w:rPr>
          <w:color w:val="00000A"/>
          <w:sz w:val="28"/>
          <w:szCs w:val="28"/>
        </w:rPr>
        <w:t xml:space="preserve"> его обнародования (опубликования) и размещения на официальном сайте муниципального образования </w:t>
      </w:r>
      <w:r w:rsidR="00FF0C0E">
        <w:rPr>
          <w:sz w:val="28"/>
          <w:szCs w:val="28"/>
        </w:rPr>
        <w:t>Георгиевский</w:t>
      </w:r>
      <w:r w:rsidR="00FF0C0E">
        <w:rPr>
          <w:color w:val="00000A"/>
          <w:sz w:val="28"/>
          <w:szCs w:val="28"/>
        </w:rPr>
        <w:t xml:space="preserve"> сельсовет</w:t>
      </w:r>
      <w:r w:rsidR="007B16C8">
        <w:rPr>
          <w:color w:val="00000A"/>
          <w:sz w:val="28"/>
          <w:szCs w:val="28"/>
        </w:rPr>
        <w:t xml:space="preserve"> в сети Интернет.</w:t>
      </w:r>
    </w:p>
    <w:p w:rsidR="007B16C8" w:rsidRDefault="007B16C8" w:rsidP="007B16C8">
      <w:pPr>
        <w:pStyle w:val="10"/>
        <w:shd w:val="clear" w:color="auto" w:fill="FFFFFF"/>
        <w:spacing w:line="360" w:lineRule="atLeast"/>
        <w:jc w:val="both"/>
      </w:pPr>
    </w:p>
    <w:p w:rsidR="007B16C8" w:rsidRPr="00FF0C0E" w:rsidRDefault="007B16C8" w:rsidP="00FF0C0E">
      <w:pPr>
        <w:pStyle w:val="10"/>
        <w:shd w:val="clear" w:color="auto" w:fill="FFFFFF"/>
        <w:spacing w:line="360" w:lineRule="atLeast"/>
        <w:jc w:val="center"/>
        <w:rPr>
          <w:sz w:val="28"/>
          <w:szCs w:val="28"/>
        </w:rPr>
      </w:pPr>
      <w:r w:rsidRPr="00FF0C0E">
        <w:rPr>
          <w:sz w:val="28"/>
          <w:szCs w:val="28"/>
        </w:rPr>
        <w:t>Глава муниципального образования</w:t>
      </w:r>
      <w:r w:rsidR="00FF0C0E" w:rsidRPr="00FF0C0E">
        <w:rPr>
          <w:sz w:val="28"/>
          <w:szCs w:val="28"/>
        </w:rPr>
        <w:t xml:space="preserve">     </w:t>
      </w:r>
      <w:r w:rsidR="00FF0C0E">
        <w:rPr>
          <w:sz w:val="28"/>
          <w:szCs w:val="28"/>
        </w:rPr>
        <w:t xml:space="preserve">                        </w:t>
      </w:r>
      <w:r w:rsidR="00FF0C0E" w:rsidRPr="00FF0C0E">
        <w:rPr>
          <w:sz w:val="28"/>
          <w:szCs w:val="28"/>
        </w:rPr>
        <w:t xml:space="preserve">    Т.М. Абдразаков</w:t>
      </w:r>
    </w:p>
    <w:p w:rsidR="007B16C8" w:rsidRDefault="007B16C8" w:rsidP="007B16C8">
      <w:pPr>
        <w:pStyle w:val="10"/>
        <w:shd w:val="clear" w:color="auto" w:fill="FFFFFF"/>
        <w:spacing w:line="360" w:lineRule="atLeast"/>
        <w:jc w:val="both"/>
        <w:rPr>
          <w:b/>
          <w:sz w:val="28"/>
          <w:szCs w:val="28"/>
        </w:rPr>
      </w:pPr>
    </w:p>
    <w:p w:rsidR="00FF0C0E" w:rsidRDefault="00FF0C0E" w:rsidP="007B16C8">
      <w:pPr>
        <w:pStyle w:val="10"/>
        <w:shd w:val="clear" w:color="auto" w:fill="FFFFFF"/>
        <w:spacing w:line="360" w:lineRule="atLeast"/>
        <w:jc w:val="both"/>
        <w:rPr>
          <w:b/>
          <w:sz w:val="28"/>
          <w:szCs w:val="28"/>
        </w:rPr>
      </w:pPr>
    </w:p>
    <w:p w:rsidR="00FF0C0E" w:rsidRPr="005A79E1" w:rsidRDefault="00FF0C0E" w:rsidP="007B16C8">
      <w:pPr>
        <w:pStyle w:val="10"/>
        <w:shd w:val="clear" w:color="auto" w:fill="FFFFFF"/>
        <w:spacing w:line="360" w:lineRule="atLeast"/>
        <w:jc w:val="both"/>
        <w:rPr>
          <w:b/>
          <w:sz w:val="28"/>
          <w:szCs w:val="28"/>
        </w:rPr>
      </w:pPr>
    </w:p>
    <w:p w:rsidR="00471C47" w:rsidRDefault="007B16C8" w:rsidP="002E2D5A">
      <w:pPr>
        <w:pStyle w:val="10"/>
        <w:shd w:val="clear" w:color="auto" w:fill="FFFFFF"/>
        <w:spacing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 w:rsidR="00FF0C0E">
        <w:rPr>
          <w:sz w:val="28"/>
          <w:szCs w:val="28"/>
        </w:rPr>
        <w:t xml:space="preserve"> в дело,</w:t>
      </w:r>
      <w:r>
        <w:rPr>
          <w:sz w:val="28"/>
          <w:szCs w:val="28"/>
        </w:rPr>
        <w:t xml:space="preserve"> администрации Александровск</w:t>
      </w:r>
      <w:r w:rsidR="00FF0C0E">
        <w:rPr>
          <w:sz w:val="28"/>
          <w:szCs w:val="28"/>
        </w:rPr>
        <w:t>ого района, прокурору.</w:t>
      </w:r>
    </w:p>
    <w:sectPr w:rsidR="00471C4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441343D4"/>
    <w:multiLevelType w:val="hybridMultilevel"/>
    <w:tmpl w:val="AF96C4B6"/>
    <w:lvl w:ilvl="0" w:tplc="22F0B9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16C8"/>
    <w:rsid w:val="0000698B"/>
    <w:rsid w:val="002E2D5A"/>
    <w:rsid w:val="003E5B12"/>
    <w:rsid w:val="003F273A"/>
    <w:rsid w:val="003F5DBA"/>
    <w:rsid w:val="00471C47"/>
    <w:rsid w:val="005F07B9"/>
    <w:rsid w:val="006B34B2"/>
    <w:rsid w:val="007B16C8"/>
    <w:rsid w:val="007C23A9"/>
    <w:rsid w:val="0084326F"/>
    <w:rsid w:val="008C7515"/>
    <w:rsid w:val="009F1907"/>
    <w:rsid w:val="00AA79D7"/>
    <w:rsid w:val="00B62496"/>
    <w:rsid w:val="00B62A34"/>
    <w:rsid w:val="00C3485D"/>
    <w:rsid w:val="00D7664D"/>
    <w:rsid w:val="00DA1206"/>
    <w:rsid w:val="00E56232"/>
    <w:rsid w:val="00EF3196"/>
    <w:rsid w:val="00F8657E"/>
    <w:rsid w:val="00FF0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B16C8"/>
    <w:pPr>
      <w:suppressLineNumbers/>
      <w:suppressAutoHyphens/>
    </w:pPr>
    <w:rPr>
      <w:lang w:eastAsia="ar-SA"/>
    </w:rPr>
  </w:style>
  <w:style w:type="paragraph" w:styleId="a4">
    <w:name w:val="Body Text"/>
    <w:basedOn w:val="a"/>
    <w:link w:val="a5"/>
    <w:rsid w:val="007B16C8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rsid w:val="007B16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Текст1"/>
    <w:basedOn w:val="a"/>
    <w:rsid w:val="007B16C8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0">
    <w:name w:val="Обычный (веб)1"/>
    <w:basedOn w:val="a"/>
    <w:rsid w:val="007B16C8"/>
    <w:pPr>
      <w:suppressAutoHyphens/>
      <w:spacing w:before="28" w:after="28" w:line="100" w:lineRule="atLeast"/>
    </w:pPr>
    <w:rPr>
      <w:lang w:eastAsia="ar-SA"/>
    </w:rPr>
  </w:style>
  <w:style w:type="paragraph" w:styleId="a6">
    <w:name w:val="Body Text Indent"/>
    <w:basedOn w:val="a"/>
    <w:link w:val="a7"/>
    <w:rsid w:val="007B16C8"/>
    <w:pPr>
      <w:suppressAutoHyphens/>
      <w:ind w:firstLine="485"/>
      <w:jc w:val="both"/>
    </w:pPr>
    <w:rPr>
      <w:color w:val="000000"/>
      <w:sz w:val="28"/>
      <w:szCs w:val="28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B16C8"/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6</cp:revision>
  <dcterms:created xsi:type="dcterms:W3CDTF">2018-04-27T06:07:00Z</dcterms:created>
  <dcterms:modified xsi:type="dcterms:W3CDTF">2018-05-03T04:38:00Z</dcterms:modified>
</cp:coreProperties>
</file>