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ГЕОРГИЕВСКИЙ СЕЛЬСОВЕТ АЛЕКСАНДРОВСКОГО РАЙОНА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СОЗЫВ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CF34EB" w:rsidP="001F0009">
      <w:pPr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</w:t>
      </w:r>
      <w:proofErr w:type="gramStart"/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F0009"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Георгиевка                </w:t>
      </w:r>
      <w:r w:rsidR="00E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№123</w:t>
      </w:r>
    </w:p>
    <w:p w:rsidR="001F0009" w:rsidRDefault="001F0009" w:rsidP="00F4427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</w:rPr>
      </w:pPr>
    </w:p>
    <w:p w:rsidR="00F44275" w:rsidRPr="00F44275" w:rsidRDefault="00927DEA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rStyle w:val="a4"/>
          <w:b w:val="0"/>
          <w:sz w:val="28"/>
        </w:rPr>
        <w:t>О</w:t>
      </w:r>
      <w:r w:rsidR="00F44275" w:rsidRPr="00F44275">
        <w:rPr>
          <w:rStyle w:val="a4"/>
          <w:b w:val="0"/>
          <w:sz w:val="28"/>
        </w:rPr>
        <w:t xml:space="preserve"> </w:t>
      </w:r>
      <w:r w:rsidR="00E9316F">
        <w:rPr>
          <w:sz w:val="28"/>
          <w:szCs w:val="28"/>
        </w:rPr>
        <w:t>единовременной выплат</w:t>
      </w:r>
      <w:r w:rsidR="00C27FEF">
        <w:rPr>
          <w:sz w:val="28"/>
          <w:szCs w:val="28"/>
        </w:rPr>
        <w:t>е</w:t>
      </w: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 xml:space="preserve">главе </w:t>
      </w:r>
      <w:r>
        <w:rPr>
          <w:rStyle w:val="a4"/>
          <w:b w:val="0"/>
          <w:sz w:val="28"/>
        </w:rPr>
        <w:t xml:space="preserve">администрации </w:t>
      </w:r>
      <w:r w:rsidRPr="00F44275">
        <w:rPr>
          <w:rStyle w:val="a4"/>
          <w:b w:val="0"/>
          <w:sz w:val="28"/>
        </w:rPr>
        <w:t>«Георгиевский сельсовет»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rStyle w:val="a4"/>
          <w:sz w:val="28"/>
        </w:rPr>
        <w:t> </w:t>
      </w:r>
    </w:p>
    <w:p w:rsidR="00F44275" w:rsidRPr="0056213C" w:rsidRDefault="00F44275" w:rsidP="00E9316F">
      <w:pPr>
        <w:pStyle w:val="20"/>
        <w:tabs>
          <w:tab w:val="left" w:pos="1701"/>
        </w:tabs>
        <w:rPr>
          <w:sz w:val="28"/>
          <w:szCs w:val="28"/>
        </w:rPr>
      </w:pPr>
      <w:r w:rsidRPr="00F44275">
        <w:rPr>
          <w:sz w:val="28"/>
        </w:rPr>
        <w:t xml:space="preserve">        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</w:rPr>
        <w:t>Уставом</w:t>
      </w:r>
      <w:r w:rsidRPr="00F44275">
        <w:rPr>
          <w:sz w:val="28"/>
        </w:rPr>
        <w:t xml:space="preserve"> муниципального образования «Георгиевский сельсове</w:t>
      </w:r>
      <w:r w:rsidR="00E9316F">
        <w:rPr>
          <w:sz w:val="28"/>
        </w:rPr>
        <w:t>т», Решением Совета депутатов №</w:t>
      </w:r>
      <w:r w:rsidRPr="00F44275">
        <w:rPr>
          <w:sz w:val="28"/>
        </w:rPr>
        <w:t>1</w:t>
      </w:r>
      <w:r w:rsidR="00E9316F">
        <w:rPr>
          <w:sz w:val="28"/>
        </w:rPr>
        <w:t>13 от 17.04.2019</w:t>
      </w:r>
      <w:r w:rsidRPr="00F44275">
        <w:rPr>
          <w:sz w:val="28"/>
        </w:rPr>
        <w:t>г. «</w:t>
      </w:r>
      <w:proofErr w:type="gramStart"/>
      <w:r w:rsidR="00E9316F" w:rsidRPr="00E9316F">
        <w:rPr>
          <w:bCs/>
          <w:sz w:val="28"/>
          <w:szCs w:val="24"/>
          <w:lang w:eastAsia="ru-RU" w:bidi="ru-RU"/>
        </w:rPr>
        <w:t>Об</w:t>
      </w:r>
      <w:proofErr w:type="gramEnd"/>
      <w:r w:rsidR="00E9316F" w:rsidRPr="00E9316F">
        <w:rPr>
          <w:bCs/>
          <w:sz w:val="28"/>
          <w:szCs w:val="24"/>
          <w:lang w:eastAsia="ru-RU" w:bidi="ru-RU"/>
        </w:rPr>
        <w:t xml:space="preserve"> </w:t>
      </w:r>
      <w:proofErr w:type="gramStart"/>
      <w:r w:rsidR="00E9316F" w:rsidRPr="00E9316F">
        <w:rPr>
          <w:bCs/>
          <w:sz w:val="28"/>
          <w:szCs w:val="24"/>
          <w:lang w:eastAsia="ru-RU" w:bidi="ru-RU"/>
        </w:rPr>
        <w:t>утверждении</w:t>
      </w:r>
      <w:proofErr w:type="gramEnd"/>
      <w:r w:rsidR="00E9316F" w:rsidRPr="00E9316F">
        <w:rPr>
          <w:bCs/>
          <w:sz w:val="28"/>
          <w:szCs w:val="24"/>
          <w:lang w:eastAsia="ru-RU" w:bidi="ru-RU"/>
        </w:rPr>
        <w:t xml:space="preserve"> Положения «О денежном содержании лица, замещающего муниципальную должность, и    муниципальных служащих в органах местного самоуправления муниципального образования Георги</w:t>
      </w:r>
      <w:r w:rsidR="00E9316F">
        <w:rPr>
          <w:bCs/>
          <w:sz w:val="28"/>
          <w:szCs w:val="24"/>
          <w:lang w:eastAsia="ru-RU" w:bidi="ru-RU"/>
        </w:rPr>
        <w:t>евский сельсовет</w:t>
      </w:r>
      <w:r w:rsidRPr="00F44275">
        <w:rPr>
          <w:sz w:val="28"/>
        </w:rPr>
        <w:t xml:space="preserve">», </w:t>
      </w:r>
      <w:r w:rsidRPr="0056213C">
        <w:rPr>
          <w:sz w:val="28"/>
          <w:szCs w:val="28"/>
        </w:rPr>
        <w:t>Совет депутатов РЕШИЛ: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1.</w:t>
      </w:r>
      <w:r>
        <w:rPr>
          <w:sz w:val="28"/>
        </w:rPr>
        <w:t xml:space="preserve"> </w:t>
      </w:r>
      <w:r w:rsidRPr="00F44275">
        <w:rPr>
          <w:sz w:val="28"/>
        </w:rPr>
        <w:t xml:space="preserve">Выплатить </w:t>
      </w:r>
      <w:r w:rsidR="00E9316F">
        <w:rPr>
          <w:sz w:val="28"/>
          <w:szCs w:val="28"/>
        </w:rPr>
        <w:t>единовременную выплату при предоставлении ежегодного оплачиваемого отпуска в размере двух должностных окладов</w:t>
      </w:r>
      <w:r w:rsidR="00E9316F" w:rsidRPr="00F44275">
        <w:rPr>
          <w:sz w:val="28"/>
        </w:rPr>
        <w:t xml:space="preserve"> </w:t>
      </w:r>
      <w:r w:rsidRPr="00F44275">
        <w:rPr>
          <w:sz w:val="28"/>
        </w:rPr>
        <w:t xml:space="preserve">главе </w:t>
      </w:r>
      <w:r>
        <w:rPr>
          <w:sz w:val="28"/>
        </w:rPr>
        <w:t>администрации Георгиевского сельсовета Абдразакову Т.М.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2. Настоящее решение вступает в силу момента его подписания.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Default="00F44275" w:rsidP="00F44275">
      <w:pPr>
        <w:pStyle w:val="a3"/>
        <w:rPr>
          <w:sz w:val="28"/>
        </w:rPr>
      </w:pPr>
      <w:r>
        <w:rPr>
          <w:sz w:val="28"/>
        </w:rPr>
        <w:t>Глава администрации -</w:t>
      </w:r>
    </w:p>
    <w:p w:rsidR="00F44275" w:rsidRPr="00F44275" w:rsidRDefault="00F44275" w:rsidP="00F44275">
      <w:pPr>
        <w:pStyle w:val="a3"/>
        <w:rPr>
          <w:sz w:val="28"/>
        </w:rPr>
      </w:pPr>
      <w:r>
        <w:rPr>
          <w:sz w:val="28"/>
        </w:rPr>
        <w:t>Председатель Совета депутатов                                Т.М. Абдразаков</w:t>
      </w:r>
    </w:p>
    <w:p w:rsidR="00AA79D7" w:rsidRPr="00F44275" w:rsidRDefault="00AA79D7">
      <w:pPr>
        <w:rPr>
          <w:sz w:val="24"/>
        </w:rPr>
      </w:pPr>
    </w:p>
    <w:sectPr w:rsidR="00AA79D7" w:rsidRPr="00F4427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75"/>
    <w:rsid w:val="0002635B"/>
    <w:rsid w:val="0014423B"/>
    <w:rsid w:val="001F0009"/>
    <w:rsid w:val="00290228"/>
    <w:rsid w:val="003F5DBA"/>
    <w:rsid w:val="005855C3"/>
    <w:rsid w:val="00636150"/>
    <w:rsid w:val="00776D75"/>
    <w:rsid w:val="008A5F08"/>
    <w:rsid w:val="00927DEA"/>
    <w:rsid w:val="00AA79D7"/>
    <w:rsid w:val="00C27FEF"/>
    <w:rsid w:val="00CF34EB"/>
    <w:rsid w:val="00E9316F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75"/>
    <w:rPr>
      <w:b/>
      <w:bCs/>
    </w:rPr>
  </w:style>
  <w:style w:type="character" w:customStyle="1" w:styleId="2">
    <w:name w:val="Основной текст (2)_"/>
    <w:basedOn w:val="a0"/>
    <w:link w:val="20"/>
    <w:rsid w:val="00F442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27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2019-08-16T06:55:00Z</cp:lastPrinted>
  <dcterms:created xsi:type="dcterms:W3CDTF">2019-07-31T06:58:00Z</dcterms:created>
  <dcterms:modified xsi:type="dcterms:W3CDTF">2019-08-16T06:55:00Z</dcterms:modified>
</cp:coreProperties>
</file>