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2F"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Георгиевского сельсовета Александровского района Оренбургской области – движимое имущество</w:t>
      </w:r>
    </w:p>
    <w:p w:rsidR="000F692F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44"/>
        <w:gridCol w:w="1713"/>
        <w:gridCol w:w="1353"/>
        <w:gridCol w:w="1130"/>
        <w:gridCol w:w="1134"/>
        <w:gridCol w:w="1418"/>
        <w:gridCol w:w="996"/>
        <w:gridCol w:w="992"/>
        <w:gridCol w:w="851"/>
        <w:gridCol w:w="1843"/>
        <w:gridCol w:w="850"/>
        <w:gridCol w:w="1418"/>
        <w:gridCol w:w="1134"/>
      </w:tblGrid>
      <w:tr w:rsidR="005B2795" w:rsidRPr="005B2795" w:rsidTr="00C154FE">
        <w:trPr>
          <w:trHeight w:val="650"/>
        </w:trPr>
        <w:tc>
          <w:tcPr>
            <w:tcW w:w="444" w:type="dxa"/>
            <w:vMerge w:val="restart"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1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5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(месторасположения) </w:t>
            </w:r>
          </w:p>
        </w:tc>
        <w:tc>
          <w:tcPr>
            <w:tcW w:w="1130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</w:t>
            </w:r>
          </w:p>
        </w:tc>
        <w:tc>
          <w:tcPr>
            <w:tcW w:w="1418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стоимость/начисленная амортизация (износ), (руб)</w:t>
            </w:r>
          </w:p>
        </w:tc>
        <w:tc>
          <w:tcPr>
            <w:tcW w:w="996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992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1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Ограничение (обременение) (основание и дата возникновения и прекращения)</w:t>
            </w:r>
          </w:p>
        </w:tc>
      </w:tr>
      <w:tr w:rsidR="005B2795" w:rsidRPr="005B2795" w:rsidTr="00C154FE">
        <w:trPr>
          <w:trHeight w:val="1830"/>
        </w:trPr>
        <w:tc>
          <w:tcPr>
            <w:tcW w:w="44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2795" w:rsidRPr="005B2795" w:rsidRDefault="005B2795" w:rsidP="005B27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Право, на котором используется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Документы-основание</w:t>
            </w:r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795" w:rsidRPr="005B2795" w:rsidTr="00C154FE">
        <w:tc>
          <w:tcPr>
            <w:tcW w:w="444" w:type="dxa"/>
          </w:tcPr>
          <w:p w:rsidR="005B2795" w:rsidRPr="003E20B1" w:rsidRDefault="003E20B1" w:rsidP="003E2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Каяпкулово)</w:t>
            </w:r>
          </w:p>
        </w:tc>
        <w:tc>
          <w:tcPr>
            <w:tcW w:w="135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Каяпкулово</w:t>
            </w:r>
          </w:p>
        </w:tc>
        <w:tc>
          <w:tcPr>
            <w:tcW w:w="1130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833674/302000</w:t>
            </w:r>
          </w:p>
        </w:tc>
        <w:tc>
          <w:tcPr>
            <w:tcW w:w="996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795" w:rsidRPr="005B2795" w:rsidTr="00C154FE">
        <w:tc>
          <w:tcPr>
            <w:tcW w:w="444" w:type="dxa"/>
          </w:tcPr>
          <w:p w:rsidR="005B2795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</w:p>
        </w:tc>
        <w:tc>
          <w:tcPr>
            <w:tcW w:w="1130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749890/206128</w:t>
            </w:r>
          </w:p>
        </w:tc>
        <w:tc>
          <w:tcPr>
            <w:tcW w:w="996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135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 ул. Советская</w:t>
            </w:r>
          </w:p>
        </w:tc>
        <w:tc>
          <w:tcPr>
            <w:tcW w:w="1130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45189</w:t>
            </w:r>
          </w:p>
        </w:tc>
        <w:tc>
          <w:tcPr>
            <w:tcW w:w="996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приемки 18.11.2008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</w:t>
            </w:r>
          </w:p>
        </w:tc>
        <w:tc>
          <w:tcPr>
            <w:tcW w:w="1130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3150м</w:t>
            </w:r>
          </w:p>
        </w:tc>
        <w:tc>
          <w:tcPr>
            <w:tcW w:w="1418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4310084</w:t>
            </w:r>
          </w:p>
        </w:tc>
        <w:tc>
          <w:tcPr>
            <w:tcW w:w="996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Каяпкулово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1500м</w:t>
            </w:r>
          </w:p>
        </w:tc>
        <w:tc>
          <w:tcPr>
            <w:tcW w:w="1418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1363189</w:t>
            </w:r>
          </w:p>
        </w:tc>
        <w:tc>
          <w:tcPr>
            <w:tcW w:w="996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Георгиевского сельсовета Александровского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Курпячево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2304м</w:t>
            </w:r>
          </w:p>
        </w:tc>
        <w:tc>
          <w:tcPr>
            <w:tcW w:w="1418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2371522</w:t>
            </w:r>
          </w:p>
        </w:tc>
        <w:tc>
          <w:tcPr>
            <w:tcW w:w="996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73D" w:rsidRPr="005B2795" w:rsidTr="00C154FE">
        <w:tc>
          <w:tcPr>
            <w:tcW w:w="444" w:type="dxa"/>
          </w:tcPr>
          <w:p w:rsidR="0038773D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Рощепкино</w:t>
            </w:r>
          </w:p>
        </w:tc>
        <w:tc>
          <w:tcPr>
            <w:tcW w:w="1130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1200м</w:t>
            </w:r>
          </w:p>
        </w:tc>
        <w:tc>
          <w:tcPr>
            <w:tcW w:w="1418" w:type="dxa"/>
          </w:tcPr>
          <w:p w:rsidR="0038773D" w:rsidRPr="005B2795" w:rsidRDefault="0038773D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1242908</w:t>
            </w:r>
          </w:p>
        </w:tc>
        <w:tc>
          <w:tcPr>
            <w:tcW w:w="996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73D" w:rsidRPr="005B2795" w:rsidRDefault="0038773D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38773D" w:rsidRPr="005B2795" w:rsidRDefault="0038773D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3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2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3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4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Pr="005B2795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2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3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4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5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6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7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Колонка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водозаборная 8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Георгиевка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9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10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11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</w:t>
            </w:r>
            <w:r w:rsidR="0053056A">
              <w:rPr>
                <w:rFonts w:ascii="Times New Roman" w:hAnsi="Times New Roman" w:cs="Times New Roman"/>
                <w:sz w:val="18"/>
                <w:szCs w:val="18"/>
              </w:rPr>
              <w:t xml:space="preserve">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Pr="005B2795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3" w:type="dxa"/>
          </w:tcPr>
          <w:p w:rsidR="00D26386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86" w:rsidRPr="005B2795" w:rsidTr="00C154FE">
        <w:tc>
          <w:tcPr>
            <w:tcW w:w="444" w:type="dxa"/>
          </w:tcPr>
          <w:p w:rsidR="00D26386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3" w:type="dxa"/>
          </w:tcPr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D26386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353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6386" w:rsidRDefault="00D26386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386" w:rsidRPr="005B2795" w:rsidRDefault="00D26386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03B" w:rsidRPr="005B2795" w:rsidTr="00C154FE">
        <w:tc>
          <w:tcPr>
            <w:tcW w:w="444" w:type="dxa"/>
          </w:tcPr>
          <w:p w:rsidR="006A703B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3" w:type="dxa"/>
          </w:tcPr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353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Pr="005B2795" w:rsidRDefault="006A703B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03B" w:rsidRPr="005B2795" w:rsidTr="00C154FE">
        <w:tc>
          <w:tcPr>
            <w:tcW w:w="444" w:type="dxa"/>
          </w:tcPr>
          <w:p w:rsidR="006A703B" w:rsidRDefault="003E20B1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3" w:type="dxa"/>
          </w:tcPr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6A703B" w:rsidRDefault="006A703B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353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703B" w:rsidRDefault="006A703B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703B" w:rsidRPr="005B2795" w:rsidRDefault="006A703B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7C8" w:rsidRPr="005B2795" w:rsidTr="00C154FE">
        <w:tc>
          <w:tcPr>
            <w:tcW w:w="444" w:type="dxa"/>
          </w:tcPr>
          <w:p w:rsidR="009907C8" w:rsidRDefault="009907C8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3" w:type="dxa"/>
          </w:tcPr>
          <w:p w:rsidR="009907C8" w:rsidRDefault="009907C8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  <w:p w:rsidR="009907C8" w:rsidRDefault="009907C8" w:rsidP="009907C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XTA21102040678308</w:t>
            </w:r>
          </w:p>
          <w:p w:rsidR="009907C8" w:rsidRPr="009907C8" w:rsidRDefault="009907C8" w:rsidP="009907C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 номер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X834HM</w:t>
            </w:r>
          </w:p>
        </w:tc>
        <w:tc>
          <w:tcPr>
            <w:tcW w:w="1353" w:type="dxa"/>
          </w:tcPr>
          <w:p w:rsidR="009907C8" w:rsidRPr="006B2461" w:rsidRDefault="009907C8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</w:t>
            </w:r>
            <w:r w:rsidR="001324A9">
              <w:rPr>
                <w:rFonts w:ascii="Times New Roman" w:hAnsi="Times New Roman"/>
                <w:sz w:val="16"/>
                <w:szCs w:val="16"/>
              </w:rPr>
              <w:t xml:space="preserve"> район с.Георгиевка ул Северная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30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7C8" w:rsidRPr="001324A9" w:rsidRDefault="001324A9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№1 купли-продажи транспортного средства от 09.09.2015 г.</w:t>
            </w:r>
          </w:p>
        </w:tc>
        <w:tc>
          <w:tcPr>
            <w:tcW w:w="1134" w:type="dxa"/>
          </w:tcPr>
          <w:p w:rsidR="009907C8" w:rsidRPr="005B2795" w:rsidRDefault="009907C8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7C8" w:rsidRPr="005B2795" w:rsidTr="00C154FE">
        <w:tc>
          <w:tcPr>
            <w:tcW w:w="444" w:type="dxa"/>
          </w:tcPr>
          <w:p w:rsidR="009907C8" w:rsidRDefault="009907C8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3" w:type="dxa"/>
          </w:tcPr>
          <w:p w:rsidR="001324A9" w:rsidRPr="001324A9" w:rsidRDefault="009907C8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Пожарная машина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324A9" w:rsidRPr="001324A9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АРС-14 </w:t>
            </w:r>
          </w:p>
          <w:p w:rsidR="001324A9" w:rsidRPr="001324A9" w:rsidRDefault="001324A9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 xml:space="preserve">(ЗИЛ-131),цвет кузова (кабины)красный, 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идентификационный номер (</w:t>
            </w:r>
            <w:r w:rsidRPr="001324A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) отсутствует, номер шасси 643056,</w:t>
            </w:r>
          </w:p>
          <w:p w:rsidR="001324A9" w:rsidRPr="001324A9" w:rsidRDefault="001324A9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номер двигателя 411225, 1984 года</w:t>
            </w:r>
          </w:p>
          <w:p w:rsidR="001324A9" w:rsidRPr="001324A9" w:rsidRDefault="001324A9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выпуска, технический паспорт</w:t>
            </w:r>
          </w:p>
          <w:p w:rsidR="009907C8" w:rsidRPr="009907C8" w:rsidRDefault="001324A9" w:rsidP="001324A9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БД № 158160, производительность насоса 14 л/сек, емкость водобака(цистерны) 27000 литр</w:t>
            </w:r>
          </w:p>
        </w:tc>
        <w:tc>
          <w:tcPr>
            <w:tcW w:w="1353" w:type="dxa"/>
          </w:tcPr>
          <w:p w:rsidR="009907C8" w:rsidRPr="006B2461" w:rsidRDefault="009907C8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</w:t>
            </w:r>
            <w:r w:rsidR="001324A9">
              <w:rPr>
                <w:rFonts w:ascii="Times New Roman" w:hAnsi="Times New Roman"/>
                <w:sz w:val="16"/>
                <w:szCs w:val="16"/>
              </w:rPr>
              <w:t xml:space="preserve"> район с.Георгиевка ул </w:t>
            </w:r>
            <w:r w:rsidR="001324A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Северная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134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9907C8" w:rsidRPr="009907C8" w:rsidRDefault="001324A9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4A9">
              <w:rPr>
                <w:rFonts w:ascii="Times New Roman" w:hAnsi="Times New Roman" w:cs="Times New Roman"/>
                <w:sz w:val="18"/>
                <w:szCs w:val="18"/>
              </w:rPr>
              <w:t>760160,07</w:t>
            </w:r>
          </w:p>
        </w:tc>
        <w:tc>
          <w:tcPr>
            <w:tcW w:w="996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9907C8" w:rsidRPr="009907C8" w:rsidRDefault="009907C8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Георгиевского сельсовета Александровского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7C8" w:rsidRPr="005B2795" w:rsidRDefault="009907C8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</w:t>
            </w:r>
            <w:r w:rsidR="001324A9">
              <w:rPr>
                <w:rFonts w:ascii="Times New Roman" w:hAnsi="Times New Roman" w:cs="Times New Roman"/>
                <w:sz w:val="18"/>
                <w:szCs w:val="18"/>
              </w:rPr>
              <w:t xml:space="preserve">в МО Георгиевский </w:t>
            </w:r>
            <w:r w:rsidR="00132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сельсовет№1</w:t>
            </w:r>
            <w:r w:rsidR="001324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1324A9" w:rsidRPr="001324A9">
              <w:rPr>
                <w:rFonts w:ascii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1134" w:type="dxa"/>
          </w:tcPr>
          <w:p w:rsidR="009907C8" w:rsidRPr="005B2795" w:rsidRDefault="009907C8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692F" w:rsidRDefault="000F692F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6B" w:rsidRDefault="00D90D6B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6B" w:rsidRDefault="00D90D6B" w:rsidP="00D90D6B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Глава администрации:                                  Т.М. Абдразаков</w:t>
      </w:r>
    </w:p>
    <w:p w:rsidR="00D90D6B" w:rsidRPr="000F692F" w:rsidRDefault="00D90D6B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D6B" w:rsidRPr="000F692F" w:rsidSect="009065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ACC"/>
    <w:multiLevelType w:val="hybridMultilevel"/>
    <w:tmpl w:val="3366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0B65"/>
    <w:multiLevelType w:val="hybridMultilevel"/>
    <w:tmpl w:val="BF3C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692F"/>
    <w:rsid w:val="000F692F"/>
    <w:rsid w:val="001324A9"/>
    <w:rsid w:val="001F1126"/>
    <w:rsid w:val="0038773D"/>
    <w:rsid w:val="00393868"/>
    <w:rsid w:val="003E20B1"/>
    <w:rsid w:val="003F5DBA"/>
    <w:rsid w:val="00471A56"/>
    <w:rsid w:val="0053056A"/>
    <w:rsid w:val="00543454"/>
    <w:rsid w:val="005B2795"/>
    <w:rsid w:val="00667570"/>
    <w:rsid w:val="006A0684"/>
    <w:rsid w:val="006A703B"/>
    <w:rsid w:val="00836BDE"/>
    <w:rsid w:val="0090650C"/>
    <w:rsid w:val="00985F95"/>
    <w:rsid w:val="009907C8"/>
    <w:rsid w:val="00A1671F"/>
    <w:rsid w:val="00AA79D7"/>
    <w:rsid w:val="00B4334F"/>
    <w:rsid w:val="00C154FE"/>
    <w:rsid w:val="00C77539"/>
    <w:rsid w:val="00D26386"/>
    <w:rsid w:val="00D9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2018-08-02T04:49:00Z</cp:lastPrinted>
  <dcterms:created xsi:type="dcterms:W3CDTF">2018-09-17T04:14:00Z</dcterms:created>
  <dcterms:modified xsi:type="dcterms:W3CDTF">2020-01-09T09:40:00Z</dcterms:modified>
</cp:coreProperties>
</file>