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8D" w:rsidRPr="00854747" w:rsidRDefault="0024298D" w:rsidP="0024298D">
      <w:pPr>
        <w:jc w:val="right"/>
        <w:rPr>
          <w:rFonts w:ascii="Times New Roman" w:hAnsi="Times New Roman" w:cs="Times New Roman"/>
          <w:sz w:val="16"/>
          <w:szCs w:val="16"/>
        </w:rPr>
      </w:pPr>
      <w:r w:rsidRPr="00854747">
        <w:rPr>
          <w:rFonts w:ascii="Times New Roman" w:hAnsi="Times New Roman" w:cs="Times New Roman"/>
          <w:sz w:val="16"/>
          <w:szCs w:val="16"/>
        </w:rPr>
        <w:t>Приложение № 5</w:t>
      </w:r>
    </w:p>
    <w:p w:rsidR="0024298D" w:rsidRPr="00854747" w:rsidRDefault="0024298D" w:rsidP="0040621B">
      <w:pPr>
        <w:tabs>
          <w:tab w:val="left" w:leader="underscore" w:pos="10282"/>
        </w:tabs>
        <w:ind w:left="7560"/>
        <w:rPr>
          <w:rFonts w:ascii="Times New Roman" w:hAnsi="Times New Roman" w:cs="Times New Roman"/>
          <w:sz w:val="16"/>
          <w:szCs w:val="16"/>
        </w:rPr>
      </w:pPr>
      <w:r w:rsidRPr="00854747">
        <w:rPr>
          <w:rFonts w:ascii="Times New Roman" w:hAnsi="Times New Roman" w:cs="Times New Roman"/>
          <w:sz w:val="16"/>
          <w:szCs w:val="16"/>
        </w:rPr>
        <w:t xml:space="preserve">  к соглашению № 11МИ</w:t>
      </w:r>
    </w:p>
    <w:p w:rsidR="0024298D" w:rsidRPr="00854747" w:rsidRDefault="0024298D" w:rsidP="0024298D">
      <w:pPr>
        <w:tabs>
          <w:tab w:val="left" w:leader="underscore" w:pos="9237"/>
        </w:tabs>
        <w:spacing w:after="300"/>
        <w:jc w:val="right"/>
        <w:rPr>
          <w:rFonts w:ascii="Times New Roman" w:hAnsi="Times New Roman" w:cs="Times New Roman"/>
          <w:sz w:val="16"/>
          <w:szCs w:val="16"/>
        </w:rPr>
      </w:pPr>
      <w:r w:rsidRPr="008547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от 28 февраля 2019 г</w:t>
      </w:r>
    </w:p>
    <w:p w:rsidR="0024298D" w:rsidRDefault="0024298D" w:rsidP="0024298D">
      <w:pPr>
        <w:tabs>
          <w:tab w:val="left" w:leader="underscore" w:pos="9237"/>
        </w:tabs>
        <w:spacing w:after="300"/>
        <w:jc w:val="right"/>
        <w:rPr>
          <w:sz w:val="16"/>
          <w:szCs w:val="16"/>
        </w:rPr>
      </w:pPr>
    </w:p>
    <w:p w:rsidR="0024298D" w:rsidRPr="0040621B" w:rsidRDefault="0024298D" w:rsidP="0024298D">
      <w:pPr>
        <w:ind w:right="820"/>
        <w:jc w:val="center"/>
        <w:rPr>
          <w:rFonts w:ascii="Times New Roman" w:hAnsi="Times New Roman" w:cs="Times New Roman"/>
          <w:sz w:val="18"/>
          <w:szCs w:val="18"/>
        </w:rPr>
      </w:pPr>
      <w:r w:rsidRPr="0040621B">
        <w:rPr>
          <w:rFonts w:ascii="Times New Roman" w:hAnsi="Times New Roman" w:cs="Times New Roman"/>
          <w:sz w:val="18"/>
          <w:szCs w:val="18"/>
        </w:rPr>
        <w:t>Отчет</w:t>
      </w:r>
    </w:p>
    <w:p w:rsidR="0024298D" w:rsidRPr="0040621B" w:rsidRDefault="0024298D" w:rsidP="0024298D">
      <w:pPr>
        <w:spacing w:after="330"/>
        <w:ind w:right="820"/>
        <w:jc w:val="center"/>
        <w:rPr>
          <w:rFonts w:ascii="Times New Roman" w:hAnsi="Times New Roman" w:cs="Times New Roman"/>
          <w:sz w:val="18"/>
          <w:szCs w:val="18"/>
        </w:rPr>
      </w:pPr>
      <w:r w:rsidRPr="0040621B">
        <w:rPr>
          <w:rFonts w:ascii="Times New Roman" w:hAnsi="Times New Roman" w:cs="Times New Roman"/>
          <w:sz w:val="18"/>
          <w:szCs w:val="18"/>
        </w:rPr>
        <w:t>о реализации проектов развития</w:t>
      </w:r>
      <w:r w:rsidRPr="0040621B">
        <w:rPr>
          <w:rFonts w:ascii="Times New Roman" w:hAnsi="Times New Roman" w:cs="Times New Roman"/>
          <w:sz w:val="18"/>
          <w:szCs w:val="18"/>
        </w:rPr>
        <w:br/>
        <w:t>общественной инфраструктуры,</w:t>
      </w:r>
      <w:r w:rsidRPr="0040621B">
        <w:rPr>
          <w:rFonts w:ascii="Times New Roman" w:hAnsi="Times New Roman" w:cs="Times New Roman"/>
          <w:sz w:val="18"/>
          <w:szCs w:val="18"/>
        </w:rPr>
        <w:br/>
        <w:t>основанных на местных инициативах</w:t>
      </w:r>
    </w:p>
    <w:p w:rsidR="0024298D" w:rsidRPr="00854747" w:rsidRDefault="0024298D" w:rsidP="00A64834">
      <w:pPr>
        <w:tabs>
          <w:tab w:val="left" w:leader="underscore" w:pos="9237"/>
        </w:tabs>
        <w:spacing w:after="300"/>
        <w:ind w:left="-426" w:hanging="283"/>
        <w:rPr>
          <w:rFonts w:ascii="Times New Roman" w:hAnsi="Times New Roman" w:cs="Times New Roman"/>
          <w:sz w:val="16"/>
          <w:szCs w:val="16"/>
        </w:rPr>
      </w:pPr>
      <w:r w:rsidRPr="0040621B">
        <w:rPr>
          <w:rFonts w:ascii="Times New Roman" w:hAnsi="Times New Roman" w:cs="Times New Roman"/>
          <w:sz w:val="18"/>
          <w:szCs w:val="18"/>
        </w:rPr>
        <w:t xml:space="preserve">1. Наименование проекта: «Капитальный </w:t>
      </w:r>
      <w:proofErr w:type="spellStart"/>
      <w:r w:rsidRPr="0040621B">
        <w:rPr>
          <w:rFonts w:ascii="Times New Roman" w:hAnsi="Times New Roman" w:cs="Times New Roman"/>
          <w:sz w:val="18"/>
          <w:szCs w:val="18"/>
        </w:rPr>
        <w:t>ремонтГеоргиевского</w:t>
      </w:r>
      <w:proofErr w:type="spellEnd"/>
      <w:r w:rsidRPr="0040621B">
        <w:rPr>
          <w:rFonts w:ascii="Times New Roman" w:hAnsi="Times New Roman" w:cs="Times New Roman"/>
          <w:sz w:val="18"/>
          <w:szCs w:val="18"/>
        </w:rPr>
        <w:t xml:space="preserve"> СДК</w:t>
      </w:r>
    </w:p>
    <w:p w:rsidR="0024298D" w:rsidRPr="0040621B" w:rsidRDefault="0024298D" w:rsidP="00A64834">
      <w:pPr>
        <w:tabs>
          <w:tab w:val="left" w:leader="underscore" w:pos="9237"/>
        </w:tabs>
        <w:spacing w:after="300"/>
        <w:ind w:left="-426" w:hanging="283"/>
        <w:rPr>
          <w:rFonts w:ascii="Times New Roman" w:hAnsi="Times New Roman" w:cs="Times New Roman"/>
          <w:sz w:val="18"/>
          <w:szCs w:val="18"/>
        </w:rPr>
      </w:pPr>
      <w:r w:rsidRPr="0040621B">
        <w:rPr>
          <w:rFonts w:ascii="Times New Roman" w:hAnsi="Times New Roman" w:cs="Times New Roman"/>
          <w:sz w:val="18"/>
          <w:szCs w:val="18"/>
        </w:rPr>
        <w:t xml:space="preserve">2. Место реализации проекта: </w:t>
      </w:r>
      <w:proofErr w:type="spellStart"/>
      <w:r w:rsidRPr="0040621B">
        <w:rPr>
          <w:rFonts w:ascii="Times New Roman" w:hAnsi="Times New Roman" w:cs="Times New Roman"/>
          <w:sz w:val="18"/>
          <w:szCs w:val="18"/>
        </w:rPr>
        <w:t>с.Георгиевска</w:t>
      </w:r>
      <w:proofErr w:type="spellEnd"/>
      <w:r w:rsidRPr="0040621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0621B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40621B">
        <w:rPr>
          <w:rFonts w:ascii="Times New Roman" w:hAnsi="Times New Roman" w:cs="Times New Roman"/>
          <w:sz w:val="18"/>
          <w:szCs w:val="18"/>
        </w:rPr>
        <w:t xml:space="preserve"> Советская,42, Александровский район, Оренбургской области</w:t>
      </w:r>
    </w:p>
    <w:p w:rsidR="0024298D" w:rsidRPr="0040621B" w:rsidRDefault="0024298D" w:rsidP="00A64834">
      <w:pPr>
        <w:numPr>
          <w:ilvl w:val="1"/>
          <w:numId w:val="1"/>
        </w:numPr>
        <w:tabs>
          <w:tab w:val="left" w:pos="1564"/>
        </w:tabs>
        <w:spacing w:line="307" w:lineRule="exact"/>
        <w:ind w:left="-426" w:hanging="283"/>
        <w:jc w:val="both"/>
        <w:rPr>
          <w:rFonts w:ascii="Times New Roman" w:hAnsi="Times New Roman" w:cs="Times New Roman"/>
          <w:sz w:val="18"/>
          <w:szCs w:val="18"/>
        </w:rPr>
      </w:pPr>
      <w:r w:rsidRPr="0040621B">
        <w:rPr>
          <w:rFonts w:ascii="Times New Roman" w:hAnsi="Times New Roman" w:cs="Times New Roman"/>
          <w:sz w:val="18"/>
          <w:szCs w:val="18"/>
        </w:rPr>
        <w:t>Городской округ (муниципальный район):</w:t>
      </w:r>
    </w:p>
    <w:p w:rsidR="0024298D" w:rsidRPr="0040621B" w:rsidRDefault="0024298D" w:rsidP="00A64834">
      <w:pPr>
        <w:numPr>
          <w:ilvl w:val="1"/>
          <w:numId w:val="1"/>
        </w:numPr>
        <w:tabs>
          <w:tab w:val="left" w:pos="1564"/>
        </w:tabs>
        <w:spacing w:line="280" w:lineRule="exact"/>
        <w:ind w:left="-426" w:hanging="283"/>
        <w:jc w:val="both"/>
        <w:rPr>
          <w:rFonts w:ascii="Times New Roman" w:hAnsi="Times New Roman" w:cs="Times New Roman"/>
          <w:sz w:val="18"/>
          <w:szCs w:val="18"/>
        </w:rPr>
      </w:pPr>
      <w:r w:rsidRPr="0040621B">
        <w:rPr>
          <w:rFonts w:ascii="Times New Roman" w:hAnsi="Times New Roman" w:cs="Times New Roman"/>
          <w:sz w:val="18"/>
          <w:szCs w:val="18"/>
        </w:rPr>
        <w:t>Поселение:</w:t>
      </w:r>
    </w:p>
    <w:p w:rsidR="0024298D" w:rsidRPr="0040621B" w:rsidRDefault="0024298D" w:rsidP="00A64834">
      <w:pPr>
        <w:numPr>
          <w:ilvl w:val="1"/>
          <w:numId w:val="1"/>
        </w:numPr>
        <w:tabs>
          <w:tab w:val="left" w:pos="1564"/>
        </w:tabs>
        <w:spacing w:line="307" w:lineRule="exact"/>
        <w:ind w:left="-426" w:hanging="283"/>
        <w:jc w:val="both"/>
        <w:rPr>
          <w:rFonts w:ascii="Times New Roman" w:hAnsi="Times New Roman" w:cs="Times New Roman"/>
          <w:sz w:val="18"/>
          <w:szCs w:val="18"/>
        </w:rPr>
      </w:pPr>
      <w:r w:rsidRPr="0040621B">
        <w:rPr>
          <w:rFonts w:ascii="Times New Roman" w:hAnsi="Times New Roman" w:cs="Times New Roman"/>
          <w:sz w:val="18"/>
          <w:szCs w:val="18"/>
        </w:rPr>
        <w:t xml:space="preserve">Населенный пункт: </w:t>
      </w:r>
      <w:proofErr w:type="spellStart"/>
      <w:r w:rsidRPr="0040621B">
        <w:rPr>
          <w:rFonts w:ascii="Times New Roman" w:hAnsi="Times New Roman" w:cs="Times New Roman"/>
          <w:sz w:val="18"/>
          <w:szCs w:val="18"/>
        </w:rPr>
        <w:t>с.Георгиевка</w:t>
      </w:r>
      <w:proofErr w:type="spellEnd"/>
    </w:p>
    <w:p w:rsidR="0024298D" w:rsidRDefault="0024298D" w:rsidP="00A64834">
      <w:pPr>
        <w:tabs>
          <w:tab w:val="left" w:pos="1564"/>
        </w:tabs>
        <w:spacing w:line="307" w:lineRule="exact"/>
        <w:ind w:left="-426" w:hanging="283"/>
        <w:jc w:val="both"/>
        <w:rPr>
          <w:rFonts w:ascii="Times New Roman" w:hAnsi="Times New Roman" w:cs="Times New Roman"/>
          <w:sz w:val="18"/>
          <w:szCs w:val="18"/>
        </w:rPr>
      </w:pPr>
      <w:r w:rsidRPr="00854747">
        <w:rPr>
          <w:rFonts w:ascii="Times New Roman" w:hAnsi="Times New Roman" w:cs="Times New Roman"/>
          <w:sz w:val="16"/>
          <w:szCs w:val="16"/>
        </w:rPr>
        <w:t xml:space="preserve">3.   </w:t>
      </w:r>
      <w:r w:rsidRPr="0040621B">
        <w:rPr>
          <w:rFonts w:ascii="Times New Roman" w:hAnsi="Times New Roman" w:cs="Times New Roman"/>
          <w:sz w:val="18"/>
          <w:szCs w:val="18"/>
        </w:rPr>
        <w:t>Сведения об источниках финансирования мероприятий проекта:</w:t>
      </w:r>
    </w:p>
    <w:p w:rsidR="00A64834" w:rsidRPr="00854747" w:rsidRDefault="00A64834" w:rsidP="00A64834">
      <w:pPr>
        <w:tabs>
          <w:tab w:val="left" w:pos="1564"/>
        </w:tabs>
        <w:spacing w:line="307" w:lineRule="exact"/>
        <w:ind w:left="-426" w:hanging="28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119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689"/>
        <w:gridCol w:w="1153"/>
        <w:gridCol w:w="1134"/>
        <w:gridCol w:w="1418"/>
        <w:gridCol w:w="1487"/>
        <w:gridCol w:w="781"/>
      </w:tblGrid>
      <w:tr w:rsidR="00A64834" w:rsidRPr="00200D9E" w:rsidTr="00515EB2">
        <w:trPr>
          <w:trHeight w:hRule="exact" w:val="5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spacing w:after="60" w:line="280" w:lineRule="exact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0F">
              <w:rPr>
                <w:rStyle w:val="2"/>
                <w:rFonts w:eastAsia="Tahoma"/>
                <w:sz w:val="18"/>
                <w:szCs w:val="18"/>
                <w:lang w:val="en-US" w:eastAsia="en-US" w:bidi="en-US"/>
              </w:rPr>
              <w:t>N</w:t>
            </w:r>
          </w:p>
          <w:p w:rsidR="00A64834" w:rsidRPr="0008250F" w:rsidRDefault="00A64834" w:rsidP="00A64834">
            <w:pPr>
              <w:framePr w:w="10387" w:h="5626" w:wrap="none" w:vAnchor="page" w:hAnchor="page" w:x="601" w:y="5866"/>
              <w:spacing w:before="60" w:line="280" w:lineRule="exact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0F">
              <w:rPr>
                <w:rStyle w:val="2"/>
                <w:rFonts w:eastAsia="Tahoma"/>
                <w:sz w:val="18"/>
                <w:szCs w:val="18"/>
              </w:rPr>
              <w:t>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Виды источников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Отклонение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 xml:space="preserve">      Причины </w:t>
            </w: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before="120"/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отклонения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834" w:rsidRDefault="00A64834" w:rsidP="00A64834">
            <w:pPr>
              <w:framePr w:w="10387" w:h="5626" w:wrap="none" w:vAnchor="page" w:hAnchor="page" w:x="601" w:y="5866"/>
              <w:widowControl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834" w:rsidRPr="0008250F" w:rsidRDefault="00A64834" w:rsidP="00A64834">
            <w:pPr>
              <w:framePr w:w="10387" w:h="5626" w:wrap="none" w:vAnchor="page" w:hAnchor="page" w:x="601" w:y="5866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834" w:rsidRPr="00200D9E" w:rsidTr="00515EB2">
        <w:trPr>
          <w:trHeight w:hRule="exact" w:val="2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0F">
              <w:rPr>
                <w:rStyle w:val="2"/>
                <w:rFonts w:eastAsia="Tahoma"/>
                <w:sz w:val="18"/>
                <w:szCs w:val="18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80" w:lineRule="exact"/>
              <w:ind w:left="3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834" w:rsidRPr="00200D9E" w:rsidTr="00A77705">
        <w:trPr>
          <w:trHeight w:hRule="exact" w:val="5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spacing w:line="276" w:lineRule="auto"/>
              <w:ind w:left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0F">
              <w:rPr>
                <w:rStyle w:val="2MicrosoftSansSerif12pt"/>
                <w:rFonts w:ascii="Times New Roman" w:hAnsi="Times New Roman" w:cs="Times New Roman"/>
                <w:sz w:val="18"/>
                <w:szCs w:val="18"/>
              </w:rPr>
              <w:t>1</w:t>
            </w:r>
            <w:r w:rsidRPr="0008250F">
              <w:rPr>
                <w:rStyle w:val="2Tahoma10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jc w:val="center"/>
              <w:rPr>
                <w:rStyle w:val="2"/>
                <w:rFonts w:eastAsia="Tahoma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Бюджет городского округа (поселения)</w:t>
            </w: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9EF" w:rsidRDefault="00E259EF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E259EF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493677,65</w:t>
            </w: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493677,65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A77705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34" w:rsidRPr="00200D9E" w:rsidTr="008730A2">
        <w:trPr>
          <w:trHeight w:hRule="exact" w:val="5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spacing w:line="276" w:lineRule="auto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0F">
              <w:rPr>
                <w:rStyle w:val="2"/>
                <w:rFonts w:eastAsia="Tahoma"/>
                <w:sz w:val="18"/>
                <w:szCs w:val="18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Население (безвозмездные поступления от жителей поселения)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E259EF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80163,38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80163,38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34" w:rsidRPr="00200D9E" w:rsidTr="00A77705">
        <w:trPr>
          <w:trHeight w:hRule="exact" w:val="9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Default="00A64834" w:rsidP="00A64834">
            <w:pPr>
              <w:framePr w:w="10387" w:h="5626" w:wrap="none" w:vAnchor="page" w:hAnchor="page" w:x="601" w:y="5866"/>
              <w:spacing w:line="276" w:lineRule="auto"/>
              <w:ind w:left="160"/>
              <w:jc w:val="center"/>
              <w:rPr>
                <w:rStyle w:val="2"/>
                <w:rFonts w:eastAsia="Tahoma"/>
                <w:sz w:val="18"/>
                <w:szCs w:val="18"/>
              </w:rPr>
            </w:pPr>
          </w:p>
          <w:p w:rsidR="00A64834" w:rsidRDefault="00A64834" w:rsidP="00A64834">
            <w:pPr>
              <w:framePr w:w="10387" w:h="5626" w:wrap="none" w:vAnchor="page" w:hAnchor="page" w:x="601" w:y="5866"/>
              <w:spacing w:line="276" w:lineRule="auto"/>
              <w:ind w:left="160"/>
              <w:jc w:val="center"/>
              <w:rPr>
                <w:rStyle w:val="2"/>
                <w:rFonts w:eastAsia="Tahoma"/>
                <w:sz w:val="18"/>
                <w:szCs w:val="18"/>
              </w:rPr>
            </w:pPr>
          </w:p>
          <w:p w:rsidR="00A64834" w:rsidRPr="0008250F" w:rsidRDefault="00A64834" w:rsidP="00A64834">
            <w:pPr>
              <w:framePr w:w="10387" w:h="5626" w:wrap="none" w:vAnchor="page" w:hAnchor="page" w:x="601" w:y="5866"/>
              <w:spacing w:line="276" w:lineRule="auto"/>
              <w:ind w:left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50F">
              <w:rPr>
                <w:rStyle w:val="2"/>
                <w:rFonts w:eastAsia="Tahoma"/>
                <w:sz w:val="18"/>
                <w:szCs w:val="18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Спонсоры (безвозмездные поступления от юридических лиц и других внебюджетных источников (за исключением поступлений от предприятий и организаций муниципальной формы собственности))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E259EF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148103,30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148103,30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34" w:rsidRPr="00200D9E" w:rsidTr="00515EB2">
        <w:trPr>
          <w:trHeight w:hRule="exact" w:val="5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spacing w:line="276" w:lineRule="auto"/>
              <w:ind w:left="160"/>
              <w:jc w:val="center"/>
              <w:rPr>
                <w:rStyle w:val="2"/>
                <w:rFonts w:eastAsia="Tahoma"/>
                <w:sz w:val="18"/>
                <w:szCs w:val="18"/>
              </w:rPr>
            </w:pPr>
            <w:r w:rsidRPr="0008250F">
              <w:rPr>
                <w:rStyle w:val="2"/>
                <w:rFonts w:eastAsia="Tahoma"/>
                <w:sz w:val="18"/>
                <w:szCs w:val="18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jc w:val="center"/>
              <w:rPr>
                <w:rStyle w:val="2"/>
                <w:rFonts w:eastAsia="Tahoma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Бюджет Оренбургской области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E259EF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822796,09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822796,09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834" w:rsidRPr="00200D9E" w:rsidTr="00A77705">
        <w:trPr>
          <w:trHeight w:hRule="exact" w:val="5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spacing w:line="276" w:lineRule="auto"/>
              <w:ind w:left="160"/>
              <w:jc w:val="center"/>
              <w:rPr>
                <w:rStyle w:val="2"/>
                <w:rFonts w:eastAsia="Tahoma"/>
                <w:sz w:val="18"/>
                <w:szCs w:val="18"/>
              </w:rPr>
            </w:pPr>
            <w:r w:rsidRPr="0008250F">
              <w:rPr>
                <w:rStyle w:val="2"/>
                <w:rFonts w:eastAsia="Tahoma"/>
                <w:sz w:val="18"/>
                <w:szCs w:val="18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tabs>
                <w:tab w:val="left" w:pos="304"/>
              </w:tabs>
              <w:spacing w:line="276" w:lineRule="auto"/>
              <w:jc w:val="center"/>
              <w:rPr>
                <w:rStyle w:val="2"/>
                <w:rFonts w:eastAsia="Tahoma"/>
                <w:sz w:val="18"/>
                <w:szCs w:val="18"/>
              </w:rPr>
            </w:pPr>
            <w:r w:rsidRPr="0040621B">
              <w:rPr>
                <w:rStyle w:val="2"/>
                <w:rFonts w:eastAsia="Tahoma"/>
                <w:sz w:val="18"/>
                <w:szCs w:val="18"/>
              </w:rPr>
              <w:t>Общая стоимость проекта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40621B" w:rsidRDefault="00E259EF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1544740,42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21B">
              <w:rPr>
                <w:rFonts w:ascii="Times New Roman" w:hAnsi="Times New Roman" w:cs="Times New Roman"/>
                <w:sz w:val="18"/>
                <w:szCs w:val="18"/>
              </w:rPr>
              <w:t>1544740,42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40621B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834" w:rsidRPr="0008250F" w:rsidRDefault="00A64834" w:rsidP="00A64834">
            <w:pPr>
              <w:framePr w:w="10387" w:h="5626" w:wrap="none" w:vAnchor="page" w:hAnchor="page" w:x="601" w:y="58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298D" w:rsidRDefault="0024298D" w:rsidP="0024298D">
      <w:pPr>
        <w:rPr>
          <w:rFonts w:ascii="Times New Roman" w:hAnsi="Times New Roman" w:cs="Times New Roman"/>
          <w:sz w:val="16"/>
          <w:szCs w:val="16"/>
        </w:rPr>
      </w:pPr>
    </w:p>
    <w:p w:rsidR="00A64834" w:rsidRDefault="00A64834" w:rsidP="0024298D">
      <w:pPr>
        <w:rPr>
          <w:rFonts w:ascii="Times New Roman" w:hAnsi="Times New Roman" w:cs="Times New Roman"/>
          <w:sz w:val="16"/>
          <w:szCs w:val="16"/>
        </w:rPr>
      </w:pPr>
    </w:p>
    <w:p w:rsidR="00A64834" w:rsidRDefault="00A64834" w:rsidP="0024298D">
      <w:pPr>
        <w:rPr>
          <w:rFonts w:ascii="Times New Roman" w:hAnsi="Times New Roman" w:cs="Times New Roman"/>
          <w:sz w:val="16"/>
          <w:szCs w:val="16"/>
        </w:rPr>
      </w:pPr>
    </w:p>
    <w:p w:rsidR="00A64834" w:rsidRDefault="00A64834" w:rsidP="0024298D">
      <w:pPr>
        <w:rPr>
          <w:rFonts w:ascii="Times New Roman" w:hAnsi="Times New Roman" w:cs="Times New Roman"/>
          <w:sz w:val="16"/>
          <w:szCs w:val="16"/>
        </w:rPr>
      </w:pPr>
    </w:p>
    <w:p w:rsidR="00A64834" w:rsidRPr="00854747" w:rsidRDefault="00A64834" w:rsidP="0024298D">
      <w:pPr>
        <w:rPr>
          <w:rFonts w:ascii="Times New Roman" w:hAnsi="Times New Roman" w:cs="Times New Roman"/>
          <w:sz w:val="16"/>
          <w:szCs w:val="16"/>
        </w:rPr>
      </w:pPr>
    </w:p>
    <w:p w:rsidR="0024298D" w:rsidRDefault="0024298D"/>
    <w:p w:rsidR="0024298D" w:rsidRPr="0024298D" w:rsidRDefault="0024298D" w:rsidP="0024298D"/>
    <w:p w:rsidR="0024298D" w:rsidRPr="0024298D" w:rsidRDefault="0024298D" w:rsidP="0024298D"/>
    <w:p w:rsidR="0024298D" w:rsidRPr="0024298D" w:rsidRDefault="0024298D" w:rsidP="0024298D"/>
    <w:p w:rsidR="0024298D" w:rsidRPr="0024298D" w:rsidRDefault="0024298D" w:rsidP="0024298D"/>
    <w:p w:rsidR="0024298D" w:rsidRPr="0024298D" w:rsidRDefault="0024298D" w:rsidP="0024298D"/>
    <w:p w:rsidR="0024298D" w:rsidRPr="0024298D" w:rsidRDefault="0024298D" w:rsidP="0024298D"/>
    <w:p w:rsidR="0024298D" w:rsidRPr="0024298D" w:rsidRDefault="0024298D" w:rsidP="0024298D"/>
    <w:p w:rsidR="0024298D" w:rsidRPr="0024298D" w:rsidRDefault="0024298D" w:rsidP="0024298D"/>
    <w:p w:rsidR="0024298D" w:rsidRPr="0024298D" w:rsidRDefault="0024298D" w:rsidP="0024298D"/>
    <w:p w:rsidR="00A64834" w:rsidRDefault="00A64834" w:rsidP="0024298D"/>
    <w:p w:rsidR="00A64834" w:rsidRDefault="00A64834" w:rsidP="0024298D"/>
    <w:p w:rsidR="0085174A" w:rsidRDefault="0024298D" w:rsidP="00A64834">
      <w:pPr>
        <w:ind w:hanging="709"/>
        <w:rPr>
          <w:sz w:val="16"/>
          <w:szCs w:val="16"/>
        </w:rPr>
      </w:pPr>
      <w:r w:rsidRPr="0024298D">
        <w:rPr>
          <w:sz w:val="16"/>
          <w:szCs w:val="16"/>
        </w:rPr>
        <w:t>4.</w:t>
      </w:r>
      <w:r w:rsidRPr="00200D9E">
        <w:rPr>
          <w:sz w:val="16"/>
          <w:szCs w:val="16"/>
        </w:rPr>
        <w:t xml:space="preserve">Описание участия населения, организаций и других внебюджетных источников в реализации проекта в </w:t>
      </w:r>
      <w:proofErr w:type="spellStart"/>
      <w:r w:rsidRPr="00200D9E">
        <w:rPr>
          <w:sz w:val="16"/>
          <w:szCs w:val="16"/>
        </w:rPr>
        <w:t>неденежной</w:t>
      </w:r>
      <w:proofErr w:type="spellEnd"/>
      <w:r w:rsidRPr="00200D9E">
        <w:rPr>
          <w:sz w:val="16"/>
          <w:szCs w:val="16"/>
        </w:rPr>
        <w:t xml:space="preserve"> форме</w:t>
      </w:r>
    </w:p>
    <w:p w:rsidR="00DE79D4" w:rsidRDefault="00DE79D4" w:rsidP="0024298D"/>
    <w:p w:rsidR="0040621B" w:rsidRPr="0040621B" w:rsidRDefault="00DE79D4" w:rsidP="00A64834">
      <w:pPr>
        <w:numPr>
          <w:ilvl w:val="0"/>
          <w:numId w:val="2"/>
        </w:numPr>
        <w:tabs>
          <w:tab w:val="left" w:pos="284"/>
        </w:tabs>
        <w:spacing w:line="322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Население:</w:t>
      </w:r>
    </w:p>
    <w:p w:rsidR="00DE79D4" w:rsidRPr="0040621B" w:rsidRDefault="00DE79D4" w:rsidP="00A64834">
      <w:pPr>
        <w:tabs>
          <w:tab w:val="left" w:pos="284"/>
        </w:tabs>
        <w:spacing w:line="322" w:lineRule="exact"/>
        <w:ind w:left="-709"/>
        <w:jc w:val="both"/>
        <w:rPr>
          <w:sz w:val="18"/>
          <w:szCs w:val="18"/>
        </w:rPr>
      </w:pPr>
      <w:proofErr w:type="spellStart"/>
      <w:r w:rsidRPr="0040621B">
        <w:rPr>
          <w:sz w:val="18"/>
          <w:szCs w:val="18"/>
        </w:rPr>
        <w:t>Максутов</w:t>
      </w:r>
      <w:proofErr w:type="spellEnd"/>
      <w:r w:rsidRPr="0040621B">
        <w:rPr>
          <w:sz w:val="18"/>
          <w:szCs w:val="18"/>
        </w:rPr>
        <w:t xml:space="preserve"> Вадим </w:t>
      </w:r>
      <w:proofErr w:type="spellStart"/>
      <w:r w:rsidRPr="0040621B">
        <w:rPr>
          <w:sz w:val="18"/>
          <w:szCs w:val="18"/>
        </w:rPr>
        <w:t>Мажитович</w:t>
      </w:r>
      <w:proofErr w:type="spellEnd"/>
      <w:r w:rsidRPr="0040621B">
        <w:rPr>
          <w:sz w:val="18"/>
          <w:szCs w:val="18"/>
        </w:rPr>
        <w:t xml:space="preserve"> – 78415,84 рублей</w:t>
      </w:r>
    </w:p>
    <w:p w:rsidR="00DE79D4" w:rsidRPr="0040621B" w:rsidRDefault="00DE79D4" w:rsidP="00A64834">
      <w:pPr>
        <w:tabs>
          <w:tab w:val="left" w:pos="284"/>
        </w:tabs>
        <w:spacing w:line="322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ООО «Луговое» (от населения) – 3000 рублей</w:t>
      </w:r>
    </w:p>
    <w:p w:rsidR="00DE79D4" w:rsidRPr="00200D9E" w:rsidRDefault="00DE79D4" w:rsidP="00A64834">
      <w:pPr>
        <w:tabs>
          <w:tab w:val="left" w:pos="284"/>
        </w:tabs>
        <w:spacing w:line="322" w:lineRule="exact"/>
        <w:ind w:left="-709"/>
        <w:jc w:val="both"/>
        <w:rPr>
          <w:sz w:val="16"/>
          <w:szCs w:val="16"/>
        </w:rPr>
      </w:pPr>
    </w:p>
    <w:p w:rsidR="00DE79D4" w:rsidRPr="0040621B" w:rsidRDefault="00DE79D4" w:rsidP="00A64834">
      <w:pPr>
        <w:numPr>
          <w:ilvl w:val="0"/>
          <w:numId w:val="2"/>
        </w:numPr>
        <w:tabs>
          <w:tab w:val="left" w:pos="-284"/>
        </w:tabs>
        <w:spacing w:line="280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Организации и другие внебюджетные источники:</w:t>
      </w:r>
    </w:p>
    <w:p w:rsidR="00DE79D4" w:rsidRPr="0040621B" w:rsidRDefault="00DE79D4" w:rsidP="00A64834">
      <w:pPr>
        <w:tabs>
          <w:tab w:val="left" w:pos="284"/>
          <w:tab w:val="left" w:pos="426"/>
        </w:tabs>
        <w:spacing w:line="280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ИП Никифоров – 50000 рублей</w:t>
      </w:r>
    </w:p>
    <w:p w:rsidR="00DE79D4" w:rsidRPr="0040621B" w:rsidRDefault="00DE79D4" w:rsidP="00A64834">
      <w:pPr>
        <w:tabs>
          <w:tab w:val="left" w:pos="284"/>
          <w:tab w:val="left" w:pos="426"/>
          <w:tab w:val="left" w:pos="1464"/>
        </w:tabs>
        <w:spacing w:line="280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 xml:space="preserve">ИП </w:t>
      </w:r>
      <w:proofErr w:type="spellStart"/>
      <w:r w:rsidRPr="0040621B">
        <w:rPr>
          <w:sz w:val="18"/>
          <w:szCs w:val="18"/>
        </w:rPr>
        <w:t>Максутов</w:t>
      </w:r>
      <w:proofErr w:type="spellEnd"/>
      <w:r w:rsidRPr="0040621B">
        <w:rPr>
          <w:sz w:val="18"/>
          <w:szCs w:val="18"/>
        </w:rPr>
        <w:t xml:space="preserve"> – 40000 рублей</w:t>
      </w:r>
    </w:p>
    <w:p w:rsidR="00DE79D4" w:rsidRPr="0040621B" w:rsidRDefault="00DE79D4" w:rsidP="00A64834">
      <w:pPr>
        <w:tabs>
          <w:tab w:val="left" w:pos="284"/>
          <w:tab w:val="left" w:pos="426"/>
          <w:tab w:val="left" w:pos="1464"/>
        </w:tabs>
        <w:spacing w:line="280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ООО Луговое – 45000 рублей</w:t>
      </w:r>
    </w:p>
    <w:p w:rsidR="00DE79D4" w:rsidRPr="0040621B" w:rsidRDefault="00DE79D4" w:rsidP="00A64834">
      <w:pPr>
        <w:tabs>
          <w:tab w:val="left" w:pos="284"/>
          <w:tab w:val="left" w:pos="426"/>
          <w:tab w:val="left" w:pos="1464"/>
        </w:tabs>
        <w:spacing w:line="280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 xml:space="preserve">ИП </w:t>
      </w:r>
      <w:proofErr w:type="spellStart"/>
      <w:r w:rsidRPr="0040621B">
        <w:rPr>
          <w:sz w:val="18"/>
          <w:szCs w:val="18"/>
        </w:rPr>
        <w:t>Абдразаков</w:t>
      </w:r>
      <w:proofErr w:type="spellEnd"/>
      <w:r w:rsidRPr="0040621B">
        <w:rPr>
          <w:sz w:val="18"/>
          <w:szCs w:val="18"/>
        </w:rPr>
        <w:t xml:space="preserve"> – 40000 рублей</w:t>
      </w:r>
    </w:p>
    <w:p w:rsidR="00DE79D4" w:rsidRPr="0040621B" w:rsidRDefault="00DE79D4" w:rsidP="00A64834">
      <w:pPr>
        <w:tabs>
          <w:tab w:val="left" w:pos="284"/>
          <w:tab w:val="left" w:pos="426"/>
          <w:tab w:val="left" w:pos="1464"/>
        </w:tabs>
        <w:spacing w:line="280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 xml:space="preserve">ИП </w:t>
      </w:r>
      <w:proofErr w:type="spellStart"/>
      <w:r w:rsidRPr="0040621B">
        <w:rPr>
          <w:sz w:val="18"/>
          <w:szCs w:val="18"/>
        </w:rPr>
        <w:t>Максутов</w:t>
      </w:r>
      <w:proofErr w:type="spellEnd"/>
      <w:r w:rsidRPr="0040621B">
        <w:rPr>
          <w:sz w:val="18"/>
          <w:szCs w:val="18"/>
        </w:rPr>
        <w:t xml:space="preserve"> - 20000 рублей</w:t>
      </w:r>
    </w:p>
    <w:p w:rsidR="00DE79D4" w:rsidRDefault="00DE79D4" w:rsidP="00A64834">
      <w:pPr>
        <w:tabs>
          <w:tab w:val="left" w:pos="284"/>
          <w:tab w:val="left" w:pos="426"/>
          <w:tab w:val="left" w:pos="1464"/>
        </w:tabs>
        <w:spacing w:line="280" w:lineRule="exact"/>
        <w:ind w:left="-709"/>
        <w:jc w:val="both"/>
        <w:rPr>
          <w:sz w:val="16"/>
          <w:szCs w:val="16"/>
        </w:rPr>
      </w:pPr>
    </w:p>
    <w:p w:rsidR="00DE79D4" w:rsidRPr="0040621B" w:rsidRDefault="00DE79D4" w:rsidP="00A64834">
      <w:pPr>
        <w:numPr>
          <w:ilvl w:val="0"/>
          <w:numId w:val="3"/>
        </w:numPr>
        <w:tabs>
          <w:tab w:val="left" w:pos="-426"/>
        </w:tabs>
        <w:spacing w:line="322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Количество созданных и (или) сохраненных рабочих мест в рамках реа</w:t>
      </w:r>
      <w:r w:rsidR="00E259EF">
        <w:rPr>
          <w:sz w:val="18"/>
          <w:szCs w:val="18"/>
        </w:rPr>
        <w:t>лизации проекта: 3</w:t>
      </w:r>
    </w:p>
    <w:p w:rsidR="00DE79D4" w:rsidRPr="0040621B" w:rsidRDefault="00DE79D4" w:rsidP="00A64834">
      <w:pPr>
        <w:tabs>
          <w:tab w:val="left" w:pos="1346"/>
        </w:tabs>
        <w:spacing w:line="322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5.1 Новых, для обеспечения функционирования объекта - ____________________________________ человек;</w:t>
      </w:r>
    </w:p>
    <w:p w:rsidR="0040621B" w:rsidRPr="0040621B" w:rsidRDefault="00DE79D4" w:rsidP="00A64834">
      <w:pPr>
        <w:tabs>
          <w:tab w:val="left" w:pos="1450"/>
          <w:tab w:val="left" w:leader="underscore" w:pos="3518"/>
        </w:tabs>
        <w:spacing w:line="322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5.2 Сохранено -</w:t>
      </w:r>
      <w:r w:rsidR="00E259EF">
        <w:rPr>
          <w:sz w:val="18"/>
          <w:szCs w:val="18"/>
        </w:rPr>
        <w:t xml:space="preserve"> 3</w:t>
      </w:r>
      <w:r w:rsidRPr="0040621B">
        <w:rPr>
          <w:sz w:val="18"/>
          <w:szCs w:val="18"/>
        </w:rPr>
        <w:t>человек</w:t>
      </w:r>
      <w:r w:rsidR="00E259EF">
        <w:rPr>
          <w:sz w:val="18"/>
          <w:szCs w:val="18"/>
        </w:rPr>
        <w:t>а</w:t>
      </w:r>
      <w:r w:rsidRPr="0040621B">
        <w:rPr>
          <w:sz w:val="18"/>
          <w:szCs w:val="18"/>
        </w:rPr>
        <w:t>.</w:t>
      </w:r>
    </w:p>
    <w:p w:rsidR="00DE79D4" w:rsidRPr="0040621B" w:rsidRDefault="00DE79D4" w:rsidP="00A64834">
      <w:pPr>
        <w:tabs>
          <w:tab w:val="left" w:pos="1450"/>
          <w:tab w:val="left" w:leader="underscore" w:pos="3518"/>
        </w:tabs>
        <w:spacing w:line="322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 xml:space="preserve"> 6. Сроки реализации проекта:</w:t>
      </w:r>
    </w:p>
    <w:p w:rsidR="00DE79D4" w:rsidRPr="0040621B" w:rsidRDefault="00DE79D4" w:rsidP="00A64834">
      <w:pPr>
        <w:tabs>
          <w:tab w:val="left" w:pos="1454"/>
          <w:tab w:val="left" w:leader="underscore" w:pos="5752"/>
          <w:tab w:val="left" w:leader="underscore" w:pos="8114"/>
        </w:tabs>
        <w:spacing w:line="322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 xml:space="preserve">6.1 Дата начала реализации проекта: </w:t>
      </w:r>
      <w:r w:rsidRPr="0040621B">
        <w:rPr>
          <w:sz w:val="18"/>
          <w:szCs w:val="18"/>
          <w:u w:val="single"/>
        </w:rPr>
        <w:t>"05" июня 2019 года</w:t>
      </w:r>
    </w:p>
    <w:p w:rsidR="00DE79D4" w:rsidRPr="0040621B" w:rsidRDefault="00DE79D4" w:rsidP="00A64834">
      <w:pPr>
        <w:tabs>
          <w:tab w:val="left" w:pos="1454"/>
          <w:tab w:val="left" w:leader="underscore" w:pos="6155"/>
          <w:tab w:val="left" w:leader="underscore" w:pos="7250"/>
          <w:tab w:val="left" w:leader="underscore" w:pos="7397"/>
        </w:tabs>
        <w:spacing w:line="322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 xml:space="preserve"> 6.2 Дата ввода объекта в эксплуатацию: </w:t>
      </w:r>
      <w:r w:rsidRPr="0040621B">
        <w:rPr>
          <w:sz w:val="18"/>
          <w:szCs w:val="18"/>
          <w:u w:val="single"/>
        </w:rPr>
        <w:t>"19" ноября 2019 года</w:t>
      </w:r>
    </w:p>
    <w:p w:rsidR="00DE79D4" w:rsidRPr="00F84655" w:rsidRDefault="00DE79D4" w:rsidP="00A64834">
      <w:pPr>
        <w:tabs>
          <w:tab w:val="left" w:pos="1590"/>
        </w:tabs>
        <w:spacing w:line="322" w:lineRule="exact"/>
        <w:ind w:left="-709"/>
        <w:jc w:val="both"/>
        <w:rPr>
          <w:sz w:val="18"/>
          <w:szCs w:val="18"/>
        </w:rPr>
      </w:pPr>
      <w:r w:rsidRPr="00F84655">
        <w:rPr>
          <w:sz w:val="18"/>
          <w:szCs w:val="18"/>
        </w:rPr>
        <w:lastRenderedPageBreak/>
        <w:t>7. Основные проблемы, с которыми столкнулись администрация муниципального образования и инициативная группа в ходе реализации проекта (можно отметить несколько пунктов):</w:t>
      </w:r>
    </w:p>
    <w:p w:rsidR="00DE79D4" w:rsidRPr="00F84655" w:rsidRDefault="00DE79D4" w:rsidP="00A64834">
      <w:pPr>
        <w:spacing w:line="322" w:lineRule="exact"/>
        <w:ind w:left="-709" w:right="1820"/>
        <w:rPr>
          <w:sz w:val="18"/>
          <w:szCs w:val="18"/>
        </w:rPr>
      </w:pPr>
      <w:r w:rsidRPr="00F84655">
        <w:rPr>
          <w:sz w:val="18"/>
          <w:szCs w:val="18"/>
        </w:rPr>
        <w:t>недобросовестный подрядчик;</w:t>
      </w:r>
    </w:p>
    <w:p w:rsidR="0040621B" w:rsidRPr="0040621B" w:rsidRDefault="0040621B" w:rsidP="00A64834">
      <w:pPr>
        <w:spacing w:after="333" w:line="322" w:lineRule="exact"/>
        <w:ind w:left="-709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К отчету прилагаются фотографии объекта по итогам реализации проекта и по промежуточным этапам выполнения, отражающие участие населения в процессе реализации проекта.</w:t>
      </w:r>
    </w:p>
    <w:p w:rsidR="0040621B" w:rsidRPr="0040621B" w:rsidRDefault="0040621B" w:rsidP="0040621B">
      <w:pPr>
        <w:spacing w:line="280" w:lineRule="exact"/>
        <w:ind w:left="880"/>
        <w:jc w:val="both"/>
        <w:rPr>
          <w:sz w:val="18"/>
          <w:szCs w:val="18"/>
        </w:rPr>
      </w:pPr>
      <w:r w:rsidRPr="0040621B">
        <w:rPr>
          <w:sz w:val="18"/>
          <w:szCs w:val="18"/>
        </w:rPr>
        <w:t>Глава администрации городского округа (поселения)</w:t>
      </w:r>
    </w:p>
    <w:p w:rsidR="0040621B" w:rsidRPr="0040621B" w:rsidRDefault="0040621B" w:rsidP="0040621B">
      <w:pPr>
        <w:spacing w:line="280" w:lineRule="exact"/>
        <w:ind w:left="880"/>
        <w:jc w:val="both"/>
        <w:rPr>
          <w:sz w:val="18"/>
          <w:szCs w:val="18"/>
        </w:rPr>
      </w:pPr>
    </w:p>
    <w:p w:rsidR="0040621B" w:rsidRPr="0040621B" w:rsidRDefault="0040621B" w:rsidP="0040621B">
      <w:pPr>
        <w:pStyle w:val="40"/>
        <w:shd w:val="clear" w:color="auto" w:fill="auto"/>
        <w:tabs>
          <w:tab w:val="left" w:pos="5246"/>
        </w:tabs>
        <w:spacing w:before="0" w:line="210" w:lineRule="exact"/>
        <w:ind w:left="2040"/>
        <w:rPr>
          <w:sz w:val="18"/>
          <w:szCs w:val="18"/>
        </w:rPr>
      </w:pPr>
      <w:proofErr w:type="spellStart"/>
      <w:r w:rsidRPr="0040621B">
        <w:rPr>
          <w:sz w:val="18"/>
          <w:szCs w:val="18"/>
        </w:rPr>
        <w:t>Абдразаков.Т.М</w:t>
      </w:r>
      <w:proofErr w:type="spellEnd"/>
      <w:r w:rsidRPr="0040621B">
        <w:rPr>
          <w:sz w:val="18"/>
          <w:szCs w:val="18"/>
        </w:rPr>
        <w:t xml:space="preserve">                                         ___________________</w:t>
      </w:r>
      <w:r w:rsidRPr="0040621B">
        <w:rPr>
          <w:sz w:val="18"/>
          <w:szCs w:val="18"/>
        </w:rPr>
        <w:tab/>
      </w:r>
    </w:p>
    <w:p w:rsidR="0040621B" w:rsidRPr="0040621B" w:rsidRDefault="0040621B" w:rsidP="0040621B">
      <w:pPr>
        <w:pStyle w:val="40"/>
        <w:shd w:val="clear" w:color="auto" w:fill="auto"/>
        <w:tabs>
          <w:tab w:val="left" w:pos="5246"/>
        </w:tabs>
        <w:spacing w:before="0" w:line="210" w:lineRule="exact"/>
        <w:ind w:left="2040"/>
        <w:rPr>
          <w:sz w:val="18"/>
          <w:szCs w:val="18"/>
        </w:rPr>
      </w:pPr>
      <w:r w:rsidRPr="0040621B">
        <w:rPr>
          <w:sz w:val="18"/>
          <w:szCs w:val="18"/>
        </w:rPr>
        <w:t xml:space="preserve">                                                                                (подпись)</w:t>
      </w:r>
    </w:p>
    <w:p w:rsidR="0040621B" w:rsidRPr="0040621B" w:rsidRDefault="0040621B" w:rsidP="0040621B">
      <w:pPr>
        <w:pStyle w:val="40"/>
        <w:shd w:val="clear" w:color="auto" w:fill="auto"/>
        <w:tabs>
          <w:tab w:val="left" w:pos="5246"/>
        </w:tabs>
        <w:spacing w:before="0" w:line="210" w:lineRule="exact"/>
        <w:ind w:left="2040"/>
        <w:rPr>
          <w:sz w:val="18"/>
          <w:szCs w:val="18"/>
        </w:rPr>
      </w:pPr>
    </w:p>
    <w:p w:rsidR="0040621B" w:rsidRPr="0040621B" w:rsidRDefault="0040621B" w:rsidP="0040621B">
      <w:pPr>
        <w:pStyle w:val="40"/>
        <w:shd w:val="clear" w:color="auto" w:fill="auto"/>
        <w:tabs>
          <w:tab w:val="left" w:pos="5246"/>
        </w:tabs>
        <w:spacing w:before="0" w:line="210" w:lineRule="exact"/>
        <w:ind w:left="2040"/>
        <w:rPr>
          <w:sz w:val="18"/>
          <w:szCs w:val="18"/>
        </w:rPr>
      </w:pPr>
    </w:p>
    <w:p w:rsidR="0040621B" w:rsidRPr="0040621B" w:rsidRDefault="00E259EF" w:rsidP="0040621B">
      <w:pPr>
        <w:pStyle w:val="a4"/>
        <w:shd w:val="clear" w:color="auto" w:fill="auto"/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>23</w:t>
      </w:r>
      <w:r w:rsidR="0040621B" w:rsidRPr="0040621B">
        <w:rPr>
          <w:sz w:val="18"/>
          <w:szCs w:val="18"/>
        </w:rPr>
        <w:t>.12.2019г</w:t>
      </w:r>
      <w:bookmarkStart w:id="0" w:name="_GoBack"/>
      <w:bookmarkEnd w:id="0"/>
    </w:p>
    <w:p w:rsidR="0040621B" w:rsidRPr="0040621B" w:rsidRDefault="0040621B" w:rsidP="0040621B">
      <w:pPr>
        <w:spacing w:after="333" w:line="322" w:lineRule="exact"/>
        <w:ind w:firstLine="284"/>
        <w:jc w:val="both"/>
        <w:rPr>
          <w:sz w:val="18"/>
          <w:szCs w:val="18"/>
        </w:rPr>
      </w:pPr>
    </w:p>
    <w:p w:rsidR="0040621B" w:rsidRPr="00200D9E" w:rsidRDefault="0040621B" w:rsidP="0040621B">
      <w:pPr>
        <w:spacing w:after="333" w:line="322" w:lineRule="exact"/>
        <w:ind w:firstLine="284"/>
        <w:jc w:val="both"/>
        <w:rPr>
          <w:sz w:val="16"/>
          <w:szCs w:val="16"/>
        </w:rPr>
      </w:pPr>
    </w:p>
    <w:p w:rsidR="00DE79D4" w:rsidRPr="00200D9E" w:rsidRDefault="00DE79D4" w:rsidP="00DE79D4">
      <w:pPr>
        <w:spacing w:line="322" w:lineRule="exact"/>
        <w:rPr>
          <w:sz w:val="16"/>
          <w:szCs w:val="16"/>
        </w:rPr>
      </w:pPr>
    </w:p>
    <w:p w:rsidR="00DE79D4" w:rsidRPr="00200D9E" w:rsidRDefault="00DE79D4" w:rsidP="00DE79D4">
      <w:pPr>
        <w:tabs>
          <w:tab w:val="left" w:pos="1454"/>
          <w:tab w:val="left" w:leader="underscore" w:pos="6155"/>
          <w:tab w:val="left" w:leader="underscore" w:pos="7250"/>
          <w:tab w:val="left" w:leader="underscore" w:pos="7397"/>
        </w:tabs>
        <w:spacing w:line="322" w:lineRule="exact"/>
        <w:jc w:val="both"/>
        <w:rPr>
          <w:sz w:val="16"/>
          <w:szCs w:val="16"/>
        </w:rPr>
      </w:pPr>
    </w:p>
    <w:p w:rsidR="00DE79D4" w:rsidRPr="00200D9E" w:rsidRDefault="00DE79D4" w:rsidP="00DE79D4">
      <w:pPr>
        <w:tabs>
          <w:tab w:val="left" w:pos="1248"/>
        </w:tabs>
        <w:spacing w:line="322" w:lineRule="exact"/>
        <w:jc w:val="both"/>
        <w:rPr>
          <w:sz w:val="16"/>
          <w:szCs w:val="16"/>
        </w:rPr>
      </w:pPr>
    </w:p>
    <w:p w:rsidR="00DE79D4" w:rsidRPr="00200D9E" w:rsidRDefault="00DE79D4" w:rsidP="00DE79D4">
      <w:pPr>
        <w:tabs>
          <w:tab w:val="left" w:pos="1450"/>
          <w:tab w:val="left" w:leader="underscore" w:pos="3518"/>
        </w:tabs>
        <w:spacing w:line="322" w:lineRule="exact"/>
        <w:ind w:left="284"/>
        <w:jc w:val="both"/>
        <w:rPr>
          <w:sz w:val="16"/>
          <w:szCs w:val="16"/>
        </w:rPr>
      </w:pPr>
    </w:p>
    <w:p w:rsidR="00DE79D4" w:rsidRPr="00200D9E" w:rsidRDefault="00DE79D4" w:rsidP="00DE79D4">
      <w:pPr>
        <w:tabs>
          <w:tab w:val="left" w:pos="1346"/>
        </w:tabs>
        <w:spacing w:line="322" w:lineRule="exact"/>
        <w:ind w:left="284"/>
        <w:jc w:val="both"/>
        <w:rPr>
          <w:sz w:val="16"/>
          <w:szCs w:val="16"/>
        </w:rPr>
      </w:pPr>
    </w:p>
    <w:p w:rsidR="004959F3" w:rsidRPr="00DE79D4" w:rsidRDefault="004959F3" w:rsidP="00DE79D4">
      <w:pPr>
        <w:ind w:hanging="283"/>
      </w:pPr>
    </w:p>
    <w:sectPr w:rsidR="004959F3" w:rsidRPr="00DE79D4" w:rsidSect="004062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7186"/>
    <w:multiLevelType w:val="multilevel"/>
    <w:tmpl w:val="E63041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2B21F0"/>
    <w:multiLevelType w:val="multilevel"/>
    <w:tmpl w:val="4642D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080"/>
      </w:pPr>
      <w:rPr>
        <w:rFonts w:hint="default"/>
      </w:rPr>
    </w:lvl>
  </w:abstractNum>
  <w:abstractNum w:abstractNumId="2" w15:restartNumberingAfterBreak="0">
    <w:nsid w:val="2BBB63DC"/>
    <w:multiLevelType w:val="multilevel"/>
    <w:tmpl w:val="D2B06B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40519"/>
    <w:multiLevelType w:val="multilevel"/>
    <w:tmpl w:val="E63041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0C619E"/>
    <w:multiLevelType w:val="multilevel"/>
    <w:tmpl w:val="E630416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D"/>
    <w:rsid w:val="0024298D"/>
    <w:rsid w:val="0040621B"/>
    <w:rsid w:val="004959F3"/>
    <w:rsid w:val="005C2D98"/>
    <w:rsid w:val="0064690E"/>
    <w:rsid w:val="007317FA"/>
    <w:rsid w:val="0085174A"/>
    <w:rsid w:val="008730A2"/>
    <w:rsid w:val="00A64834"/>
    <w:rsid w:val="00A77705"/>
    <w:rsid w:val="00B65229"/>
    <w:rsid w:val="00BF2420"/>
    <w:rsid w:val="00DE79D4"/>
    <w:rsid w:val="00E259EF"/>
    <w:rsid w:val="00F8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B6F32-9321-4905-ADD3-78B393BB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9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42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a0"/>
    <w:rsid w:val="0024298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a0"/>
    <w:rsid w:val="0024298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DE7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0621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21B"/>
    <w:pPr>
      <w:shd w:val="clear" w:color="auto" w:fill="FFFFFF"/>
      <w:spacing w:before="66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3">
    <w:name w:val="Колонтитул_"/>
    <w:basedOn w:val="a0"/>
    <w:link w:val="a4"/>
    <w:rsid w:val="004062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406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873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0A2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F2FF-2C54-45E7-A070-DD96C615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Shet_palata</dc:creator>
  <cp:lastModifiedBy>Пользователь</cp:lastModifiedBy>
  <cp:revision>2</cp:revision>
  <cp:lastPrinted>2019-12-23T06:47:00Z</cp:lastPrinted>
  <dcterms:created xsi:type="dcterms:W3CDTF">2019-12-23T10:08:00Z</dcterms:created>
  <dcterms:modified xsi:type="dcterms:W3CDTF">2019-12-23T10:08:00Z</dcterms:modified>
</cp:coreProperties>
</file>