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CA" w:rsidRPr="007E76CA" w:rsidRDefault="007E76CA" w:rsidP="007E76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7E76CA" w:rsidRPr="007E76CA" w:rsidRDefault="007E76CA" w:rsidP="007E76C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7E76CA" w:rsidRPr="007E76CA" w:rsidRDefault="007E76CA" w:rsidP="007E76CA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8C33E3" w:rsidRPr="00A75BCD" w:rsidRDefault="007E76CA" w:rsidP="007E76C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 w:rsidR="00F10745">
        <w:rPr>
          <w:rFonts w:ascii="Times New Roman" w:hAnsi="Times New Roman" w:cs="Times New Roman"/>
          <w:sz w:val="28"/>
          <w:szCs w:val="28"/>
        </w:rPr>
        <w:t>16</w:t>
      </w:r>
      <w:r w:rsidR="00304E17">
        <w:rPr>
          <w:rFonts w:ascii="Times New Roman" w:hAnsi="Times New Roman" w:cs="Times New Roman"/>
          <w:sz w:val="28"/>
          <w:szCs w:val="28"/>
        </w:rPr>
        <w:t>.01</w:t>
      </w:r>
      <w:r w:rsidR="00A75BCD" w:rsidRPr="00A75BCD">
        <w:rPr>
          <w:rFonts w:ascii="Times New Roman" w:hAnsi="Times New Roman" w:cs="Times New Roman"/>
          <w:sz w:val="28"/>
          <w:szCs w:val="28"/>
        </w:rPr>
        <w:t>.</w:t>
      </w:r>
      <w:r w:rsidR="00F10745">
        <w:rPr>
          <w:rFonts w:ascii="Times New Roman" w:hAnsi="Times New Roman" w:cs="Times New Roman"/>
          <w:sz w:val="28"/>
          <w:szCs w:val="28"/>
        </w:rPr>
        <w:t>2020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 w:rsidR="00304E17">
        <w:rPr>
          <w:rFonts w:ascii="Times New Roman" w:hAnsi="Times New Roman" w:cs="Times New Roman"/>
          <w:sz w:val="28"/>
          <w:szCs w:val="28"/>
        </w:rPr>
        <w:t>1</w:t>
      </w:r>
      <w:r w:rsidR="00A75BCD"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7E76CA" w:rsidRPr="007E76CA" w:rsidRDefault="007E76CA" w:rsidP="007E76C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CA" w:rsidRDefault="00304E17" w:rsidP="007E76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внесение изменений в Постановление № 74-п от 31.08.2015г. «</w:t>
      </w:r>
      <w:r w:rsidR="001C2C7D"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постоянно действующей комиссии по списанию муниципального имущества, находящегося в собственности администрации </w:t>
      </w:r>
      <w:r w:rsidR="007E76CA"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>Георгиевско</w:t>
      </w:r>
      <w:r w:rsidR="001C2C7D"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сельского поселения </w:t>
      </w:r>
      <w:r w:rsidR="007E76CA"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C2C7D" w:rsidRPr="007E76CA" w:rsidRDefault="007E76CA" w:rsidP="007E76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Александровского района Оренбургской области</w:t>
      </w:r>
      <w:r w:rsidR="00304E1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E76CA" w:rsidRPr="001C2C7D" w:rsidRDefault="007E76CA" w:rsidP="007E76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C2C7D" w:rsidRPr="007E76CA" w:rsidRDefault="007E76CA" w:rsidP="007E76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294, 295, 296, 298, 299 Гражданского кодекса РФ,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управления, владения и распоряжения муниципальным имуществом в муниципальной собственности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75BCD">
        <w:rPr>
          <w:rFonts w:ascii="Times New Roman" w:eastAsia="Times New Roman" w:hAnsi="Times New Roman" w:cs="Times New Roman"/>
          <w:sz w:val="28"/>
          <w:szCs w:val="28"/>
        </w:rPr>
        <w:t>31.08.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5BC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75BCD">
        <w:rPr>
          <w:rFonts w:ascii="Times New Roman" w:eastAsia="Times New Roman" w:hAnsi="Times New Roman" w:cs="Times New Roman"/>
          <w:sz w:val="28"/>
          <w:szCs w:val="28"/>
        </w:rPr>
        <w:t>191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, в целях определения непригодности к дальнейшему использованию, невозможности или неэффективности восстановления объектов и принятия решения о списании муниципального имущества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</w:t>
      </w:r>
      <w:r w:rsidR="001C2C7D" w:rsidRPr="007E76CA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7E76C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области, пост</w:t>
      </w:r>
      <w:r w:rsidR="00211E2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E2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вляю:</w:t>
      </w:r>
    </w:p>
    <w:p w:rsidR="001C2C7D" w:rsidRPr="0089110C" w:rsidRDefault="00304E17" w:rsidP="0089110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1C2C7D" w:rsidRPr="0089110C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действующую комиссию по списанию муниципального имущества администрации </w:t>
      </w:r>
      <w:r w:rsidR="007E76CA" w:rsidRPr="0089110C">
        <w:rPr>
          <w:rFonts w:ascii="Times New Roman" w:eastAsia="Times New Roman" w:hAnsi="Times New Roman" w:cs="Times New Roman"/>
          <w:sz w:val="28"/>
          <w:szCs w:val="28"/>
        </w:rPr>
        <w:t>Георгиевско</w:t>
      </w:r>
      <w:r w:rsidR="001C2C7D" w:rsidRPr="0089110C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</w:t>
      </w:r>
      <w:r w:rsidR="007E76CA" w:rsidRPr="0089110C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="001C2C7D" w:rsidRPr="0089110C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89110C" w:rsidRPr="0089110C" w:rsidRDefault="0089110C" w:rsidP="0089110C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Default="007E76CA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Абдразакова Талгата Мухтаровича</w:t>
            </w:r>
          </w:p>
          <w:p w:rsidR="00A75BCD" w:rsidRDefault="00A75BCD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6CA" w:rsidRPr="007E76CA" w:rsidRDefault="00304E17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 Вадим Мажитович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CA" w:rsidRDefault="001C2C7D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 w:rsid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11E29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Георгиевского</w:t>
            </w:r>
            <w:r w:rsidR="00211E29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75BCD" w:rsidRDefault="00A75BCD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C7D" w:rsidRPr="007E76CA" w:rsidRDefault="00211E29" w:rsidP="0030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Георгиевского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1C2C7D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1C2C7D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10C" w:rsidRPr="007E76CA" w:rsidRDefault="00F10745" w:rsidP="00F1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Васильева О.В. 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10C" w:rsidRPr="007E76CA" w:rsidRDefault="00F10745" w:rsidP="00F1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Уборщица помещений</w:t>
            </w:r>
          </w:p>
        </w:tc>
      </w:tr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304E17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Саитова Миниса Султанмуратовна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29" w:rsidRDefault="00304E17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села Георгиевка </w:t>
            </w:r>
          </w:p>
          <w:p w:rsidR="00F10745" w:rsidRPr="007E76CA" w:rsidRDefault="00211E29" w:rsidP="00F1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Георгиевского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10745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745" w:rsidRDefault="00F10745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Федченко О.П.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745" w:rsidRDefault="00F10745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Георгиевского СДК</w:t>
            </w:r>
          </w:p>
        </w:tc>
      </w:tr>
    </w:tbl>
    <w:p w:rsidR="001C2C7D" w:rsidRPr="007E76CA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t>1.2. По списанию объектов недвижимого имущества в состав комиссии по согласованию списания муниципального имущества дополнительно включается: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211E29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Абдразаков Азамат Асхатович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E17" w:rsidRDefault="00304E17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с. Каяпкулово </w:t>
            </w:r>
          </w:p>
          <w:p w:rsidR="001C2C7D" w:rsidRPr="007E76CA" w:rsidRDefault="00304E17" w:rsidP="0021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</w:t>
            </w:r>
            <w:r w:rsidR="00211E29">
              <w:rPr>
                <w:rFonts w:ascii="Times New Roman" w:eastAsia="Times New Roman" w:hAnsi="Times New Roman" w:cs="Times New Roman"/>
                <w:sz w:val="28"/>
                <w:szCs w:val="28"/>
              </w:rPr>
              <w:t>ргиевского</w:t>
            </w:r>
            <w:r w:rsidR="001C2C7D"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C2C7D" w:rsidRPr="007E76CA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lastRenderedPageBreak/>
        <w:t>1.3. По списанию движимого имущества, транспортных средств и самоходной техники в состав комиссии по согласованию списания муниципального имущества дополнительно включается: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1C2C7D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Default="00211E29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 Александр Викторович</w:t>
            </w:r>
          </w:p>
          <w:p w:rsidR="00211E29" w:rsidRPr="007E76CA" w:rsidRDefault="00211E29" w:rsidP="007E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D" w:rsidRPr="007E76CA" w:rsidRDefault="0089110C" w:rsidP="008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Георгиевского</w:t>
            </w: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1C2C7D" w:rsidRPr="007E76CA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t>1.4. По списанию электротехнического, радиоэлектронного, компьютерного и другого технически сложного оборудования в состав комиссии по согласованию списания муниципального имущества дополнительно включается: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F10745" w:rsidRPr="007E76CA" w:rsidTr="001C2C7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745" w:rsidRPr="007E76CA" w:rsidRDefault="00F10745" w:rsidP="000B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Абдразаков Азамат Асхатович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745" w:rsidRDefault="00F10745" w:rsidP="000B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с. Каяпкулово </w:t>
            </w:r>
          </w:p>
          <w:p w:rsidR="00F10745" w:rsidRPr="007E76CA" w:rsidRDefault="00F10745" w:rsidP="000B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Георгиевского</w:t>
            </w:r>
            <w:r w:rsidRPr="007E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C2C7D" w:rsidRPr="007E76CA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1C2C7D" w:rsidRDefault="001C2C7D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CA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89110C" w:rsidRDefault="0089110C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0C" w:rsidRDefault="0089110C" w:rsidP="007E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0C" w:rsidRDefault="0089110C" w:rsidP="00F10745">
      <w:pPr>
        <w:spacing w:after="0" w:line="240" w:lineRule="auto"/>
      </w:pPr>
      <w:r w:rsidRPr="00F1074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10745" w:rsidRPr="00F1074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107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Т.М.</w:t>
      </w:r>
      <w:r w:rsidR="00304E17" w:rsidRPr="00F1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745">
        <w:rPr>
          <w:rFonts w:ascii="Times New Roman" w:eastAsia="Times New Roman" w:hAnsi="Times New Roman" w:cs="Times New Roman"/>
          <w:sz w:val="28"/>
          <w:szCs w:val="28"/>
        </w:rPr>
        <w:t>Абдразаков</w:t>
      </w:r>
    </w:p>
    <w:sectPr w:rsidR="0089110C" w:rsidSect="00F107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C4E"/>
    <w:multiLevelType w:val="hybridMultilevel"/>
    <w:tmpl w:val="0E4E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2C7D"/>
    <w:rsid w:val="000753F4"/>
    <w:rsid w:val="00173434"/>
    <w:rsid w:val="00195312"/>
    <w:rsid w:val="001C2C7D"/>
    <w:rsid w:val="00211E29"/>
    <w:rsid w:val="00304E17"/>
    <w:rsid w:val="00322E97"/>
    <w:rsid w:val="00327E96"/>
    <w:rsid w:val="007E76CA"/>
    <w:rsid w:val="0089110C"/>
    <w:rsid w:val="008C33E3"/>
    <w:rsid w:val="00A75BCD"/>
    <w:rsid w:val="00B65F22"/>
    <w:rsid w:val="00ED3507"/>
    <w:rsid w:val="00F1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22"/>
  </w:style>
  <w:style w:type="paragraph" w:styleId="1">
    <w:name w:val="heading 1"/>
    <w:basedOn w:val="a"/>
    <w:link w:val="10"/>
    <w:uiPriority w:val="9"/>
    <w:qFormat/>
    <w:rsid w:val="001C2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C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2C7D"/>
    <w:rPr>
      <w:color w:val="0000FF"/>
      <w:u w:val="single"/>
    </w:rPr>
  </w:style>
  <w:style w:type="character" w:customStyle="1" w:styleId="createdby">
    <w:name w:val="createdby"/>
    <w:basedOn w:val="a0"/>
    <w:rsid w:val="001C2C7D"/>
  </w:style>
  <w:style w:type="character" w:styleId="a4">
    <w:name w:val="Strong"/>
    <w:basedOn w:val="a0"/>
    <w:uiPriority w:val="22"/>
    <w:qFormat/>
    <w:rsid w:val="001C2C7D"/>
    <w:rPr>
      <w:b/>
      <w:bCs/>
    </w:rPr>
  </w:style>
  <w:style w:type="character" w:customStyle="1" w:styleId="print-icon">
    <w:name w:val="print-icon"/>
    <w:basedOn w:val="a0"/>
    <w:rsid w:val="001C2C7D"/>
  </w:style>
  <w:style w:type="paragraph" w:styleId="a5">
    <w:name w:val="Normal (Web)"/>
    <w:basedOn w:val="a"/>
    <w:uiPriority w:val="99"/>
    <w:unhideWhenUsed/>
    <w:rsid w:val="001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C2C7D"/>
    <w:rPr>
      <w:i/>
      <w:iCs/>
    </w:rPr>
  </w:style>
  <w:style w:type="paragraph" w:styleId="a7">
    <w:name w:val="List Paragraph"/>
    <w:basedOn w:val="a"/>
    <w:uiPriority w:val="34"/>
    <w:qFormat/>
    <w:rsid w:val="0089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2015-08-31T04:31:00Z</cp:lastPrinted>
  <dcterms:created xsi:type="dcterms:W3CDTF">2020-01-16T10:18:00Z</dcterms:created>
  <dcterms:modified xsi:type="dcterms:W3CDTF">2020-01-16T10:18:00Z</dcterms:modified>
</cp:coreProperties>
</file>