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EA" w:rsidRDefault="00B477EA" w:rsidP="00B477E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40"/>
          <w:sz w:val="28"/>
          <w:szCs w:val="28"/>
        </w:rPr>
        <w:t>ПОСТАНОВЛЕНИЕ</w:t>
      </w:r>
    </w:p>
    <w:p w:rsidR="00B477EA" w:rsidRDefault="00B477EA" w:rsidP="00B477EA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ГЕОРГИЕВСКОГО СЕЛЬСОВЕТА</w:t>
      </w:r>
    </w:p>
    <w:p w:rsidR="00B477EA" w:rsidRDefault="00B477EA" w:rsidP="00B477EA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АЛЕКСАНДРОВСКОГО РАЙОНА ОРЕНБУРГСКОЙ ОБЛАСТИ</w:t>
      </w:r>
    </w:p>
    <w:p w:rsidR="00B477EA" w:rsidRDefault="00B477EA" w:rsidP="00B477EA">
      <w:pPr>
        <w:pBdr>
          <w:bottom w:val="single" w:sz="18" w:space="1" w:color="auto"/>
        </w:pBdr>
        <w:ind w:right="1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477EA" w:rsidRDefault="00B477EA" w:rsidP="00B477EA">
      <w:pPr>
        <w:ind w:right="142"/>
        <w:rPr>
          <w:rFonts w:ascii="Times New Roman" w:hAnsi="Times New Roman"/>
          <w:sz w:val="28"/>
          <w:szCs w:val="28"/>
        </w:rPr>
      </w:pPr>
    </w:p>
    <w:p w:rsidR="00B477EA" w:rsidRDefault="00864100" w:rsidP="00B477EA">
      <w:pPr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18.03.</w:t>
      </w:r>
      <w:r w:rsidR="00B477EA">
        <w:rPr>
          <w:rFonts w:ascii="Times New Roman" w:hAnsi="Times New Roman"/>
          <w:sz w:val="28"/>
          <w:szCs w:val="28"/>
        </w:rPr>
        <w:t xml:space="preserve">2020 г.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B477EA"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 w:rsidR="00B477EA">
        <w:rPr>
          <w:rFonts w:ascii="Times New Roman" w:hAnsi="Times New Roman"/>
          <w:sz w:val="28"/>
          <w:szCs w:val="28"/>
        </w:rPr>
        <w:t>с</w:t>
      </w:r>
      <w:proofErr w:type="gramEnd"/>
      <w:r w:rsidR="00B477EA">
        <w:rPr>
          <w:rFonts w:ascii="Times New Roman" w:hAnsi="Times New Roman"/>
          <w:sz w:val="28"/>
          <w:szCs w:val="28"/>
        </w:rPr>
        <w:t xml:space="preserve">. Георгиевка   </w:t>
      </w:r>
      <w:r>
        <w:rPr>
          <w:rFonts w:ascii="Times New Roman" w:hAnsi="Times New Roman"/>
          <w:sz w:val="28"/>
          <w:szCs w:val="28"/>
        </w:rPr>
        <w:t xml:space="preserve">                                  № 9</w:t>
      </w:r>
      <w:r w:rsidR="00B477EA">
        <w:rPr>
          <w:rFonts w:ascii="Times New Roman" w:hAnsi="Times New Roman"/>
          <w:sz w:val="28"/>
          <w:szCs w:val="28"/>
        </w:rPr>
        <w:t>-п</w:t>
      </w:r>
    </w:p>
    <w:p w:rsidR="00B477EA" w:rsidRDefault="00B477EA" w:rsidP="00B477EA">
      <w:pPr>
        <w:rPr>
          <w:rFonts w:ascii="Times New Roman" w:hAnsi="Times New Roman"/>
        </w:rPr>
      </w:pPr>
    </w:p>
    <w:p w:rsidR="00B477EA" w:rsidRDefault="00B477EA" w:rsidP="00B477EA"/>
    <w:p w:rsidR="00B477EA" w:rsidRDefault="00B477EA" w:rsidP="00B477EA"/>
    <w:p w:rsidR="00B477EA" w:rsidRDefault="00B477EA" w:rsidP="00B477EA"/>
    <w:p w:rsidR="00B477EA" w:rsidRDefault="00B477EA" w:rsidP="00B477EA"/>
    <w:p w:rsidR="00B477EA" w:rsidRDefault="00B477EA" w:rsidP="00B477EA">
      <w:pPr>
        <w:ind w:firstLine="0"/>
        <w:jc w:val="center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Об утверждении перечня информационных систем администрации сельсовета, в которых осуществляется обработка персональных данных</w:t>
      </w:r>
    </w:p>
    <w:p w:rsidR="00B477EA" w:rsidRDefault="00B477EA" w:rsidP="00B477EA">
      <w:pPr>
        <w:ind w:firstLine="0"/>
        <w:jc w:val="center"/>
        <w:rPr>
          <w:rStyle w:val="a3"/>
          <w:b w:val="0"/>
          <w:sz w:val="28"/>
          <w:szCs w:val="28"/>
        </w:rPr>
      </w:pPr>
    </w:p>
    <w:p w:rsidR="00B477EA" w:rsidRDefault="00B477EA" w:rsidP="00B477EA">
      <w:pPr>
        <w:ind w:firstLine="0"/>
        <w:rPr>
          <w:rStyle w:val="a3"/>
          <w:b w:val="0"/>
          <w:sz w:val="28"/>
          <w:szCs w:val="28"/>
        </w:rPr>
      </w:pPr>
    </w:p>
    <w:p w:rsidR="00B477EA" w:rsidRDefault="00B477EA" w:rsidP="00B477EA">
      <w:pPr>
        <w:ind w:firstLine="708"/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от 21 марта 2012 г. № 211 "Об утверждении перечня мер, направленных на обеспечение выполнения обязанностей, предусмотренных </w:t>
      </w:r>
      <w:proofErr w:type="gramStart"/>
      <w:r>
        <w:rPr>
          <w:rFonts w:ascii="Times New Roman" w:hAnsi="Times New Roman"/>
          <w:sz w:val="28"/>
          <w:szCs w:val="28"/>
        </w:rPr>
        <w:t xml:space="preserve">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органами", </w:t>
      </w:r>
      <w:r>
        <w:rPr>
          <w:rStyle w:val="11"/>
          <w:rFonts w:ascii="Times New Roman" w:hAnsi="Times New Roman"/>
          <w:color w:val="000000"/>
          <w:sz w:val="28"/>
          <w:szCs w:val="28"/>
        </w:rPr>
        <w:t>руководствуясь уставом МО Георгиевский сельсовет Александровского района Оренбургской области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B477EA" w:rsidRDefault="00B477EA" w:rsidP="00B477EA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Перечень информационных систем администрации сельсовета, в которых осуществляется обработка персональных данных согласно приложению.</w:t>
      </w:r>
    </w:p>
    <w:p w:rsidR="00B477EA" w:rsidRDefault="00B477EA" w:rsidP="00B477EA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477EA" w:rsidRDefault="00B477EA" w:rsidP="00B477EA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Style w:val="11"/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Постановление вступает в силу со дня его подписания и подлежит размещению на сайте муниципального образования Георгиевский сельсовет </w:t>
      </w:r>
    </w:p>
    <w:p w:rsidR="00B477EA" w:rsidRDefault="00B477EA" w:rsidP="00B477EA">
      <w:pPr>
        <w:spacing w:line="240" w:lineRule="atLeast"/>
        <w:ind w:firstLine="0"/>
        <w:rPr>
          <w:rStyle w:val="11"/>
          <w:color w:val="000000"/>
        </w:rPr>
      </w:pPr>
    </w:p>
    <w:p w:rsidR="00B477EA" w:rsidRDefault="00B477EA" w:rsidP="00B477EA">
      <w:pPr>
        <w:spacing w:line="240" w:lineRule="atLeast"/>
        <w:ind w:firstLine="0"/>
      </w:pPr>
    </w:p>
    <w:p w:rsidR="00B477EA" w:rsidRDefault="00B477EA" w:rsidP="00B477EA">
      <w:pPr>
        <w:spacing w:line="240" w:lineRule="atLeast"/>
        <w:ind w:firstLine="0"/>
        <w:jc w:val="left"/>
        <w:rPr>
          <w:rFonts w:ascii="Times New Roman" w:hAnsi="Times New Roman"/>
          <w:sz w:val="28"/>
          <w:szCs w:val="28"/>
        </w:rPr>
      </w:pPr>
    </w:p>
    <w:p w:rsidR="00B477EA" w:rsidRDefault="00B477EA" w:rsidP="00B477EA">
      <w:pPr>
        <w:spacing w:line="240" w:lineRule="atLeast"/>
        <w:ind w:firstLine="0"/>
        <w:jc w:val="left"/>
        <w:rPr>
          <w:rFonts w:ascii="Times New Roman" w:hAnsi="Times New Roman"/>
          <w:sz w:val="28"/>
          <w:szCs w:val="28"/>
        </w:rPr>
      </w:pPr>
    </w:p>
    <w:p w:rsidR="00B477EA" w:rsidRDefault="00B477EA" w:rsidP="00B477EA">
      <w:pPr>
        <w:spacing w:line="240" w:lineRule="atLeast"/>
        <w:ind w:firstLine="0"/>
        <w:jc w:val="left"/>
        <w:rPr>
          <w:rFonts w:ascii="Times New Roman" w:hAnsi="Times New Roman"/>
          <w:sz w:val="28"/>
          <w:szCs w:val="28"/>
        </w:rPr>
      </w:pPr>
    </w:p>
    <w:p w:rsidR="00B477EA" w:rsidRDefault="00B477EA" w:rsidP="00B477EA">
      <w:pPr>
        <w:spacing w:line="240" w:lineRule="atLeast"/>
        <w:ind w:firstLine="0"/>
        <w:jc w:val="left"/>
        <w:rPr>
          <w:rFonts w:ascii="Times New Roman" w:hAnsi="Times New Roman"/>
          <w:sz w:val="28"/>
          <w:szCs w:val="28"/>
        </w:rPr>
      </w:pPr>
    </w:p>
    <w:p w:rsidR="00B477EA" w:rsidRDefault="00B477EA" w:rsidP="00B477EA">
      <w:pPr>
        <w:spacing w:line="240" w:lineRule="atLeast"/>
        <w:ind w:firstLine="0"/>
        <w:jc w:val="left"/>
        <w:rPr>
          <w:rFonts w:ascii="Times New Roman" w:hAnsi="Times New Roman"/>
          <w:sz w:val="28"/>
          <w:szCs w:val="28"/>
        </w:rPr>
      </w:pPr>
    </w:p>
    <w:p w:rsidR="00B477EA" w:rsidRDefault="00B477EA" w:rsidP="00B477EA">
      <w:pPr>
        <w:spacing w:line="240" w:lineRule="atLeast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 Т.М. Абдразаков</w:t>
      </w:r>
    </w:p>
    <w:p w:rsidR="00B477EA" w:rsidRDefault="00B477EA" w:rsidP="00B477EA">
      <w:pPr>
        <w:spacing w:line="240" w:lineRule="atLeast"/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B477EA" w:rsidRDefault="00B477EA" w:rsidP="00B477EA">
      <w:pPr>
        <w:spacing w:line="240" w:lineRule="atLeast"/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B477EA" w:rsidRDefault="00B477EA" w:rsidP="00B477EA">
      <w:pPr>
        <w:spacing w:line="240" w:lineRule="atLeast"/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B477EA" w:rsidRDefault="00B477EA" w:rsidP="00B477EA">
      <w:pPr>
        <w:spacing w:line="240" w:lineRule="atLeast"/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B477EA" w:rsidRDefault="00B477EA" w:rsidP="00B477EA">
      <w:pPr>
        <w:spacing w:line="240" w:lineRule="atLeast"/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B477EA" w:rsidRDefault="00B477EA" w:rsidP="00B477EA">
      <w:pPr>
        <w:spacing w:line="240" w:lineRule="atLeast"/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B477EA" w:rsidRPr="00864100" w:rsidRDefault="00864100" w:rsidP="00B477EA">
      <w:pPr>
        <w:spacing w:line="24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Разослано: </w:t>
      </w:r>
      <w:r w:rsidRPr="00864100">
        <w:rPr>
          <w:rFonts w:ascii="Times New Roman" w:hAnsi="Times New Roman"/>
          <w:sz w:val="28"/>
          <w:szCs w:val="28"/>
        </w:rPr>
        <w:t>в дело, отделам и организациям администрации Александровского района, прокурору.</w:t>
      </w:r>
    </w:p>
    <w:p w:rsidR="00B477EA" w:rsidRDefault="00B477EA" w:rsidP="00B477EA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B477EA" w:rsidRDefault="00B477EA" w:rsidP="00B477EA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477EA" w:rsidRDefault="00B477EA" w:rsidP="00B477EA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  <w:r>
        <w:rPr>
          <w:sz w:val="28"/>
          <w:szCs w:val="28"/>
        </w:rPr>
        <w:t>Георгиевского сельсовета</w:t>
      </w:r>
    </w:p>
    <w:p w:rsidR="00B477EA" w:rsidRDefault="00864100" w:rsidP="00B477EA">
      <w:pPr>
        <w:pStyle w:val="a4"/>
        <w:spacing w:before="0" w:beforeAutospacing="0" w:after="0" w:afterAutospacing="0"/>
        <w:ind w:left="4247" w:firstLine="709"/>
        <w:jc w:val="right"/>
        <w:rPr>
          <w:rStyle w:val="a3"/>
        </w:rPr>
      </w:pPr>
      <w:r>
        <w:rPr>
          <w:sz w:val="28"/>
          <w:szCs w:val="28"/>
        </w:rPr>
        <w:t>18.03.2020 № 9</w:t>
      </w:r>
      <w:r w:rsidR="00B477EA">
        <w:rPr>
          <w:sz w:val="28"/>
          <w:szCs w:val="28"/>
        </w:rPr>
        <w:t>-п</w:t>
      </w:r>
    </w:p>
    <w:p w:rsidR="00B477EA" w:rsidRDefault="00B477EA" w:rsidP="00B477EA">
      <w:pPr>
        <w:pStyle w:val="a4"/>
        <w:jc w:val="right"/>
        <w:rPr>
          <w:rStyle w:val="a3"/>
          <w:sz w:val="28"/>
          <w:szCs w:val="28"/>
        </w:rPr>
      </w:pPr>
    </w:p>
    <w:p w:rsidR="00B477EA" w:rsidRDefault="00B477EA" w:rsidP="00B477EA">
      <w:pPr>
        <w:pStyle w:val="a4"/>
        <w:spacing w:before="0" w:beforeAutospacing="0" w:after="0" w:afterAutospacing="0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ПЕРЕЧЕНЬ</w:t>
      </w:r>
    </w:p>
    <w:p w:rsidR="00B477EA" w:rsidRDefault="00B477EA" w:rsidP="00B477EA">
      <w:pPr>
        <w:pStyle w:val="a4"/>
        <w:spacing w:before="0" w:beforeAutospacing="0" w:after="0" w:afterAutospacing="0"/>
        <w:jc w:val="center"/>
      </w:pPr>
      <w:r>
        <w:rPr>
          <w:rStyle w:val="a3"/>
          <w:sz w:val="28"/>
          <w:szCs w:val="28"/>
        </w:rPr>
        <w:t>информационных систем администрации сельсовета, в которых осуществляется обработка персональных данных</w:t>
      </w:r>
    </w:p>
    <w:p w:rsidR="00B477EA" w:rsidRDefault="00B477EA" w:rsidP="00B477EA">
      <w:pPr>
        <w:rPr>
          <w:rFonts w:ascii="Times New Roman" w:hAnsi="Times New Roman"/>
          <w:sz w:val="28"/>
          <w:szCs w:val="28"/>
        </w:rPr>
      </w:pPr>
    </w:p>
    <w:p w:rsidR="00B477EA" w:rsidRDefault="00B477EA" w:rsidP="00B477EA">
      <w:pPr>
        <w:rPr>
          <w:rFonts w:ascii="Times New Roman" w:hAnsi="Times New Roman"/>
          <w:sz w:val="28"/>
          <w:szCs w:val="28"/>
        </w:rPr>
      </w:pPr>
    </w:p>
    <w:p w:rsidR="00B477EA" w:rsidRDefault="00B477EA" w:rsidP="00B477E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Не автоматизированная обработка персональных данных:</w:t>
      </w:r>
    </w:p>
    <w:p w:rsidR="00B477EA" w:rsidRDefault="00B477EA" w:rsidP="00B477E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1.1. Личные дела, трудовые книжки.</w:t>
      </w:r>
    </w:p>
    <w:p w:rsidR="00B477EA" w:rsidRDefault="00B477EA" w:rsidP="00B477E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Автоматизированная обработка персональных данных:</w:t>
      </w:r>
    </w:p>
    <w:p w:rsidR="00B477EA" w:rsidRDefault="00B477EA" w:rsidP="00B477EA">
      <w:pPr>
        <w:ind w:firstLine="0"/>
      </w:pPr>
      <w:r>
        <w:rPr>
          <w:rFonts w:ascii="Times New Roman" w:hAnsi="Times New Roman"/>
          <w:sz w:val="28"/>
          <w:szCs w:val="28"/>
        </w:rPr>
        <w:t>2.1. 1С предприятия, налогоплательщики, заработная плата.</w:t>
      </w:r>
    </w:p>
    <w:sectPr w:rsidR="00B477EA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7EA"/>
    <w:rsid w:val="00145F69"/>
    <w:rsid w:val="001C4C47"/>
    <w:rsid w:val="00315C72"/>
    <w:rsid w:val="003F5DBA"/>
    <w:rsid w:val="005855C3"/>
    <w:rsid w:val="00636150"/>
    <w:rsid w:val="00776D75"/>
    <w:rsid w:val="008431FE"/>
    <w:rsid w:val="00864100"/>
    <w:rsid w:val="00AA79D7"/>
    <w:rsid w:val="00B477EA"/>
    <w:rsid w:val="00FF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E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77EA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77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Strong"/>
    <w:basedOn w:val="a0"/>
    <w:uiPriority w:val="22"/>
    <w:qFormat/>
    <w:rsid w:val="00B477EA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B477E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11">
    <w:name w:val="Основной шрифт абзаца1"/>
    <w:rsid w:val="00B477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1492</Characters>
  <Application>Microsoft Office Word</Application>
  <DocSecurity>0</DocSecurity>
  <Lines>12</Lines>
  <Paragraphs>3</Paragraphs>
  <ScaleCrop>false</ScaleCrop>
  <Company>Microsoft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4</cp:revision>
  <dcterms:created xsi:type="dcterms:W3CDTF">2020-03-11T09:46:00Z</dcterms:created>
  <dcterms:modified xsi:type="dcterms:W3CDTF">2020-03-19T07:53:00Z</dcterms:modified>
</cp:coreProperties>
</file>