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D" w:rsidRDefault="00734B5D" w:rsidP="00734B5D">
      <w:pPr>
        <w:jc w:val="center"/>
        <w:rPr>
          <w:b/>
        </w:rPr>
      </w:pPr>
      <w:r>
        <w:rPr>
          <w:b/>
        </w:rPr>
        <w:t>СОВЕТ ДЕПУТАТОВ</w:t>
      </w:r>
    </w:p>
    <w:p w:rsidR="00734B5D" w:rsidRDefault="00734B5D" w:rsidP="00734B5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34B5D" w:rsidRDefault="00734B5D" w:rsidP="00734B5D">
      <w:pPr>
        <w:jc w:val="center"/>
        <w:rPr>
          <w:b/>
        </w:rPr>
      </w:pPr>
      <w:r>
        <w:rPr>
          <w:b/>
        </w:rPr>
        <w:t>ТРЕТИЙ СОЗЫВ</w:t>
      </w:r>
    </w:p>
    <w:p w:rsidR="00734B5D" w:rsidRDefault="00734B5D" w:rsidP="00734B5D">
      <w:pPr>
        <w:jc w:val="center"/>
        <w:rPr>
          <w:b/>
        </w:rPr>
      </w:pPr>
    </w:p>
    <w:p w:rsidR="00734B5D" w:rsidRDefault="00734B5D" w:rsidP="00734B5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34B5D" w:rsidRDefault="00734B5D" w:rsidP="00734B5D"/>
    <w:p w:rsidR="00734B5D" w:rsidRDefault="00734B5D" w:rsidP="00734B5D"/>
    <w:p w:rsidR="00734B5D" w:rsidRDefault="00734B5D" w:rsidP="00734B5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23.06.2020г.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№147</w:t>
      </w:r>
    </w:p>
    <w:p w:rsidR="00734B5D" w:rsidRDefault="00734B5D" w:rsidP="00734B5D">
      <w:pPr>
        <w:ind w:right="-1"/>
        <w:jc w:val="center"/>
        <w:rPr>
          <w:sz w:val="20"/>
          <w:szCs w:val="20"/>
        </w:rPr>
      </w:pPr>
    </w:p>
    <w:p w:rsidR="00734B5D" w:rsidRDefault="00734B5D" w:rsidP="00734B5D">
      <w:pPr>
        <w:ind w:right="-1"/>
        <w:jc w:val="center"/>
        <w:rPr>
          <w:sz w:val="20"/>
          <w:szCs w:val="20"/>
        </w:rPr>
      </w:pPr>
    </w:p>
    <w:p w:rsidR="00734B5D" w:rsidRDefault="00734B5D" w:rsidP="00734B5D">
      <w:pPr>
        <w:ind w:right="-1"/>
        <w:jc w:val="center"/>
        <w:rPr>
          <w:sz w:val="20"/>
          <w:szCs w:val="20"/>
        </w:rPr>
      </w:pPr>
    </w:p>
    <w:p w:rsidR="00734B5D" w:rsidRPr="00655608" w:rsidRDefault="00734B5D" w:rsidP="00734B5D">
      <w:pPr>
        <w:ind w:right="-1"/>
        <w:jc w:val="center"/>
        <w:rPr>
          <w:sz w:val="20"/>
          <w:szCs w:val="20"/>
        </w:rPr>
      </w:pPr>
    </w:p>
    <w:p w:rsidR="00734B5D" w:rsidRDefault="00734B5D" w:rsidP="00734B5D">
      <w:pPr>
        <w:rPr>
          <w:sz w:val="28"/>
          <w:szCs w:val="28"/>
        </w:rPr>
      </w:pPr>
    </w:p>
    <w:p w:rsidR="00734B5D" w:rsidRPr="003F1FB3" w:rsidRDefault="00734B5D" w:rsidP="00734B5D">
      <w:pPr>
        <w:jc w:val="center"/>
      </w:pPr>
      <w:r w:rsidRPr="003F1FB3">
        <w:rPr>
          <w:sz w:val="28"/>
          <w:szCs w:val="28"/>
        </w:rPr>
        <w:t>О внесений изменений и дополнений в решение Совета депутатов</w:t>
      </w:r>
      <w:r w:rsidR="009872D0">
        <w:rPr>
          <w:sz w:val="28"/>
          <w:szCs w:val="28"/>
        </w:rPr>
        <w:t xml:space="preserve"> МО «Георгиевский сельсовет» №142</w:t>
      </w:r>
      <w:r w:rsidRPr="003F1FB3">
        <w:rPr>
          <w:sz w:val="28"/>
          <w:szCs w:val="28"/>
        </w:rPr>
        <w:t xml:space="preserve"> от 2</w:t>
      </w:r>
      <w:r w:rsidR="009872D0">
        <w:rPr>
          <w:sz w:val="28"/>
          <w:szCs w:val="28"/>
        </w:rPr>
        <w:t>7.12</w:t>
      </w:r>
      <w:r w:rsidRPr="003F1FB3">
        <w:rPr>
          <w:sz w:val="28"/>
          <w:szCs w:val="28"/>
        </w:rPr>
        <w:t>.201</w:t>
      </w:r>
      <w:r w:rsidR="009872D0">
        <w:rPr>
          <w:sz w:val="28"/>
          <w:szCs w:val="28"/>
        </w:rPr>
        <w:t>3</w:t>
      </w:r>
      <w:proofErr w:type="gramStart"/>
      <w:r w:rsidRPr="003F1FB3">
        <w:rPr>
          <w:sz w:val="28"/>
          <w:szCs w:val="28"/>
        </w:rPr>
        <w:t xml:space="preserve"> </w:t>
      </w:r>
      <w:r w:rsidRPr="003F1FB3">
        <w:rPr>
          <w:color w:val="00000A"/>
          <w:sz w:val="28"/>
          <w:szCs w:val="28"/>
        </w:rPr>
        <w:t>О</w:t>
      </w:r>
      <w:proofErr w:type="gramEnd"/>
      <w:r w:rsidRPr="003F1FB3">
        <w:rPr>
          <w:color w:val="00000A"/>
          <w:sz w:val="28"/>
          <w:szCs w:val="28"/>
        </w:rPr>
        <w:t xml:space="preserve">б утверждении «Правил землепользования </w:t>
      </w:r>
      <w:r>
        <w:rPr>
          <w:color w:val="00000A"/>
          <w:sz w:val="28"/>
          <w:szCs w:val="28"/>
        </w:rPr>
        <w:t xml:space="preserve">и застройки </w:t>
      </w:r>
      <w:r w:rsidRPr="003F1FB3">
        <w:rPr>
          <w:color w:val="00000A"/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734B5D" w:rsidRDefault="00734B5D" w:rsidP="00734B5D">
      <w:pPr>
        <w:jc w:val="center"/>
      </w:pPr>
    </w:p>
    <w:p w:rsidR="00734B5D" w:rsidRDefault="00734B5D" w:rsidP="00734B5D"/>
    <w:p w:rsidR="00734B5D" w:rsidRPr="0014096F" w:rsidRDefault="00734B5D" w:rsidP="00734B5D">
      <w:pPr>
        <w:ind w:right="5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на основании протеста прокурора Александровского района от 31.03.2020 №07-01-2020 Совет депутатов РЕШИЛ</w:t>
      </w:r>
      <w:r w:rsidRPr="0014096F">
        <w:rPr>
          <w:sz w:val="28"/>
          <w:szCs w:val="28"/>
        </w:rPr>
        <w:t>:</w:t>
      </w:r>
    </w:p>
    <w:p w:rsidR="00734B5D" w:rsidRDefault="00734B5D" w:rsidP="00734B5D">
      <w:pPr>
        <w:tabs>
          <w:tab w:val="left" w:pos="0"/>
        </w:tabs>
        <w:ind w:left="142"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1.</w:t>
      </w:r>
      <w:r w:rsidRPr="0014096F">
        <w:rPr>
          <w:sz w:val="28"/>
          <w:szCs w:val="28"/>
        </w:rPr>
        <w:t xml:space="preserve"> </w:t>
      </w:r>
      <w:r w:rsidRPr="0014096F">
        <w:rPr>
          <w:rStyle w:val="FontStyle15"/>
          <w:sz w:val="28"/>
          <w:szCs w:val="28"/>
        </w:rPr>
        <w:t>Внести изменения в решение Совета депутатов муниципального образования</w:t>
      </w:r>
      <w:r>
        <w:rPr>
          <w:rStyle w:val="FontStyle15"/>
          <w:sz w:val="28"/>
          <w:szCs w:val="28"/>
        </w:rPr>
        <w:t xml:space="preserve"> </w:t>
      </w:r>
      <w:r>
        <w:rPr>
          <w:iCs/>
          <w:sz w:val="28"/>
          <w:szCs w:val="28"/>
        </w:rPr>
        <w:t>Георгиевский сельсовет</w:t>
      </w:r>
      <w:r w:rsidRPr="0014096F">
        <w:rPr>
          <w:rStyle w:val="FontStyle15"/>
          <w:sz w:val="28"/>
          <w:szCs w:val="28"/>
        </w:rPr>
        <w:t xml:space="preserve"> Александровского района Оренбургской области от </w:t>
      </w:r>
      <w:r>
        <w:rPr>
          <w:rStyle w:val="FontStyle15"/>
          <w:sz w:val="28"/>
          <w:szCs w:val="28"/>
        </w:rPr>
        <w:t>2</w:t>
      </w:r>
      <w:r w:rsidR="009872D0">
        <w:rPr>
          <w:rStyle w:val="FontStyle15"/>
          <w:sz w:val="28"/>
          <w:szCs w:val="28"/>
        </w:rPr>
        <w:t>7.12</w:t>
      </w:r>
      <w:r>
        <w:rPr>
          <w:rStyle w:val="FontStyle15"/>
          <w:sz w:val="28"/>
          <w:szCs w:val="28"/>
        </w:rPr>
        <w:t>.201</w:t>
      </w:r>
      <w:r w:rsidR="009872D0">
        <w:rPr>
          <w:rStyle w:val="FontStyle15"/>
          <w:sz w:val="28"/>
          <w:szCs w:val="28"/>
        </w:rPr>
        <w:t>3 №142</w:t>
      </w:r>
      <w:r w:rsidRPr="0014096F">
        <w:rPr>
          <w:rStyle w:val="FontStyle15"/>
          <w:sz w:val="28"/>
          <w:szCs w:val="28"/>
        </w:rPr>
        <w:t xml:space="preserve"> «Об утверждении Правил застройки </w:t>
      </w:r>
      <w:r>
        <w:rPr>
          <w:rStyle w:val="FontStyle15"/>
          <w:sz w:val="28"/>
          <w:szCs w:val="28"/>
        </w:rPr>
        <w:t xml:space="preserve">и </w:t>
      </w:r>
      <w:r w:rsidRPr="0014096F">
        <w:rPr>
          <w:rStyle w:val="FontStyle15"/>
          <w:sz w:val="28"/>
          <w:szCs w:val="28"/>
        </w:rPr>
        <w:t xml:space="preserve">землепользования муниципального образования </w:t>
      </w:r>
      <w:r>
        <w:rPr>
          <w:iCs/>
          <w:sz w:val="28"/>
          <w:szCs w:val="28"/>
        </w:rPr>
        <w:t>Георгиевский</w:t>
      </w:r>
      <w:r w:rsidRPr="0014096F">
        <w:rPr>
          <w:rStyle w:val="FontStyle15"/>
          <w:sz w:val="28"/>
          <w:szCs w:val="28"/>
        </w:rPr>
        <w:t xml:space="preserve"> сельсовет Александровского района Оренбургской области»</w:t>
      </w:r>
      <w:r w:rsidRPr="0038649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(в ред. от 04.05.2018 №89):</w:t>
      </w:r>
    </w:p>
    <w:p w:rsidR="00734B5D" w:rsidRDefault="00734B5D" w:rsidP="00734B5D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Часть 1 статьи 12 приложения к Решению изложить в новой редакции следующего содержания:</w:t>
      </w:r>
    </w:p>
    <w:p w:rsidR="00734B5D" w:rsidRDefault="00734B5D" w:rsidP="00734B5D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Физическое или юридическое лицо, заинтересованное в представлении разрешения на условно разрешенный вид использования 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№63-ФЗ «Об электронной подписи».</w:t>
      </w:r>
    </w:p>
    <w:p w:rsidR="00734B5D" w:rsidRDefault="00734B5D" w:rsidP="00734B5D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1.2 Часть 4 статьи 12 приложения к Решению изложить в новой редакции следующего содержания:</w:t>
      </w:r>
    </w:p>
    <w:p w:rsidR="00734B5D" w:rsidRDefault="00734B5D" w:rsidP="00734B5D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proofErr w:type="gramStart"/>
      <w:r>
        <w:rPr>
          <w:sz w:val="28"/>
          <w:szCs w:val="28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</w:t>
      </w:r>
      <w:r>
        <w:rPr>
          <w:sz w:val="28"/>
          <w:szCs w:val="28"/>
        </w:rPr>
        <w:lastRenderedPageBreak/>
        <w:t>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использования».</w:t>
      </w:r>
    </w:p>
    <w:p w:rsidR="00734B5D" w:rsidRDefault="00734B5D" w:rsidP="00734B5D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Часть 3 статьи 13 приложения к Решению изложить в новой редакции следующего содержания:</w:t>
      </w:r>
    </w:p>
    <w:p w:rsidR="00734B5D" w:rsidRDefault="00734B5D" w:rsidP="00734B5D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734B5D" w:rsidRPr="0014096F" w:rsidRDefault="00734B5D" w:rsidP="00734B5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96F">
        <w:rPr>
          <w:sz w:val="28"/>
          <w:szCs w:val="28"/>
        </w:rPr>
        <w:t xml:space="preserve">. </w:t>
      </w:r>
      <w:proofErr w:type="gramStart"/>
      <w:r w:rsidRPr="0014096F">
        <w:rPr>
          <w:sz w:val="28"/>
          <w:szCs w:val="28"/>
        </w:rPr>
        <w:t>Контроль за</w:t>
      </w:r>
      <w:proofErr w:type="gramEnd"/>
      <w:r w:rsidRPr="0014096F">
        <w:rPr>
          <w:sz w:val="28"/>
          <w:szCs w:val="28"/>
        </w:rPr>
        <w:t xml:space="preserve"> исполнением решения возложить на постоянную коми</w:t>
      </w:r>
      <w:r>
        <w:rPr>
          <w:sz w:val="28"/>
          <w:szCs w:val="28"/>
        </w:rPr>
        <w:t xml:space="preserve">ссию мандатную, по </w:t>
      </w:r>
      <w:r w:rsidRPr="0014096F">
        <w:rPr>
          <w:sz w:val="28"/>
          <w:szCs w:val="28"/>
        </w:rPr>
        <w:t xml:space="preserve"> бюджетной, налоговой, и финансовой политике, собственности и экономическим вопросам.</w:t>
      </w:r>
    </w:p>
    <w:p w:rsidR="00F5081B" w:rsidRDefault="00734B5D" w:rsidP="00F5081B">
      <w:pPr>
        <w:tabs>
          <w:tab w:val="left" w:pos="709"/>
        </w:tabs>
        <w:spacing w:line="20" w:lineRule="atLeast"/>
        <w:ind w:firstLine="851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14096F">
        <w:rPr>
          <w:rFonts w:eastAsia="TimesNewRomanPSMT"/>
          <w:sz w:val="28"/>
          <w:szCs w:val="28"/>
        </w:rPr>
        <w:t xml:space="preserve">. </w:t>
      </w:r>
      <w:r w:rsidR="00F5081B">
        <w:rPr>
          <w:rStyle w:val="FontStyle13"/>
          <w:rFonts w:eastAsia="TimesNewRomanPSMT"/>
          <w:sz w:val="28"/>
          <w:szCs w:val="28"/>
        </w:rPr>
        <w:t>Р</w:t>
      </w:r>
      <w:r w:rsidR="00F5081B"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 w:rsidR="00F5081B"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 w:rsidR="00F5081B"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 w:rsidR="00F5081B"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 w:rsidR="00F5081B">
        <w:rPr>
          <w:color w:val="000000"/>
          <w:sz w:val="28"/>
        </w:rPr>
        <w:t>Георгиевский</w:t>
      </w:r>
      <w:r w:rsidR="00F5081B"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 w:rsidR="00F5081B">
        <w:rPr>
          <w:rStyle w:val="FontStyle12"/>
          <w:rFonts w:eastAsia="TimesNewRomanPS-BoldMT"/>
          <w:sz w:val="28"/>
          <w:szCs w:val="28"/>
        </w:rPr>
        <w:t>.</w:t>
      </w:r>
    </w:p>
    <w:p w:rsidR="00734B5D" w:rsidRDefault="00734B5D" w:rsidP="00734B5D">
      <w:pPr>
        <w:pStyle w:val="1"/>
        <w:ind w:left="502"/>
        <w:jc w:val="both"/>
        <w:rPr>
          <w:rStyle w:val="FontStyle11"/>
          <w:b w:val="0"/>
          <w:sz w:val="28"/>
          <w:szCs w:val="28"/>
        </w:rPr>
      </w:pPr>
    </w:p>
    <w:p w:rsidR="00734B5D" w:rsidRDefault="00734B5D" w:rsidP="00734B5D">
      <w:pPr>
        <w:pStyle w:val="1"/>
        <w:ind w:left="502"/>
        <w:jc w:val="both"/>
        <w:rPr>
          <w:rStyle w:val="FontStyle11"/>
          <w:b w:val="0"/>
          <w:sz w:val="28"/>
          <w:szCs w:val="28"/>
        </w:rPr>
      </w:pPr>
    </w:p>
    <w:p w:rsidR="00F5081B" w:rsidRDefault="00F5081B" w:rsidP="00734B5D">
      <w:pPr>
        <w:pStyle w:val="1"/>
        <w:ind w:left="502"/>
        <w:jc w:val="both"/>
        <w:rPr>
          <w:rStyle w:val="FontStyle11"/>
          <w:b w:val="0"/>
          <w:sz w:val="28"/>
          <w:szCs w:val="28"/>
        </w:rPr>
      </w:pPr>
    </w:p>
    <w:p w:rsidR="00F5081B" w:rsidRPr="00ED0FA6" w:rsidRDefault="00F5081B" w:rsidP="00734B5D">
      <w:pPr>
        <w:pStyle w:val="1"/>
        <w:ind w:left="502"/>
        <w:jc w:val="both"/>
        <w:rPr>
          <w:rStyle w:val="FontStyle11"/>
          <w:b w:val="0"/>
          <w:sz w:val="28"/>
          <w:szCs w:val="28"/>
        </w:rPr>
      </w:pPr>
    </w:p>
    <w:p w:rsidR="00F5081B" w:rsidRDefault="00F5081B" w:rsidP="00F508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5081B" w:rsidRPr="00805C62" w:rsidRDefault="00F5081B" w:rsidP="00F508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Т.М. Абдразаков</w:t>
      </w:r>
    </w:p>
    <w:p w:rsidR="00F5081B" w:rsidRDefault="00F5081B" w:rsidP="00F5081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34B5D" w:rsidRDefault="00734B5D" w:rsidP="00734B5D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734B5D" w:rsidRDefault="00734B5D" w:rsidP="00734B5D">
      <w:pPr>
        <w:tabs>
          <w:tab w:val="left" w:pos="0"/>
        </w:tabs>
        <w:jc w:val="both"/>
        <w:rPr>
          <w:sz w:val="28"/>
          <w:szCs w:val="28"/>
        </w:rPr>
      </w:pPr>
    </w:p>
    <w:p w:rsidR="00F5081B" w:rsidRDefault="00F5081B" w:rsidP="00734B5D">
      <w:pPr>
        <w:tabs>
          <w:tab w:val="left" w:pos="0"/>
        </w:tabs>
        <w:jc w:val="both"/>
        <w:rPr>
          <w:sz w:val="28"/>
          <w:szCs w:val="28"/>
        </w:rPr>
      </w:pPr>
    </w:p>
    <w:p w:rsidR="00F5081B" w:rsidRDefault="00F5081B" w:rsidP="00734B5D">
      <w:pPr>
        <w:tabs>
          <w:tab w:val="left" w:pos="0"/>
        </w:tabs>
        <w:jc w:val="both"/>
        <w:rPr>
          <w:sz w:val="28"/>
          <w:szCs w:val="28"/>
        </w:rPr>
      </w:pPr>
    </w:p>
    <w:p w:rsidR="00F5081B" w:rsidRDefault="00F5081B" w:rsidP="00F5081B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5D"/>
    <w:rsid w:val="00315C72"/>
    <w:rsid w:val="003F5DBA"/>
    <w:rsid w:val="00575F8B"/>
    <w:rsid w:val="005855C3"/>
    <w:rsid w:val="0062769B"/>
    <w:rsid w:val="00636150"/>
    <w:rsid w:val="00734B5D"/>
    <w:rsid w:val="00776D75"/>
    <w:rsid w:val="009872D0"/>
    <w:rsid w:val="00AA79D7"/>
    <w:rsid w:val="00F5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734B5D"/>
    <w:pPr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34B5D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1"/>
    <w:uiPriority w:val="1"/>
    <w:locked/>
    <w:rsid w:val="00734B5D"/>
    <w:rPr>
      <w:rFonts w:ascii="Calibri" w:eastAsia="Times New Roman" w:hAnsi="Calibri" w:cs="Times New Roman"/>
      <w:szCs w:val="20"/>
      <w:lang w:eastAsia="ru-RU"/>
    </w:rPr>
  </w:style>
  <w:style w:type="character" w:customStyle="1" w:styleId="FontStyle15">
    <w:name w:val="Font Style15"/>
    <w:rsid w:val="00734B5D"/>
    <w:rPr>
      <w:rFonts w:ascii="Times New Roman" w:hAnsi="Times New Roman"/>
      <w:sz w:val="24"/>
    </w:rPr>
  </w:style>
  <w:style w:type="character" w:customStyle="1" w:styleId="FontStyle12">
    <w:name w:val="Font Style12"/>
    <w:rsid w:val="00F5081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5081B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1"/>
    <w:qFormat/>
    <w:rsid w:val="00F5081B"/>
    <w:pPr>
      <w:ind w:left="720"/>
    </w:pPr>
    <w:rPr>
      <w:sz w:val="20"/>
      <w:szCs w:val="20"/>
      <w:lang w:eastAsia="zh-CN"/>
    </w:rPr>
  </w:style>
  <w:style w:type="paragraph" w:styleId="a4">
    <w:name w:val="No Spacing"/>
    <w:link w:val="a5"/>
    <w:uiPriority w:val="1"/>
    <w:qFormat/>
    <w:rsid w:val="00F5081B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rsid w:val="00F5081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2020-07-06T06:26:00Z</dcterms:created>
  <dcterms:modified xsi:type="dcterms:W3CDTF">2020-07-06T06:45:00Z</dcterms:modified>
</cp:coreProperties>
</file>