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7" w:rsidRDefault="00A80DB7" w:rsidP="00645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80DB7" w:rsidRDefault="00A80DB7" w:rsidP="0064542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ГЕОРГИЕВСКОГО СЕЛЬСОВЕТА </w:t>
      </w:r>
    </w:p>
    <w:p w:rsidR="00A80DB7" w:rsidRDefault="00A80DB7" w:rsidP="0064542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A80DB7" w:rsidRDefault="00A80DB7" w:rsidP="0064542D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DB7" w:rsidRDefault="00A80DB7" w:rsidP="0064542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A80DB7" w:rsidRDefault="0064542D" w:rsidP="0064542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0DB7">
        <w:rPr>
          <w:rFonts w:ascii="Times New Roman" w:hAnsi="Times New Roman" w:cs="Times New Roman"/>
          <w:sz w:val="28"/>
          <w:szCs w:val="28"/>
        </w:rPr>
        <w:t xml:space="preserve">.07.2020 г.                                 </w:t>
      </w:r>
      <w:proofErr w:type="gramStart"/>
      <w:r w:rsidR="00A80D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0DB7">
        <w:rPr>
          <w:rFonts w:ascii="Times New Roman" w:hAnsi="Times New Roman" w:cs="Times New Roman"/>
          <w:sz w:val="28"/>
          <w:szCs w:val="28"/>
        </w:rPr>
        <w:t>. Георгиевка                                      №30-п</w:t>
      </w:r>
    </w:p>
    <w:p w:rsidR="00A80DB7" w:rsidRDefault="00A80DB7" w:rsidP="00A80DB7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МО «Георгиевский сельсовет» 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00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0DB7" w:rsidRPr="00A80DB7" w:rsidRDefault="00A80DB7" w:rsidP="0064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D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80D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0DB7">
        <w:rPr>
          <w:rFonts w:ascii="Times New Roman" w:hAnsi="Times New Roman" w:cs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ПОСТАНОВЛЯЕТ</w:t>
      </w:r>
      <w:r w:rsidRPr="00A80DB7">
        <w:rPr>
          <w:rFonts w:ascii="Times New Roman" w:hAnsi="Times New Roman" w:cs="Times New Roman"/>
          <w:sz w:val="28"/>
          <w:szCs w:val="28"/>
        </w:rPr>
        <w:t>:</w:t>
      </w:r>
    </w:p>
    <w:p w:rsidR="00A80DB7" w:rsidRPr="00A80DB7" w:rsidRDefault="00A80DB7" w:rsidP="00645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29" w:history="1">
        <w:r w:rsidRPr="00A80D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0DB7">
        <w:rPr>
          <w:rFonts w:ascii="Times New Roman" w:hAnsi="Times New Roman" w:cs="Times New Roman"/>
          <w:sz w:val="28"/>
          <w:szCs w:val="28"/>
        </w:rPr>
        <w:t xml:space="preserve">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(приложение № 1). </w:t>
      </w:r>
    </w:p>
    <w:p w:rsidR="00A80DB7" w:rsidRPr="00A80DB7" w:rsidRDefault="00A80DB7" w:rsidP="00645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2. Утвердить Методику расчёта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(приложение № 2). </w:t>
      </w:r>
    </w:p>
    <w:p w:rsidR="00A80DB7" w:rsidRDefault="00A80DB7" w:rsidP="0064542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3. </w:t>
      </w:r>
      <w:r w:rsidRPr="00D35B82">
        <w:rPr>
          <w:rFonts w:ascii="Times New Roman" w:hAnsi="Times New Roman"/>
          <w:sz w:val="28"/>
          <w:szCs w:val="28"/>
        </w:rPr>
        <w:t>Настоящее постановление подлежит оп</w:t>
      </w:r>
      <w:r>
        <w:rPr>
          <w:rFonts w:ascii="Times New Roman" w:hAnsi="Times New Roman"/>
          <w:sz w:val="28"/>
          <w:szCs w:val="28"/>
        </w:rPr>
        <w:t>убликованию (обнародованию) на</w:t>
      </w:r>
      <w:r w:rsidRPr="00D35B82">
        <w:rPr>
          <w:rFonts w:ascii="Times New Roman" w:hAnsi="Times New Roman"/>
          <w:sz w:val="28"/>
          <w:szCs w:val="28"/>
        </w:rPr>
        <w:t xml:space="preserve"> информационных стендах, а также на оф</w:t>
      </w:r>
      <w:r>
        <w:rPr>
          <w:rFonts w:ascii="Times New Roman" w:hAnsi="Times New Roman"/>
          <w:sz w:val="28"/>
          <w:szCs w:val="28"/>
        </w:rPr>
        <w:t xml:space="preserve">ициальном сайте муниципального </w:t>
      </w:r>
      <w:r w:rsidRPr="00D35B82">
        <w:rPr>
          <w:rFonts w:ascii="Times New Roman" w:hAnsi="Times New Roman"/>
          <w:sz w:val="28"/>
          <w:szCs w:val="28"/>
        </w:rPr>
        <w:t>образования Георгиевский сельсовет Александровского района Оренбургской области.</w:t>
      </w:r>
    </w:p>
    <w:p w:rsidR="00A80DB7" w:rsidRPr="00A80DB7" w:rsidRDefault="00A80DB7" w:rsidP="0064542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80DB7" w:rsidRPr="00D35B82" w:rsidRDefault="00A80DB7" w:rsidP="006454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D35B82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официального опубликования (обнародования). </w:t>
      </w:r>
    </w:p>
    <w:p w:rsidR="00A80DB7" w:rsidRPr="00D35B82" w:rsidRDefault="00A80DB7" w:rsidP="006454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80DB7" w:rsidRDefault="0064542D" w:rsidP="00645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80DB7" w:rsidRPr="00D35B82">
        <w:rPr>
          <w:rFonts w:ascii="Times New Roman" w:hAnsi="Times New Roman"/>
          <w:sz w:val="28"/>
          <w:szCs w:val="28"/>
        </w:rPr>
        <w:t>л</w:t>
      </w:r>
      <w:r w:rsidR="00A80DB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A80DB7">
        <w:rPr>
          <w:rFonts w:ascii="Times New Roman" w:hAnsi="Times New Roman"/>
          <w:sz w:val="28"/>
          <w:szCs w:val="28"/>
        </w:rPr>
        <w:t xml:space="preserve"> администрации          </w:t>
      </w:r>
      <w:r w:rsidR="00A80DB7" w:rsidRPr="00D35B8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А.Я. Саитова</w:t>
      </w:r>
    </w:p>
    <w:p w:rsidR="0064542D" w:rsidRDefault="0064542D" w:rsidP="00645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42D" w:rsidRDefault="0064542D" w:rsidP="00645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DB7" w:rsidRDefault="00A80DB7" w:rsidP="006454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D4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</w:p>
    <w:p w:rsidR="00A80DB7" w:rsidRPr="00A80DB7" w:rsidRDefault="00A80DB7" w:rsidP="00A80DB7">
      <w:pPr>
        <w:autoSpaceDE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DB7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A80DB7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A80DB7" w:rsidRPr="00BC4D41" w:rsidRDefault="00A80DB7" w:rsidP="00A80DB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0DB7" w:rsidRPr="00BC4D41" w:rsidRDefault="00A80DB7" w:rsidP="00A80DB7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A80DB7" w:rsidRPr="00BC4D41" w:rsidRDefault="00A80DB7" w:rsidP="00A80DB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 xml:space="preserve">от </w:t>
      </w:r>
      <w:r w:rsidR="006454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5A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D41">
        <w:rPr>
          <w:rFonts w:ascii="Times New Roman" w:hAnsi="Times New Roman" w:cs="Times New Roman"/>
          <w:sz w:val="28"/>
          <w:szCs w:val="28"/>
        </w:rPr>
        <w:t>2020 №</w:t>
      </w:r>
      <w:r w:rsidR="008F5A05">
        <w:rPr>
          <w:rFonts w:ascii="Times New Roman" w:hAnsi="Times New Roman" w:cs="Times New Roman"/>
          <w:sz w:val="28"/>
          <w:szCs w:val="28"/>
        </w:rPr>
        <w:t>30</w:t>
      </w:r>
      <w:r w:rsidRPr="00BC4D41">
        <w:rPr>
          <w:rFonts w:ascii="Times New Roman" w:hAnsi="Times New Roman" w:cs="Times New Roman"/>
          <w:sz w:val="28"/>
          <w:szCs w:val="28"/>
        </w:rPr>
        <w:t>-п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645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ПРАВИЛА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возмещения вреда, причиняемого транспортными средствами,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DB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перевозки тяжеловесных грузов, при движении по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значения,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DB7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возмещения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2. Вред, причиняемый автомобильным дорогам транспортными средствами (далее - вред), подлежит возмещению владельцами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средств. Внесение платы в счет возмещения вреда осуществляется при оформлении специального разрешения на движение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 xml:space="preserve">Осуществление расчета, начисления и взимания платы в счет возмещения вреда организуется администрацией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 в отношении участков автомобильных дорог общего пользования местного значения,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района, по которым проходит маршрут движения транспортного средства.</w:t>
      </w:r>
      <w:proofErr w:type="gramEnd"/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5. Размер платы в счет возмещения вреда определяется в зависимости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>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DB7">
        <w:rPr>
          <w:rFonts w:ascii="Times New Roman" w:hAnsi="Times New Roman" w:cs="Times New Roman"/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предельно допустимой массы транспортного средства;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lastRenderedPageBreak/>
        <w:t>предельно допустимых осевых нагрузок транспортного средства;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б) размера вреда, определенного для автомобильных дорог местного значения;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г) базового компенсационного индекса текущего года.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DB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80DB7">
        <w:rPr>
          <w:rFonts w:ascii="Times New Roman" w:hAnsi="Times New Roman" w:cs="Times New Roman"/>
          <w:sz w:val="28"/>
          <w:szCs w:val="28"/>
        </w:rPr>
        <w:t>Рпм+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>(Рпом1+Рпом2+….+</w:t>
      </w:r>
      <w:proofErr w:type="spellStart"/>
      <w:r w:rsidRPr="00A80DB7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>)] ×</w:t>
      </w:r>
      <w:proofErr w:type="spellStart"/>
      <w:r w:rsidRPr="00A80DB7">
        <w:rPr>
          <w:rFonts w:ascii="Times New Roman" w:hAnsi="Times New Roman" w:cs="Times New Roman"/>
          <w:sz w:val="28"/>
          <w:szCs w:val="28"/>
        </w:rPr>
        <w:t>S×Tтг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где: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DB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7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Рпом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, Рпом2 , … </w:t>
      </w:r>
      <w:proofErr w:type="spellStart"/>
      <w:r w:rsidRPr="00A80DB7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S - протяженность участка автомобильной дороги (сотни километров);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DB7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7">
        <w:rPr>
          <w:rFonts w:ascii="Times New Roman" w:hAnsi="Times New Roman" w:cs="Times New Roman"/>
          <w:sz w:val="28"/>
          <w:szCs w:val="28"/>
        </w:rPr>
        <w:t>Tтг=Тпг×Iтг</w:t>
      </w:r>
      <w:proofErr w:type="spellEnd"/>
      <w:proofErr w:type="gramStart"/>
      <w:r w:rsidRPr="00A80D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где: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7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1, Т2008 = 1);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7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A80DB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80DB7">
        <w:rPr>
          <w:rFonts w:ascii="Times New Roman" w:hAnsi="Times New Roman" w:cs="Times New Roman"/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8. Средства, полученные в качестве платежей в счет возмещения вреда,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B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80DB7">
        <w:rPr>
          <w:rFonts w:ascii="Times New Roman" w:hAnsi="Times New Roman" w:cs="Times New Roman"/>
          <w:sz w:val="28"/>
          <w:szCs w:val="28"/>
        </w:rPr>
        <w:t xml:space="preserve"> срок со дня получения заявления плательщика.</w:t>
      </w:r>
    </w:p>
    <w:p w:rsidR="00A80DB7" w:rsidRPr="00A80DB7" w:rsidRDefault="00A80DB7" w:rsidP="00A8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A80DB7" w:rsidRPr="00A80DB7" w:rsidRDefault="00A80DB7" w:rsidP="00A8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B7" w:rsidRDefault="00A80DB7" w:rsidP="008F5A05">
      <w:pPr>
        <w:autoSpaceDE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DB7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F5A05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Pr="00A80DB7"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8F5A05" w:rsidRPr="00BC4D41" w:rsidRDefault="008F5A05" w:rsidP="008F5A0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5A05" w:rsidRPr="00BC4D41" w:rsidRDefault="008F5A05" w:rsidP="008F5A0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8F5A05" w:rsidRPr="00BC4D41" w:rsidRDefault="008F5A05" w:rsidP="008F5A05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D41">
        <w:rPr>
          <w:rFonts w:ascii="Times New Roman" w:hAnsi="Times New Roman" w:cs="Times New Roman"/>
          <w:sz w:val="28"/>
          <w:szCs w:val="28"/>
        </w:rPr>
        <w:t xml:space="preserve">от </w:t>
      </w:r>
      <w:r w:rsidR="006454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C4D41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C4D41">
        <w:rPr>
          <w:rFonts w:ascii="Times New Roman" w:hAnsi="Times New Roman" w:cs="Times New Roman"/>
          <w:sz w:val="28"/>
          <w:szCs w:val="28"/>
        </w:rPr>
        <w:t>-п</w:t>
      </w:r>
    </w:p>
    <w:p w:rsidR="008F5A05" w:rsidRPr="00A80DB7" w:rsidRDefault="008F5A05" w:rsidP="008F5A05">
      <w:pPr>
        <w:autoSpaceDE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A05" w:rsidRDefault="008F5A05" w:rsidP="00A80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A05" w:rsidRDefault="008F5A05" w:rsidP="00A80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ПОКАЗАТЕЛИ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размера вреда, причиняемого транспортными средствами, осуществляющими</w:t>
      </w: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 xml:space="preserve">перевозки тяжеловесных грузов, при движении таких транспортных средств по автомобильным дорогам общего пользования местного значения,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80D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Таблица 1</w:t>
      </w: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 допустимой массы</w:t>
      </w:r>
    </w:p>
    <w:p w:rsid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8F5A05" w:rsidRPr="00A80DB7" w:rsidRDefault="008F5A05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 (тонн)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rPr>
          <w:trHeight w:val="372"/>
        </w:trPr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До 5 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5 до 7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7 до 10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10 до 15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15 до 20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20 до 25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25 до 30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30 до 35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35 до 40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40 до 45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Свыше 45 до 50</w:t>
            </w:r>
          </w:p>
        </w:tc>
        <w:tc>
          <w:tcPr>
            <w:tcW w:w="4785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  <w:p w:rsidR="00A80DB7" w:rsidRPr="00A80DB7" w:rsidRDefault="00A80DB7" w:rsidP="00A80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42D" w:rsidRDefault="0064542D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42D" w:rsidRDefault="0064542D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42D" w:rsidRDefault="0064542D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42D" w:rsidRDefault="0064542D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80DB7" w:rsidRPr="00A80DB7" w:rsidRDefault="00A80DB7" w:rsidP="00A80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B7" w:rsidRP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 осевых</w:t>
      </w:r>
    </w:p>
    <w:p w:rsidR="00A80DB7" w:rsidRDefault="00A80DB7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DB7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8F5A05" w:rsidRPr="00A80DB7" w:rsidRDefault="008F5A05" w:rsidP="00A8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Превышение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предельно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допустимых осевых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нагрузок на ось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</w:t>
            </w: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средств,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не оборудованных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пневматической или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эквивалентной ей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подвеской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</w:t>
            </w: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пневматической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или эквивалентной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ей подвеской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</w:t>
            </w: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</w:t>
            </w: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proofErr w:type="gram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неблагоприятным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климатическими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(рублей на 100 км)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От 20 до 30</w:t>
            </w: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От 40 до 50</w:t>
            </w: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B7" w:rsidRPr="00A80DB7" w:rsidTr="004E0498"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От 50 до 60</w:t>
            </w:r>
          </w:p>
        </w:tc>
        <w:tc>
          <w:tcPr>
            <w:tcW w:w="2392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393" w:type="dxa"/>
            <w:shd w:val="clear" w:color="auto" w:fill="auto"/>
          </w:tcPr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B7"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  <w:p w:rsidR="00A80DB7" w:rsidRPr="00A80DB7" w:rsidRDefault="00A80DB7" w:rsidP="00A8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9D7" w:rsidRPr="00A80DB7" w:rsidRDefault="00AA79D7" w:rsidP="008F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D7" w:rsidRPr="00A80DB7" w:rsidSect="006454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B7"/>
    <w:rsid w:val="000E30FC"/>
    <w:rsid w:val="002349A4"/>
    <w:rsid w:val="00315C72"/>
    <w:rsid w:val="0033100D"/>
    <w:rsid w:val="003E345E"/>
    <w:rsid w:val="003F5DBA"/>
    <w:rsid w:val="005855C3"/>
    <w:rsid w:val="00636150"/>
    <w:rsid w:val="0064542D"/>
    <w:rsid w:val="00776D75"/>
    <w:rsid w:val="008F5A05"/>
    <w:rsid w:val="00A80DB7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0DB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DB7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nikol.ru/documents/order/detail.php?id=794008" TargetMode="External"/><Relationship Id="rId4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2020-07-14T11:10:00Z</cp:lastPrinted>
  <dcterms:created xsi:type="dcterms:W3CDTF">2020-07-08T07:20:00Z</dcterms:created>
  <dcterms:modified xsi:type="dcterms:W3CDTF">2020-07-14T11:10:00Z</dcterms:modified>
</cp:coreProperties>
</file>