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C8" w:rsidRPr="00897485" w:rsidRDefault="00897485" w:rsidP="006C1344">
      <w:pPr>
        <w:rPr>
          <w:rFonts w:ascii="Times New Roman" w:hAnsi="Times New Roman" w:cs="Times New Roman"/>
          <w:b/>
          <w:sz w:val="24"/>
          <w:szCs w:val="24"/>
        </w:rPr>
      </w:pPr>
      <w:r w:rsidRPr="0089748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97485" w:rsidRPr="00897485" w:rsidRDefault="00897485" w:rsidP="00897485">
      <w:pPr>
        <w:rPr>
          <w:rFonts w:ascii="Times New Roman" w:hAnsi="Times New Roman" w:cs="Times New Roman"/>
          <w:b/>
          <w:sz w:val="24"/>
          <w:szCs w:val="24"/>
        </w:rPr>
      </w:pPr>
      <w:r w:rsidRPr="00897485">
        <w:rPr>
          <w:rFonts w:ascii="Times New Roman" w:hAnsi="Times New Roman" w:cs="Times New Roman"/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897485" w:rsidRPr="00897485" w:rsidRDefault="00897485" w:rsidP="00897485">
      <w:pPr>
        <w:rPr>
          <w:rFonts w:ascii="Times New Roman" w:hAnsi="Times New Roman" w:cs="Times New Roman"/>
          <w:b/>
          <w:sz w:val="24"/>
          <w:szCs w:val="24"/>
        </w:rPr>
      </w:pPr>
      <w:r w:rsidRPr="00897485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897485" w:rsidRPr="00897485" w:rsidRDefault="00897485" w:rsidP="00897485">
      <w:pPr>
        <w:rPr>
          <w:rFonts w:ascii="Times New Roman" w:hAnsi="Times New Roman" w:cs="Times New Roman"/>
          <w:b/>
          <w:sz w:val="24"/>
          <w:szCs w:val="24"/>
        </w:rPr>
      </w:pPr>
    </w:p>
    <w:p w:rsidR="00897485" w:rsidRPr="00897485" w:rsidRDefault="00897485" w:rsidP="0089748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748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9748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97485" w:rsidRPr="00897485" w:rsidRDefault="00897485" w:rsidP="00897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85" w:rsidRPr="00897485" w:rsidRDefault="006C1344" w:rsidP="006C134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26.03.2021  </w:t>
      </w:r>
      <w:r w:rsidR="00897485" w:rsidRPr="00897485"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7485" w:rsidRPr="0089748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97485" w:rsidRPr="008974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7485" w:rsidRPr="00897485">
        <w:rPr>
          <w:rFonts w:ascii="Times New Roman" w:hAnsi="Times New Roman" w:cs="Times New Roman"/>
          <w:sz w:val="28"/>
          <w:szCs w:val="28"/>
        </w:rPr>
        <w:t xml:space="preserve">. Георгиевка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485" w:rsidRPr="0089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7485" w:rsidRPr="00897485">
        <w:rPr>
          <w:rFonts w:ascii="Times New Roman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97485" w:rsidRPr="00897485" w:rsidRDefault="00897485" w:rsidP="00DF38E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85" w:rsidRPr="00897485" w:rsidRDefault="00897485" w:rsidP="00DF38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97485" w:rsidRPr="00897485" w:rsidRDefault="00897485" w:rsidP="00DF38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97485" w:rsidRDefault="00897485" w:rsidP="008974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7485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897485">
        <w:rPr>
          <w:sz w:val="28"/>
          <w:szCs w:val="28"/>
        </w:rPr>
        <w:t>сельсовет от 2</w:t>
      </w:r>
      <w:r>
        <w:rPr>
          <w:sz w:val="28"/>
          <w:szCs w:val="28"/>
        </w:rPr>
        <w:t>8.11</w:t>
      </w:r>
      <w:r w:rsidRPr="00897485">
        <w:rPr>
          <w:sz w:val="28"/>
          <w:szCs w:val="28"/>
        </w:rPr>
        <w:t>.201</w:t>
      </w:r>
      <w:r>
        <w:rPr>
          <w:sz w:val="28"/>
          <w:szCs w:val="28"/>
        </w:rPr>
        <w:t>2 г. №88</w:t>
      </w:r>
    </w:p>
    <w:p w:rsidR="00897485" w:rsidRDefault="00897485" w:rsidP="008974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7485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Положения «О бюджетном процессе</w:t>
      </w:r>
    </w:p>
    <w:p w:rsidR="00897485" w:rsidRDefault="00897485" w:rsidP="008974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7485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Георгиевский сельсовет</w:t>
      </w:r>
    </w:p>
    <w:p w:rsidR="00897485" w:rsidRDefault="00897485" w:rsidP="008974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7485">
        <w:rPr>
          <w:sz w:val="28"/>
          <w:szCs w:val="28"/>
        </w:rPr>
        <w:t>Александровского района Оренбургской области»»</w:t>
      </w:r>
    </w:p>
    <w:p w:rsidR="00897485" w:rsidRDefault="00897485" w:rsidP="008974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97485" w:rsidRPr="00897485" w:rsidRDefault="00897485" w:rsidP="008974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97485" w:rsidRPr="00897485" w:rsidRDefault="00897485" w:rsidP="008974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В соответствии с Федеральными законами от 20.07.2020 №216-ФЗ «О внесении изменений в Бюджетный кодекс Российской Федерации», от 15.10.2020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году», на основании протеста прокурора Александровского района от 28.01.2021 № 07-02-2021, руководствуясь Уставом муниципального </w:t>
      </w:r>
      <w:proofErr w:type="gramStart"/>
      <w:r w:rsidRPr="00897485">
        <w:rPr>
          <w:sz w:val="28"/>
          <w:szCs w:val="28"/>
        </w:rPr>
        <w:t>образования</w:t>
      </w:r>
      <w:proofErr w:type="gramEnd"/>
      <w:r w:rsidRPr="00897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Георгиевский </w:t>
      </w:r>
      <w:r w:rsidRPr="00897485">
        <w:rPr>
          <w:sz w:val="28"/>
          <w:szCs w:val="28"/>
        </w:rPr>
        <w:t xml:space="preserve">сельсовет Совет депутатов РЕШИЛ: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1. Внести изменения в решение Совета депутатов от 26.03.2014 №122 «Об утверждении «Положения о бюджетном процессе в муниципальном образовании </w:t>
      </w:r>
      <w:r>
        <w:rPr>
          <w:sz w:val="28"/>
          <w:szCs w:val="28"/>
        </w:rPr>
        <w:t xml:space="preserve">Георгиевский </w:t>
      </w:r>
      <w:r w:rsidRPr="00897485">
        <w:rPr>
          <w:sz w:val="28"/>
          <w:szCs w:val="28"/>
        </w:rPr>
        <w:t>сельсовет »(с изменениями от 27.03.2020 № 171 год</w:t>
      </w:r>
      <w:r>
        <w:rPr>
          <w:sz w:val="28"/>
          <w:szCs w:val="28"/>
        </w:rPr>
        <w:t>а):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1.1 абзац 6 пункта 3 статьи 24 приложения к решению изложить в новой редакции следующего содержания: </w:t>
      </w:r>
    </w:p>
    <w:p w:rsidR="00897485" w:rsidRP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>«средства самообложения граждан, инициативные платежи»;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1.2 абзац 2 пункта 2 статьи 28 приложения к решению изложить в новой редакции следующего содержания: </w:t>
      </w:r>
    </w:p>
    <w:p w:rsidR="00897485" w:rsidRP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«налога на доходы физических лиц (за исключением налога на доходы физических лиц в отношении доходов, указанных в абзацах тридцать пятом и тридцать шестом статьи 50 Бюджетного кодекса РФ) – по нормативу 2 процента»;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1.3 Статью 64 приложения к решению изложить в новой редакции следующего содержания: </w:t>
      </w:r>
    </w:p>
    <w:p w:rsidR="00897485" w:rsidRP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«64. Сводная бюджетная роспись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1. Порядок составления и ведения сводной бюджетной росписи </w:t>
      </w:r>
      <w:r>
        <w:rPr>
          <w:sz w:val="28"/>
          <w:szCs w:val="28"/>
        </w:rPr>
        <w:t xml:space="preserve">Георгиевского </w:t>
      </w:r>
      <w:r w:rsidRPr="00897485">
        <w:rPr>
          <w:sz w:val="28"/>
          <w:szCs w:val="28"/>
        </w:rPr>
        <w:t xml:space="preserve">сельсовета устанавливается администрацией </w:t>
      </w:r>
      <w:r>
        <w:rPr>
          <w:sz w:val="28"/>
          <w:szCs w:val="28"/>
        </w:rPr>
        <w:t xml:space="preserve">Георгиевского </w:t>
      </w:r>
      <w:r w:rsidRPr="00897485">
        <w:rPr>
          <w:sz w:val="28"/>
          <w:szCs w:val="28"/>
        </w:rPr>
        <w:t xml:space="preserve">сельсовета. </w:t>
      </w:r>
    </w:p>
    <w:p w:rsidR="00897485" w:rsidRP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lastRenderedPageBreak/>
        <w:t xml:space="preserve">Утверждение сводной бюджетной росписи и внесение изменений в нее осуществляется администрацией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</w:t>
      </w:r>
      <w:r w:rsidRPr="00897485">
        <w:rPr>
          <w:sz w:val="28"/>
          <w:szCs w:val="28"/>
        </w:rPr>
        <w:t xml:space="preserve">сельсовета.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2. Утвержденные показатели сводной бюджетной росписи должны соответствовать решению о бюджете на текущий финансовый год и плановый период. </w:t>
      </w:r>
    </w:p>
    <w:p w:rsidR="00897485" w:rsidRP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В случае принятия решения о внесении изменений в решение о бюджете глава администрации </w:t>
      </w:r>
      <w:r>
        <w:rPr>
          <w:sz w:val="28"/>
          <w:szCs w:val="28"/>
        </w:rPr>
        <w:t xml:space="preserve">Георгиевского </w:t>
      </w:r>
      <w:r w:rsidRPr="00897485">
        <w:rPr>
          <w:sz w:val="28"/>
          <w:szCs w:val="28"/>
        </w:rPr>
        <w:t xml:space="preserve">сельсовета утверждает соответствующие изменения в сводную бюджетную роспись.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897485">
        <w:rPr>
          <w:sz w:val="28"/>
          <w:szCs w:val="28"/>
        </w:rPr>
        <w:t xml:space="preserve">В сводную бюджетную роспись могут быть внесены изменения в соответствии с решениями главы администрации </w:t>
      </w:r>
      <w:r>
        <w:rPr>
          <w:sz w:val="28"/>
          <w:szCs w:val="28"/>
        </w:rPr>
        <w:t xml:space="preserve">Георгиевского </w:t>
      </w:r>
      <w:r w:rsidRPr="00897485">
        <w:rPr>
          <w:sz w:val="28"/>
          <w:szCs w:val="28"/>
        </w:rPr>
        <w:t>сельсовета без внесения изменений в решение о бюджете на текущий финансовый г</w:t>
      </w:r>
      <w:r>
        <w:rPr>
          <w:sz w:val="28"/>
          <w:szCs w:val="28"/>
        </w:rPr>
        <w:t>од и плановый период в случаях:</w:t>
      </w:r>
      <w:proofErr w:type="gramEnd"/>
    </w:p>
    <w:p w:rsidR="00897485" w:rsidRPr="00897485" w:rsidRDefault="00897485" w:rsidP="008974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97485">
        <w:rPr>
          <w:sz w:val="28"/>
          <w:szCs w:val="28"/>
        </w:rPr>
        <w:t xml:space="preserve">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текущий финансовый год и плановый период,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 </w:t>
      </w:r>
      <w:proofErr w:type="gramEnd"/>
    </w:p>
    <w:p w:rsidR="00897485" w:rsidRPr="00897485" w:rsidRDefault="00897485" w:rsidP="008974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сельского поселения бюджетных полномочий, предусмотренных пунктом 5 статьи 154 Бюджетного кодекса Российской Федерации;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исполнения судебных актов, предусматривающих обращение взыскания на средства местного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на текущий финансовый год и плановый период объема и направлений их использования; </w:t>
      </w:r>
    </w:p>
    <w:p w:rsidR="00897485" w:rsidRPr="00897485" w:rsidRDefault="00897485" w:rsidP="00DF38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перераспределения бюджетных ассигнований, предоставляемых на конкурсной основе; </w:t>
      </w:r>
    </w:p>
    <w:p w:rsidR="00897485" w:rsidRPr="00897485" w:rsidRDefault="00897485" w:rsidP="00DF38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перераспределения бюджетных ассигнований между текущим финансовым годом и плановым периодом - в пределах предусмотренного </w:t>
      </w:r>
    </w:p>
    <w:p w:rsidR="00897485" w:rsidRP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решением о бюджете на текущий финансовый год и плановый период общего объема бюджетных ассигнований главному распорядителю бюджетных </w:t>
      </w:r>
      <w:r w:rsidRPr="00897485">
        <w:rPr>
          <w:sz w:val="28"/>
          <w:szCs w:val="28"/>
        </w:rPr>
        <w:lastRenderedPageBreak/>
        <w:t xml:space="preserve">средств на оказание муниципальных услуг на соответствующий финансовый год; </w:t>
      </w:r>
    </w:p>
    <w:p w:rsidR="00897485" w:rsidRPr="00897485" w:rsidRDefault="00897485" w:rsidP="00DF38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 на текущий финансовый год и плановый период, а также в случае сокращения (возврата при отсутствии потребности) указанных межбюджетных трансфертов; </w:t>
      </w:r>
    </w:p>
    <w:p w:rsidR="00897485" w:rsidRPr="00897485" w:rsidRDefault="00897485" w:rsidP="00DF38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изменения типа (подведомственности) муниципальных учреждений; </w:t>
      </w:r>
    </w:p>
    <w:p w:rsidR="00897485" w:rsidRPr="00897485" w:rsidRDefault="00897485" w:rsidP="00DF38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897485">
        <w:rPr>
          <w:sz w:val="28"/>
          <w:szCs w:val="28"/>
        </w:rPr>
        <w:t>ассигнований</w:t>
      </w:r>
      <w:proofErr w:type="gramEnd"/>
      <w:r w:rsidRPr="00897485">
        <w:rPr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 </w:t>
      </w:r>
    </w:p>
    <w:p w:rsidR="00897485" w:rsidRPr="00897485" w:rsidRDefault="00897485" w:rsidP="00DF38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97485">
        <w:rPr>
          <w:sz w:val="28"/>
          <w:szCs w:val="28"/>
        </w:rPr>
        <w:t>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 Федерации, муниципальные контракты или</w:t>
      </w:r>
      <w:proofErr w:type="gramEnd"/>
      <w:r w:rsidRPr="00897485">
        <w:rPr>
          <w:sz w:val="28"/>
          <w:szCs w:val="28"/>
        </w:rPr>
        <w:t xml:space="preserve"> соглашения о предоставлении субсидий на осуществление капитальных вложений, а также в целях подготовки обоснования бюджетных инвестиций и проведения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 </w:t>
      </w:r>
    </w:p>
    <w:p w:rsidR="00897485" w:rsidRPr="00897485" w:rsidRDefault="00897485" w:rsidP="00DF38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Порядок использования (порядок принятия решений об использовании, о перераспределении) указанных в абзаце седьмом настоящей статьи средств устанавливается администрацией сельсовета. </w:t>
      </w:r>
    </w:p>
    <w:p w:rsidR="00897485" w:rsidRPr="00897485" w:rsidRDefault="00897485" w:rsidP="00DF38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97485">
        <w:rPr>
          <w:sz w:val="28"/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решением о бюджете на текущий финансовый год и плановый период, за исключением оснований, установленных абзацами десятым и двенадцатым настоящей части,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на</w:t>
      </w:r>
      <w:proofErr w:type="gramEnd"/>
      <w:r w:rsidRPr="00897485">
        <w:rPr>
          <w:sz w:val="28"/>
          <w:szCs w:val="28"/>
        </w:rPr>
        <w:t xml:space="preserve"> текущий финансовый год и плановый период. </w:t>
      </w:r>
    </w:p>
    <w:p w:rsidR="00897485" w:rsidRPr="00897485" w:rsidRDefault="00897485" w:rsidP="00DF38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При внесении изменений в сводную бюджетную роспись уменьшение </w:t>
      </w:r>
    </w:p>
    <w:p w:rsidR="00897485" w:rsidRP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бюджетных ассигнований, предусмотренных на исполнение публичных нормативных обязательств и обслуживание муниципального долга, для </w:t>
      </w:r>
      <w:r w:rsidRPr="00897485">
        <w:rPr>
          <w:sz w:val="28"/>
          <w:szCs w:val="28"/>
        </w:rPr>
        <w:lastRenderedPageBreak/>
        <w:t xml:space="preserve">увеличения иных бюджетных ассигнований без внесения изменений в решение о бюджете на текущий финансовый год и плановый период не допускается.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3. </w:t>
      </w:r>
      <w:proofErr w:type="gramStart"/>
      <w:r w:rsidRPr="00897485">
        <w:rPr>
          <w:sz w:val="28"/>
          <w:szCs w:val="28"/>
        </w:rPr>
        <w:t xml:space="preserve"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897485">
        <w:rPr>
          <w:sz w:val="28"/>
          <w:szCs w:val="28"/>
        </w:rPr>
        <w:t>непрограммным</w:t>
      </w:r>
      <w:proofErr w:type="spellEnd"/>
      <w:r w:rsidRPr="00897485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бюджетов. </w:t>
      </w:r>
      <w:proofErr w:type="gramEnd"/>
    </w:p>
    <w:p w:rsidR="00897485" w:rsidRP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4. Утвержденные показатели сводной бюджетной росписи местного бюджета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93 и 94 настоящего Решения. </w:t>
      </w:r>
    </w:p>
    <w:p w:rsidR="00897485" w:rsidRP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роспись.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5. В сводную бюджетную роспись местного бюджета включаются бюджетные ассигнования по источникам финансирования дефицита местного бюджета, кроме операций по управлению остатками средств на едином счете бюджета.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6. В соответствии с решением главы администрации поселения дополнительно к основаниям, установленным частью 2 настоящей статьи, может осуществляться внесение изменений в сводную бюджетную роспись местного бюджета без внесения изменений в решение о бюджете на текущий финансовый год и плановый период по следующим основаниям: </w:t>
      </w:r>
    </w:p>
    <w:p w:rsidR="00897485" w:rsidRP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осуществление выплат, сокращающих долговые обязательства сельсовета; </w:t>
      </w:r>
    </w:p>
    <w:p w:rsidR="00897485" w:rsidRP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местного бюджета, связанных с изменениями бюджетной классификации; </w:t>
      </w:r>
    </w:p>
    <w:p w:rsidR="00897485" w:rsidRP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а также по основаниям, установленным решением о бюджете на текущий финансовый год и плановый период.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1.4 Статью 67 приложения к решению изложить в новой редакции следующего содержания: </w:t>
      </w:r>
    </w:p>
    <w:p w:rsidR="00897485" w:rsidRP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«67. Бюджетная роспись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1. Порядок составления и ведения бюджетных росписей главных распорядителей (распорядителей) бюджетных средств, включая внесение </w:t>
      </w:r>
      <w:r w:rsidRPr="00897485">
        <w:rPr>
          <w:sz w:val="28"/>
          <w:szCs w:val="28"/>
        </w:rPr>
        <w:lastRenderedPageBreak/>
        <w:t xml:space="preserve">изменений в них, устанавливается администрацией </w:t>
      </w:r>
      <w:r>
        <w:rPr>
          <w:sz w:val="28"/>
          <w:szCs w:val="28"/>
        </w:rPr>
        <w:t xml:space="preserve">Георгиевского </w:t>
      </w:r>
      <w:r w:rsidRPr="00897485">
        <w:rPr>
          <w:sz w:val="28"/>
          <w:szCs w:val="28"/>
        </w:rPr>
        <w:t xml:space="preserve">сельсовета. </w:t>
      </w:r>
    </w:p>
    <w:p w:rsidR="00897485" w:rsidRPr="00897485" w:rsidRDefault="00897485" w:rsidP="00DF38E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Бюджетные росписи главных распорядителей бюджетных средств местного бюджета составляются в соответствии с бюджетными ассигнованиями, утвержденными сводной бюджетной росписью, и утвержденными администрацией </w:t>
      </w:r>
      <w:r>
        <w:rPr>
          <w:sz w:val="28"/>
          <w:szCs w:val="28"/>
        </w:rPr>
        <w:t xml:space="preserve">Георгиевского </w:t>
      </w:r>
      <w:r w:rsidRPr="00897485">
        <w:rPr>
          <w:sz w:val="28"/>
          <w:szCs w:val="28"/>
        </w:rPr>
        <w:t xml:space="preserve">сельсовета лимитами бюджетных обязательств. </w:t>
      </w:r>
    </w:p>
    <w:p w:rsidR="00897485" w:rsidRP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2. Утверждение бюджетной росписи и внесение изменений в нее осуществляются главным распорядителем (распорядителем) бюджетных средств.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управления.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4. 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 </w:t>
      </w:r>
    </w:p>
    <w:p w:rsidR="00897485" w:rsidRP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Изменение показателей,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допускается».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2. </w:t>
      </w:r>
      <w:proofErr w:type="gramStart"/>
      <w:r w:rsidRPr="00897485">
        <w:rPr>
          <w:sz w:val="28"/>
          <w:szCs w:val="28"/>
        </w:rPr>
        <w:t>Контроль за</w:t>
      </w:r>
      <w:proofErr w:type="gramEnd"/>
      <w:r w:rsidRPr="00897485"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налоговой, финансовой политике, собственности и экономическим вопросам Совета депутатов </w:t>
      </w:r>
    </w:p>
    <w:p w:rsidR="00897485" w:rsidRPr="00897485" w:rsidRDefault="00897485" w:rsidP="008974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3. Настоящее решение вступает в силу после его обнародования и распространяется на </w:t>
      </w:r>
      <w:proofErr w:type="gramStart"/>
      <w:r w:rsidRPr="00897485">
        <w:rPr>
          <w:sz w:val="28"/>
          <w:szCs w:val="28"/>
        </w:rPr>
        <w:t>правоотношения, возникшие с 01.01.2021 года и подлежит</w:t>
      </w:r>
      <w:proofErr w:type="gramEnd"/>
      <w:r w:rsidRPr="00897485">
        <w:rPr>
          <w:sz w:val="28"/>
          <w:szCs w:val="28"/>
        </w:rPr>
        <w:t xml:space="preserve"> размещению на официальном сайте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897485">
        <w:rPr>
          <w:sz w:val="28"/>
          <w:szCs w:val="28"/>
        </w:rPr>
        <w:t xml:space="preserve">сельсовет. </w:t>
      </w:r>
    </w:p>
    <w:p w:rsid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Т.М. Абдразаков</w:t>
      </w:r>
    </w:p>
    <w:p w:rsid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               Л</w:t>
      </w:r>
      <w:r w:rsidRPr="0089748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97485">
        <w:rPr>
          <w:sz w:val="28"/>
          <w:szCs w:val="28"/>
        </w:rPr>
        <w:t xml:space="preserve">. </w:t>
      </w:r>
      <w:r>
        <w:rPr>
          <w:sz w:val="28"/>
          <w:szCs w:val="28"/>
        </w:rPr>
        <w:t>Абдразакова</w:t>
      </w:r>
    </w:p>
    <w:p w:rsid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7485" w:rsidRDefault="00897485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38EF" w:rsidRDefault="00DF38EF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7485" w:rsidRPr="00897485" w:rsidRDefault="00DF38EF" w:rsidP="00897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97485" w:rsidRPr="00897485">
        <w:rPr>
          <w:sz w:val="28"/>
          <w:szCs w:val="28"/>
        </w:rPr>
        <w:t xml:space="preserve">азослано: в дело, администрации Александровского района, прокурору. </w:t>
      </w:r>
    </w:p>
    <w:sectPr w:rsidR="00897485" w:rsidRPr="00897485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97485"/>
    <w:rsid w:val="00315C72"/>
    <w:rsid w:val="003F5DBA"/>
    <w:rsid w:val="005855C3"/>
    <w:rsid w:val="00636150"/>
    <w:rsid w:val="006C1344"/>
    <w:rsid w:val="006C37C8"/>
    <w:rsid w:val="00776D75"/>
    <w:rsid w:val="00897485"/>
    <w:rsid w:val="00AA79D7"/>
    <w:rsid w:val="00AE6CDC"/>
    <w:rsid w:val="00B83BAB"/>
    <w:rsid w:val="00DF38EF"/>
    <w:rsid w:val="00EA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4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897485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cp:lastPrinted>2021-03-29T08:50:00Z</cp:lastPrinted>
  <dcterms:created xsi:type="dcterms:W3CDTF">2021-03-22T05:17:00Z</dcterms:created>
  <dcterms:modified xsi:type="dcterms:W3CDTF">2021-03-29T08:51:00Z</dcterms:modified>
</cp:coreProperties>
</file>